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F0" w:rsidRPr="00056624" w:rsidRDefault="00056624" w:rsidP="00056624">
      <w:r w:rsidRPr="00056624">
        <w:t>В МБОУ «СОШ №9» размещен номер «телефона доверия» (5-11-08) и установлен специализированный ящик «Для обращения граждан по вопросам коррупции»</w:t>
      </w:r>
      <w:r>
        <w:t>.</w:t>
      </w:r>
    </w:p>
    <w:sectPr w:rsidR="00E726F0" w:rsidRPr="00056624" w:rsidSect="00E7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6624"/>
    <w:rsid w:val="00056624"/>
    <w:rsid w:val="00115EB3"/>
    <w:rsid w:val="00E72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Grizli777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2018-02-02T13:45:00Z</dcterms:created>
  <dcterms:modified xsi:type="dcterms:W3CDTF">2018-02-02T13:49:00Z</dcterms:modified>
</cp:coreProperties>
</file>