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0F3F1" w14:textId="77777777" w:rsidR="0098698F" w:rsidRPr="00197E26" w:rsidRDefault="0098698F" w:rsidP="008F087E">
      <w:pPr>
        <w:spacing w:line="276" w:lineRule="auto"/>
        <w:rPr>
          <w:rFonts w:ascii="Times New Roman" w:hAnsi="Times New Roman" w:cs="Times New Roman"/>
          <w:b/>
          <w:bCs/>
          <w:color w:val="FF0000"/>
          <w:sz w:val="24"/>
          <w:szCs w:val="24"/>
          <w:lang w:val="ru-RU"/>
        </w:rPr>
      </w:pPr>
    </w:p>
    <w:p w14:paraId="60AF00C7" w14:textId="0F8A6C7F" w:rsidR="00B2244E" w:rsidRPr="00197E26" w:rsidRDefault="006919BF" w:rsidP="009F0E41">
      <w:pPr>
        <w:spacing w:line="276" w:lineRule="auto"/>
        <w:jc w:val="center"/>
        <w:rPr>
          <w:rFonts w:ascii="Times New Roman" w:hAnsi="Times New Roman" w:cs="Times New Roman"/>
          <w:color w:val="FF0000"/>
          <w:sz w:val="24"/>
          <w:szCs w:val="24"/>
          <w:lang w:val="ru-RU"/>
        </w:rPr>
      </w:pPr>
      <w:r w:rsidRPr="00197E26">
        <w:rPr>
          <w:rFonts w:ascii="Times New Roman" w:hAnsi="Times New Roman" w:cs="Times New Roman"/>
          <w:b/>
          <w:bCs/>
          <w:color w:val="FF0000"/>
          <w:sz w:val="24"/>
          <w:szCs w:val="24"/>
          <w:lang w:val="ru-RU"/>
        </w:rPr>
        <w:t>Отчет о результатах самообследования</w:t>
      </w:r>
      <w:r w:rsidRPr="00197E26">
        <w:rPr>
          <w:rFonts w:ascii="Times New Roman" w:hAnsi="Times New Roman" w:cs="Times New Roman"/>
          <w:color w:val="FF0000"/>
          <w:sz w:val="24"/>
          <w:szCs w:val="24"/>
          <w:lang w:val="ru-RU"/>
        </w:rPr>
        <w:br/>
      </w:r>
      <w:r w:rsidRPr="00197E26">
        <w:rPr>
          <w:rFonts w:ascii="Times New Roman" w:hAnsi="Times New Roman" w:cs="Times New Roman"/>
          <w:b/>
          <w:bCs/>
          <w:color w:val="FF0000"/>
          <w:sz w:val="24"/>
          <w:szCs w:val="24"/>
          <w:lang w:val="ru-RU"/>
        </w:rPr>
        <w:t>Муниципального</w:t>
      </w:r>
      <w:r w:rsidRPr="00197E26">
        <w:rPr>
          <w:rFonts w:ascii="Times New Roman" w:hAnsi="Times New Roman" w:cs="Times New Roman"/>
          <w:b/>
          <w:bCs/>
          <w:color w:val="FF0000"/>
          <w:sz w:val="24"/>
          <w:szCs w:val="24"/>
        </w:rPr>
        <w:t> </w:t>
      </w:r>
      <w:r w:rsidRPr="00197E26">
        <w:rPr>
          <w:rFonts w:ascii="Times New Roman" w:hAnsi="Times New Roman" w:cs="Times New Roman"/>
          <w:b/>
          <w:bCs/>
          <w:color w:val="FF0000"/>
          <w:sz w:val="24"/>
          <w:szCs w:val="24"/>
          <w:lang w:val="ru-RU"/>
        </w:rPr>
        <w:t>бюджетного</w:t>
      </w:r>
      <w:r w:rsidRPr="00197E26">
        <w:rPr>
          <w:rFonts w:ascii="Times New Roman" w:hAnsi="Times New Roman" w:cs="Times New Roman"/>
          <w:b/>
          <w:bCs/>
          <w:color w:val="FF0000"/>
          <w:sz w:val="24"/>
          <w:szCs w:val="24"/>
        </w:rPr>
        <w:t> </w:t>
      </w:r>
      <w:r w:rsidRPr="00197E26">
        <w:rPr>
          <w:rFonts w:ascii="Times New Roman" w:hAnsi="Times New Roman" w:cs="Times New Roman"/>
          <w:b/>
          <w:bCs/>
          <w:color w:val="FF0000"/>
          <w:sz w:val="24"/>
          <w:szCs w:val="24"/>
          <w:lang w:val="ru-RU"/>
        </w:rPr>
        <w:t>общеобразовательного</w:t>
      </w:r>
      <w:r w:rsidRPr="00197E26">
        <w:rPr>
          <w:rFonts w:ascii="Times New Roman" w:hAnsi="Times New Roman" w:cs="Times New Roman"/>
          <w:b/>
          <w:bCs/>
          <w:color w:val="FF0000"/>
          <w:sz w:val="24"/>
          <w:szCs w:val="24"/>
        </w:rPr>
        <w:t> </w:t>
      </w:r>
      <w:r w:rsidRPr="00197E26">
        <w:rPr>
          <w:rFonts w:ascii="Times New Roman" w:hAnsi="Times New Roman" w:cs="Times New Roman"/>
          <w:b/>
          <w:bCs/>
          <w:color w:val="FF0000"/>
          <w:sz w:val="24"/>
          <w:szCs w:val="24"/>
          <w:lang w:val="ru-RU"/>
        </w:rPr>
        <w:t>учреждения</w:t>
      </w:r>
      <w:r w:rsidRPr="00197E26">
        <w:rPr>
          <w:rFonts w:ascii="Times New Roman" w:hAnsi="Times New Roman" w:cs="Times New Roman"/>
          <w:color w:val="FF0000"/>
          <w:sz w:val="24"/>
          <w:szCs w:val="24"/>
          <w:lang w:val="ru-RU"/>
        </w:rPr>
        <w:br/>
      </w:r>
      <w:r w:rsidRPr="00197E26">
        <w:rPr>
          <w:rFonts w:ascii="Times New Roman" w:hAnsi="Times New Roman" w:cs="Times New Roman"/>
          <w:b/>
          <w:bCs/>
          <w:color w:val="FF0000"/>
          <w:sz w:val="24"/>
          <w:szCs w:val="24"/>
          <w:lang w:val="ru-RU"/>
        </w:rPr>
        <w:t>«</w:t>
      </w:r>
      <w:r w:rsidR="006D0749" w:rsidRPr="00197E26">
        <w:rPr>
          <w:rFonts w:ascii="Times New Roman" w:hAnsi="Times New Roman" w:cs="Times New Roman"/>
          <w:b/>
          <w:bCs/>
          <w:color w:val="FF0000"/>
          <w:sz w:val="24"/>
          <w:szCs w:val="24"/>
          <w:lang w:val="ru-RU"/>
        </w:rPr>
        <w:t>СОШ №9 г. Каспийска имени Героев России – пограничников»</w:t>
      </w:r>
    </w:p>
    <w:p w14:paraId="34BDB520" w14:textId="77777777" w:rsidR="00B2244E" w:rsidRPr="00197E26" w:rsidRDefault="006919BF" w:rsidP="009F0E41">
      <w:pPr>
        <w:spacing w:line="276" w:lineRule="auto"/>
        <w:jc w:val="center"/>
        <w:rPr>
          <w:rFonts w:ascii="Times New Roman" w:hAnsi="Times New Roman" w:cs="Times New Roman"/>
          <w:color w:val="FF0000"/>
          <w:sz w:val="24"/>
          <w:szCs w:val="24"/>
          <w:lang w:val="ru-RU"/>
        </w:rPr>
      </w:pPr>
      <w:r w:rsidRPr="00197E26">
        <w:rPr>
          <w:rFonts w:ascii="Times New Roman" w:hAnsi="Times New Roman" w:cs="Times New Roman"/>
          <w:b/>
          <w:bCs/>
          <w:color w:val="FF0000"/>
          <w:sz w:val="24"/>
          <w:szCs w:val="24"/>
          <w:lang w:val="ru-RU"/>
        </w:rPr>
        <w:t>Общие сведения об образовательной организации</w:t>
      </w:r>
    </w:p>
    <w:tbl>
      <w:tblPr>
        <w:tblW w:w="15526" w:type="dxa"/>
        <w:tblLayout w:type="fixed"/>
        <w:tblCellMar>
          <w:top w:w="15" w:type="dxa"/>
          <w:left w:w="15" w:type="dxa"/>
          <w:bottom w:w="15" w:type="dxa"/>
          <w:right w:w="15" w:type="dxa"/>
        </w:tblCellMar>
        <w:tblLook w:val="0600" w:firstRow="0" w:lastRow="0" w:firstColumn="0" w:lastColumn="0" w:noHBand="1" w:noVBand="1"/>
      </w:tblPr>
      <w:tblGrid>
        <w:gridCol w:w="4044"/>
        <w:gridCol w:w="11482"/>
      </w:tblGrid>
      <w:tr w:rsidR="00B2244E" w:rsidRPr="00E523AD" w14:paraId="1027C0AD" w14:textId="77777777" w:rsidTr="00041B6E">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3AEA00" w14:textId="77777777" w:rsidR="006D0749" w:rsidRPr="009F0E41" w:rsidRDefault="006919BF" w:rsidP="009F0E41">
            <w:pPr>
              <w:spacing w:before="0" w:beforeAutospacing="0" w:after="0" w:afterAutospacing="0" w:line="276" w:lineRule="auto"/>
              <w:rPr>
                <w:rFonts w:ascii="Times New Roman" w:hAnsi="Times New Roman" w:cs="Times New Roman"/>
                <w:color w:val="000000"/>
                <w:sz w:val="24"/>
                <w:szCs w:val="24"/>
              </w:rPr>
            </w:pPr>
            <w:r w:rsidRPr="009F0E41">
              <w:rPr>
                <w:rFonts w:ascii="Times New Roman" w:hAnsi="Times New Roman" w:cs="Times New Roman"/>
                <w:color w:val="000000"/>
                <w:sz w:val="24"/>
                <w:szCs w:val="24"/>
              </w:rPr>
              <w:t>Наименование  образовательной </w:t>
            </w:r>
          </w:p>
          <w:p w14:paraId="6CDA5680" w14:textId="74D818C3" w:rsidR="00B2244E" w:rsidRPr="009F0E41" w:rsidRDefault="006919BF" w:rsidP="009F0E41">
            <w:pPr>
              <w:spacing w:before="0" w:beforeAutospacing="0" w:after="0" w:afterAutospacing="0" w:line="276" w:lineRule="auto"/>
              <w:rPr>
                <w:rFonts w:ascii="Times New Roman" w:hAnsi="Times New Roman" w:cs="Times New Roman"/>
                <w:sz w:val="24"/>
                <w:szCs w:val="24"/>
              </w:rPr>
            </w:pPr>
            <w:r w:rsidRPr="009F0E41">
              <w:rPr>
                <w:rFonts w:ascii="Times New Roman" w:hAnsi="Times New Roman" w:cs="Times New Roman"/>
                <w:color w:val="000000"/>
                <w:sz w:val="24"/>
                <w:szCs w:val="24"/>
              </w:rPr>
              <w:t>организации</w:t>
            </w:r>
          </w:p>
        </w:tc>
        <w:tc>
          <w:tcPr>
            <w:tcW w:w="114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357074" w14:textId="541A7DC3" w:rsidR="00B2244E" w:rsidRPr="009F0E41" w:rsidRDefault="006D0749" w:rsidP="009F0E41">
            <w:pPr>
              <w:spacing w:line="276" w:lineRule="auto"/>
              <w:rPr>
                <w:rFonts w:ascii="Times New Roman" w:hAnsi="Times New Roman" w:cs="Times New Roman"/>
                <w:sz w:val="24"/>
                <w:szCs w:val="24"/>
                <w:lang w:val="ru-RU"/>
              </w:rPr>
            </w:pPr>
            <w:r w:rsidRPr="009F0E41">
              <w:rPr>
                <w:rFonts w:ascii="Times New Roman" w:hAnsi="Times New Roman" w:cs="Times New Roman"/>
                <w:sz w:val="24"/>
                <w:szCs w:val="24"/>
                <w:lang w:val="ru-RU"/>
              </w:rPr>
              <w:t>Муниципальное бюджетное общеобразовательное учреждение «Средняя общеобразовательная школа №9 имени Героев России – пограничников»</w:t>
            </w:r>
          </w:p>
        </w:tc>
      </w:tr>
      <w:tr w:rsidR="00B2244E" w:rsidRPr="009F0E41" w14:paraId="28E4DA4E" w14:textId="77777777" w:rsidTr="00041B6E">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17589B" w14:textId="77777777" w:rsidR="00B2244E" w:rsidRPr="009F0E41" w:rsidRDefault="006919BF" w:rsidP="009F0E41">
            <w:pPr>
              <w:spacing w:line="276" w:lineRule="auto"/>
              <w:rPr>
                <w:rFonts w:ascii="Times New Roman" w:hAnsi="Times New Roman" w:cs="Times New Roman"/>
                <w:sz w:val="24"/>
                <w:szCs w:val="24"/>
              </w:rPr>
            </w:pPr>
            <w:r w:rsidRPr="009F0E41">
              <w:rPr>
                <w:rFonts w:ascii="Times New Roman" w:hAnsi="Times New Roman" w:cs="Times New Roman"/>
                <w:color w:val="000000"/>
                <w:sz w:val="24"/>
                <w:szCs w:val="24"/>
              </w:rPr>
              <w:t>Руководитель</w:t>
            </w:r>
          </w:p>
        </w:tc>
        <w:tc>
          <w:tcPr>
            <w:tcW w:w="114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AF0F24" w14:textId="6E82D090" w:rsidR="00B2244E" w:rsidRPr="009F0E41" w:rsidRDefault="006D0749" w:rsidP="009F0E41">
            <w:pPr>
              <w:spacing w:line="276" w:lineRule="auto"/>
              <w:rPr>
                <w:rFonts w:ascii="Times New Roman" w:hAnsi="Times New Roman" w:cs="Times New Roman"/>
                <w:sz w:val="24"/>
                <w:szCs w:val="24"/>
                <w:lang w:val="ru-RU"/>
              </w:rPr>
            </w:pPr>
            <w:r w:rsidRPr="009F0E41">
              <w:rPr>
                <w:rFonts w:ascii="Times New Roman" w:hAnsi="Times New Roman" w:cs="Times New Roman"/>
                <w:color w:val="000000"/>
                <w:sz w:val="24"/>
                <w:szCs w:val="24"/>
                <w:lang w:val="ru-RU"/>
              </w:rPr>
              <w:t>Селимханова Гюльнара Магомедрасуловна</w:t>
            </w:r>
          </w:p>
        </w:tc>
      </w:tr>
      <w:tr w:rsidR="00B2244E" w:rsidRPr="00E523AD" w14:paraId="448EFE6A" w14:textId="77777777" w:rsidTr="00041B6E">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97B07C" w14:textId="77777777" w:rsidR="00B2244E" w:rsidRPr="009F0E41" w:rsidRDefault="006919BF" w:rsidP="009F0E41">
            <w:pPr>
              <w:spacing w:line="276" w:lineRule="auto"/>
              <w:rPr>
                <w:rFonts w:ascii="Times New Roman" w:hAnsi="Times New Roman" w:cs="Times New Roman"/>
                <w:sz w:val="24"/>
                <w:szCs w:val="24"/>
              </w:rPr>
            </w:pPr>
            <w:r w:rsidRPr="009F0E41">
              <w:rPr>
                <w:rFonts w:ascii="Times New Roman" w:hAnsi="Times New Roman" w:cs="Times New Roman"/>
                <w:color w:val="000000"/>
                <w:sz w:val="24"/>
                <w:szCs w:val="24"/>
              </w:rPr>
              <w:t>Адрес организации</w:t>
            </w:r>
          </w:p>
        </w:tc>
        <w:tc>
          <w:tcPr>
            <w:tcW w:w="114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5A7032" w14:textId="1BF05B2C" w:rsidR="00B2244E" w:rsidRPr="009F0E41" w:rsidRDefault="006D0749" w:rsidP="009F0E41">
            <w:pPr>
              <w:spacing w:line="276" w:lineRule="auto"/>
              <w:rPr>
                <w:rFonts w:ascii="Times New Roman" w:hAnsi="Times New Roman" w:cs="Times New Roman"/>
                <w:sz w:val="24"/>
                <w:szCs w:val="24"/>
                <w:lang w:val="ru-RU"/>
              </w:rPr>
            </w:pPr>
            <w:r w:rsidRPr="009F0E41">
              <w:rPr>
                <w:rFonts w:ascii="Times New Roman" w:hAnsi="Times New Roman" w:cs="Times New Roman"/>
                <w:color w:val="000000"/>
                <w:sz w:val="24"/>
                <w:szCs w:val="24"/>
                <w:lang w:val="ru-RU"/>
              </w:rPr>
              <w:t>368302</w:t>
            </w:r>
            <w:r w:rsidR="006919BF" w:rsidRPr="009F0E41">
              <w:rPr>
                <w:rFonts w:ascii="Times New Roman" w:hAnsi="Times New Roman" w:cs="Times New Roman"/>
                <w:color w:val="000000"/>
                <w:sz w:val="24"/>
                <w:szCs w:val="24"/>
                <w:lang w:val="ru-RU"/>
              </w:rPr>
              <w:t xml:space="preserve">, г. </w:t>
            </w:r>
            <w:r w:rsidRPr="009F0E41">
              <w:rPr>
                <w:rFonts w:ascii="Times New Roman" w:hAnsi="Times New Roman" w:cs="Times New Roman"/>
                <w:color w:val="000000"/>
                <w:sz w:val="24"/>
                <w:szCs w:val="24"/>
                <w:lang w:val="ru-RU"/>
              </w:rPr>
              <w:t>Каспийск</w:t>
            </w:r>
            <w:r w:rsidR="006919BF" w:rsidRPr="009F0E41">
              <w:rPr>
                <w:rFonts w:ascii="Times New Roman" w:hAnsi="Times New Roman" w:cs="Times New Roman"/>
                <w:color w:val="000000"/>
                <w:sz w:val="24"/>
                <w:szCs w:val="24"/>
                <w:lang w:val="ru-RU"/>
              </w:rPr>
              <w:t xml:space="preserve">, ул. </w:t>
            </w:r>
            <w:r w:rsidRPr="009F0E41">
              <w:rPr>
                <w:rFonts w:ascii="Times New Roman" w:hAnsi="Times New Roman" w:cs="Times New Roman"/>
                <w:color w:val="000000"/>
                <w:sz w:val="24"/>
                <w:szCs w:val="24"/>
                <w:lang w:val="ru-RU"/>
              </w:rPr>
              <w:t>Буйнакского</w:t>
            </w:r>
            <w:r w:rsidR="006919BF" w:rsidRPr="009F0E41">
              <w:rPr>
                <w:rFonts w:ascii="Times New Roman" w:hAnsi="Times New Roman" w:cs="Times New Roman"/>
                <w:color w:val="000000"/>
                <w:sz w:val="24"/>
                <w:szCs w:val="24"/>
                <w:lang w:val="ru-RU"/>
              </w:rPr>
              <w:t xml:space="preserve">, </w:t>
            </w:r>
            <w:r w:rsidRPr="009F0E41">
              <w:rPr>
                <w:rFonts w:ascii="Times New Roman" w:hAnsi="Times New Roman" w:cs="Times New Roman"/>
                <w:color w:val="000000"/>
                <w:sz w:val="24"/>
                <w:szCs w:val="24"/>
                <w:lang w:val="ru-RU"/>
              </w:rPr>
              <w:t>100 а</w:t>
            </w:r>
          </w:p>
        </w:tc>
      </w:tr>
      <w:tr w:rsidR="00B2244E" w:rsidRPr="009F0E41" w14:paraId="69E411AA" w14:textId="77777777" w:rsidTr="00041B6E">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C2F097" w14:textId="77777777" w:rsidR="00B2244E" w:rsidRPr="009F0E41" w:rsidRDefault="006919BF" w:rsidP="009F0E41">
            <w:pPr>
              <w:spacing w:line="276" w:lineRule="auto"/>
              <w:rPr>
                <w:rFonts w:ascii="Times New Roman" w:hAnsi="Times New Roman" w:cs="Times New Roman"/>
                <w:sz w:val="24"/>
                <w:szCs w:val="24"/>
              </w:rPr>
            </w:pPr>
            <w:r w:rsidRPr="009F0E41">
              <w:rPr>
                <w:rFonts w:ascii="Times New Roman" w:hAnsi="Times New Roman" w:cs="Times New Roman"/>
                <w:color w:val="000000"/>
                <w:sz w:val="24"/>
                <w:szCs w:val="24"/>
              </w:rPr>
              <w:t>Телефон, факс</w:t>
            </w:r>
          </w:p>
        </w:tc>
        <w:tc>
          <w:tcPr>
            <w:tcW w:w="114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94A0A8" w14:textId="106F79DF" w:rsidR="00B2244E" w:rsidRPr="009F0E41" w:rsidRDefault="006D0749" w:rsidP="009F0E41">
            <w:pPr>
              <w:spacing w:line="276" w:lineRule="auto"/>
              <w:rPr>
                <w:rFonts w:ascii="Times New Roman" w:hAnsi="Times New Roman" w:cs="Times New Roman"/>
                <w:sz w:val="24"/>
                <w:szCs w:val="24"/>
                <w:lang w:val="ru-RU"/>
              </w:rPr>
            </w:pPr>
            <w:r w:rsidRPr="009F0E41">
              <w:rPr>
                <w:rFonts w:ascii="Times New Roman" w:hAnsi="Times New Roman" w:cs="Times New Roman"/>
                <w:sz w:val="24"/>
                <w:szCs w:val="24"/>
                <w:lang w:val="ru-RU"/>
              </w:rPr>
              <w:t>5-30-81</w:t>
            </w:r>
          </w:p>
        </w:tc>
      </w:tr>
      <w:tr w:rsidR="00B2244E" w:rsidRPr="009F0E41" w14:paraId="7E708CB8" w14:textId="77777777" w:rsidTr="00041B6E">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868F48" w14:textId="77777777" w:rsidR="00B2244E" w:rsidRPr="009F0E41" w:rsidRDefault="006919BF" w:rsidP="009F0E41">
            <w:pPr>
              <w:spacing w:line="276" w:lineRule="auto"/>
              <w:rPr>
                <w:rFonts w:ascii="Times New Roman" w:hAnsi="Times New Roman" w:cs="Times New Roman"/>
                <w:sz w:val="24"/>
                <w:szCs w:val="24"/>
              </w:rPr>
            </w:pPr>
            <w:r w:rsidRPr="009F0E41">
              <w:rPr>
                <w:rFonts w:ascii="Times New Roman" w:hAnsi="Times New Roman" w:cs="Times New Roman"/>
                <w:color w:val="000000"/>
                <w:sz w:val="24"/>
                <w:szCs w:val="24"/>
              </w:rPr>
              <w:t>Адрес электронной почты</w:t>
            </w:r>
          </w:p>
        </w:tc>
        <w:tc>
          <w:tcPr>
            <w:tcW w:w="114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33A5E8" w14:textId="4185A196" w:rsidR="00B2244E" w:rsidRPr="00DD2B13" w:rsidRDefault="00DD2B13" w:rsidP="009F0E41">
            <w:pPr>
              <w:spacing w:line="276" w:lineRule="auto"/>
              <w:rPr>
                <w:rFonts w:ascii="Times New Roman" w:hAnsi="Times New Roman" w:cs="Times New Roman"/>
                <w:sz w:val="24"/>
                <w:szCs w:val="24"/>
              </w:rPr>
            </w:pPr>
            <w:r w:rsidRPr="00DD2B13">
              <w:rPr>
                <w:rFonts w:ascii="Arial" w:hAnsi="Arial" w:cs="Arial"/>
                <w:color w:val="333333"/>
                <w:sz w:val="24"/>
                <w:szCs w:val="24"/>
              </w:rPr>
              <w:t>shkola9kasp@mail.ru</w:t>
            </w:r>
          </w:p>
        </w:tc>
      </w:tr>
      <w:tr w:rsidR="00B2244E" w:rsidRPr="00E523AD" w14:paraId="3F38F875" w14:textId="77777777" w:rsidTr="00041B6E">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D36E13" w14:textId="77777777" w:rsidR="00B2244E" w:rsidRPr="009F0E41" w:rsidRDefault="006919BF" w:rsidP="009F0E41">
            <w:pPr>
              <w:spacing w:line="276" w:lineRule="auto"/>
              <w:rPr>
                <w:rFonts w:ascii="Times New Roman" w:hAnsi="Times New Roman" w:cs="Times New Roman"/>
                <w:sz w:val="24"/>
                <w:szCs w:val="24"/>
              </w:rPr>
            </w:pPr>
            <w:r w:rsidRPr="009F0E41">
              <w:rPr>
                <w:rFonts w:ascii="Times New Roman" w:hAnsi="Times New Roman" w:cs="Times New Roman"/>
                <w:color w:val="000000"/>
                <w:sz w:val="24"/>
                <w:szCs w:val="24"/>
              </w:rPr>
              <w:t>Учредитель</w:t>
            </w:r>
          </w:p>
        </w:tc>
        <w:tc>
          <w:tcPr>
            <w:tcW w:w="114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7D1FA8" w14:textId="5734C17E" w:rsidR="00DD2B13" w:rsidRPr="00DD2B13" w:rsidRDefault="00DD2B13" w:rsidP="00DD2B13">
            <w:pPr>
              <w:spacing w:before="0" w:beforeAutospacing="0" w:after="0" w:afterAutospacing="0"/>
              <w:rPr>
                <w:rFonts w:ascii="Times New Roman" w:eastAsia="Calibri" w:hAnsi="Times New Roman" w:cs="Times New Roman"/>
                <w:bCs/>
                <w:sz w:val="24"/>
                <w:szCs w:val="24"/>
                <w:lang w:val="ru-RU"/>
              </w:rPr>
            </w:pPr>
            <w:r w:rsidRPr="00DD2B13">
              <w:rPr>
                <w:rFonts w:ascii="Times New Roman" w:eastAsia="Calibri" w:hAnsi="Times New Roman" w:cs="Times New Roman"/>
                <w:bCs/>
                <w:sz w:val="24"/>
                <w:szCs w:val="24"/>
                <w:lang w:val="ru-RU"/>
              </w:rPr>
              <w:t>МКУ «Управление образования»</w:t>
            </w:r>
            <w:r>
              <w:rPr>
                <w:rFonts w:ascii="Times New Roman" w:eastAsia="Calibri" w:hAnsi="Times New Roman" w:cs="Times New Roman"/>
                <w:bCs/>
                <w:sz w:val="24"/>
                <w:szCs w:val="24"/>
                <w:lang w:val="ru-RU"/>
              </w:rPr>
              <w:t xml:space="preserve"> </w:t>
            </w:r>
            <w:r w:rsidRPr="00DD2B13">
              <w:rPr>
                <w:rFonts w:ascii="Times New Roman" w:eastAsia="Calibri" w:hAnsi="Times New Roman" w:cs="Times New Roman"/>
                <w:bCs/>
                <w:sz w:val="24"/>
                <w:szCs w:val="24"/>
                <w:lang w:val="ru-RU"/>
              </w:rPr>
              <w:t xml:space="preserve">Администрации ГО </w:t>
            </w:r>
          </w:p>
          <w:p w14:paraId="503292DD" w14:textId="1DEFECFF" w:rsidR="00B2244E" w:rsidRPr="00DD2B13" w:rsidRDefault="00DD2B13" w:rsidP="00DD2B13">
            <w:pPr>
              <w:spacing w:before="0" w:beforeAutospacing="0" w:after="0" w:afterAutospacing="0"/>
              <w:rPr>
                <w:rFonts w:ascii="Times New Roman" w:eastAsia="Calibri" w:hAnsi="Times New Roman" w:cs="Times New Roman"/>
                <w:bCs/>
                <w:sz w:val="24"/>
                <w:szCs w:val="24"/>
                <w:lang w:val="ru-RU"/>
              </w:rPr>
            </w:pPr>
            <w:r w:rsidRPr="00DD2B13">
              <w:rPr>
                <w:rFonts w:ascii="Times New Roman" w:eastAsia="Calibri" w:hAnsi="Times New Roman" w:cs="Times New Roman"/>
                <w:bCs/>
                <w:sz w:val="24"/>
                <w:szCs w:val="24"/>
                <w:lang w:val="ru-RU"/>
              </w:rPr>
              <w:t>«город Каспийск»</w:t>
            </w:r>
          </w:p>
        </w:tc>
      </w:tr>
      <w:tr w:rsidR="00B2244E" w:rsidRPr="009F0E41" w14:paraId="3F496972" w14:textId="77777777" w:rsidTr="00041B6E">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AD6439" w14:textId="77777777" w:rsidR="00B2244E" w:rsidRPr="009F0E41" w:rsidRDefault="006919BF" w:rsidP="009F0E41">
            <w:pPr>
              <w:spacing w:line="276" w:lineRule="auto"/>
              <w:rPr>
                <w:rFonts w:ascii="Times New Roman" w:hAnsi="Times New Roman" w:cs="Times New Roman"/>
                <w:sz w:val="24"/>
                <w:szCs w:val="24"/>
              </w:rPr>
            </w:pPr>
            <w:r w:rsidRPr="009F0E41">
              <w:rPr>
                <w:rFonts w:ascii="Times New Roman" w:hAnsi="Times New Roman" w:cs="Times New Roman"/>
                <w:color w:val="000000"/>
                <w:sz w:val="24"/>
                <w:szCs w:val="24"/>
              </w:rPr>
              <w:t>Лицензия</w:t>
            </w:r>
          </w:p>
        </w:tc>
        <w:tc>
          <w:tcPr>
            <w:tcW w:w="114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EAB5B3" w14:textId="5FDD4BB9" w:rsidR="00B2244E" w:rsidRPr="00197E26" w:rsidRDefault="006919BF" w:rsidP="009F0E41">
            <w:pPr>
              <w:spacing w:line="276" w:lineRule="auto"/>
              <w:rPr>
                <w:rFonts w:ascii="Times New Roman" w:hAnsi="Times New Roman" w:cs="Times New Roman"/>
                <w:color w:val="FF0000"/>
                <w:sz w:val="24"/>
                <w:szCs w:val="24"/>
                <w:lang w:val="ru-RU"/>
              </w:rPr>
            </w:pPr>
            <w:r w:rsidRPr="00197E26">
              <w:rPr>
                <w:rFonts w:ascii="Times New Roman" w:hAnsi="Times New Roman" w:cs="Times New Roman"/>
                <w:sz w:val="24"/>
                <w:szCs w:val="24"/>
              </w:rPr>
              <w:t xml:space="preserve">От </w:t>
            </w:r>
            <w:r w:rsidR="00197E26" w:rsidRPr="00197E26">
              <w:rPr>
                <w:rFonts w:ascii="Times New Roman" w:hAnsi="Times New Roman" w:cs="Times New Roman"/>
                <w:sz w:val="24"/>
                <w:szCs w:val="24"/>
                <w:lang w:val="ru-RU"/>
              </w:rPr>
              <w:t>21</w:t>
            </w:r>
            <w:r w:rsidRPr="00197E26">
              <w:rPr>
                <w:rFonts w:ascii="Times New Roman" w:hAnsi="Times New Roman" w:cs="Times New Roman"/>
                <w:sz w:val="24"/>
                <w:szCs w:val="24"/>
              </w:rPr>
              <w:t>.0</w:t>
            </w:r>
            <w:r w:rsidR="00197E26" w:rsidRPr="00197E26">
              <w:rPr>
                <w:rFonts w:ascii="Times New Roman" w:hAnsi="Times New Roman" w:cs="Times New Roman"/>
                <w:sz w:val="24"/>
                <w:szCs w:val="24"/>
                <w:lang w:val="ru-RU"/>
              </w:rPr>
              <w:t>3</w:t>
            </w:r>
            <w:r w:rsidRPr="00197E26">
              <w:rPr>
                <w:rFonts w:ascii="Times New Roman" w:hAnsi="Times New Roman" w:cs="Times New Roman"/>
                <w:sz w:val="24"/>
                <w:szCs w:val="24"/>
              </w:rPr>
              <w:t>.201</w:t>
            </w:r>
            <w:r w:rsidR="00197E26" w:rsidRPr="00197E26">
              <w:rPr>
                <w:rFonts w:ascii="Times New Roman" w:hAnsi="Times New Roman" w:cs="Times New Roman"/>
                <w:sz w:val="24"/>
                <w:szCs w:val="24"/>
                <w:lang w:val="ru-RU"/>
              </w:rPr>
              <w:t>6</w:t>
            </w:r>
            <w:r w:rsidRPr="00197E26">
              <w:rPr>
                <w:rFonts w:ascii="Times New Roman" w:hAnsi="Times New Roman" w:cs="Times New Roman"/>
                <w:sz w:val="24"/>
                <w:szCs w:val="24"/>
              </w:rPr>
              <w:t xml:space="preserve"> № </w:t>
            </w:r>
            <w:r w:rsidR="00197E26" w:rsidRPr="00197E26">
              <w:rPr>
                <w:rFonts w:ascii="Times New Roman" w:hAnsi="Times New Roman" w:cs="Times New Roman"/>
                <w:sz w:val="24"/>
                <w:szCs w:val="24"/>
                <w:lang w:val="ru-RU"/>
              </w:rPr>
              <w:t>8513</w:t>
            </w:r>
            <w:r w:rsidRPr="00197E26">
              <w:rPr>
                <w:rFonts w:ascii="Times New Roman" w:hAnsi="Times New Roman" w:cs="Times New Roman"/>
                <w:sz w:val="24"/>
                <w:szCs w:val="24"/>
              </w:rPr>
              <w:t xml:space="preserve">, серия </w:t>
            </w:r>
            <w:r w:rsidR="00197E26" w:rsidRPr="00197E26">
              <w:rPr>
                <w:rFonts w:ascii="Times New Roman" w:hAnsi="Times New Roman" w:cs="Times New Roman"/>
                <w:sz w:val="24"/>
                <w:szCs w:val="24"/>
                <w:lang w:val="ru-RU"/>
              </w:rPr>
              <w:t>05</w:t>
            </w:r>
            <w:r w:rsidRPr="00197E26">
              <w:rPr>
                <w:rFonts w:ascii="Times New Roman" w:hAnsi="Times New Roman" w:cs="Times New Roman"/>
                <w:sz w:val="24"/>
                <w:szCs w:val="24"/>
              </w:rPr>
              <w:t>ЛО</w:t>
            </w:r>
            <w:r w:rsidR="00197E26" w:rsidRPr="00197E26">
              <w:rPr>
                <w:rFonts w:ascii="Times New Roman" w:hAnsi="Times New Roman" w:cs="Times New Roman"/>
                <w:sz w:val="24"/>
                <w:szCs w:val="24"/>
                <w:lang w:val="ru-RU"/>
              </w:rPr>
              <w:t>1</w:t>
            </w:r>
            <w:r w:rsidRPr="00197E26">
              <w:rPr>
                <w:rFonts w:ascii="Times New Roman" w:hAnsi="Times New Roman" w:cs="Times New Roman"/>
                <w:sz w:val="24"/>
                <w:szCs w:val="24"/>
              </w:rPr>
              <w:t xml:space="preserve"> № </w:t>
            </w:r>
            <w:r w:rsidR="00197E26" w:rsidRPr="00197E26">
              <w:rPr>
                <w:rFonts w:ascii="Times New Roman" w:hAnsi="Times New Roman" w:cs="Times New Roman"/>
                <w:sz w:val="24"/>
                <w:szCs w:val="24"/>
                <w:lang w:val="ru-RU"/>
              </w:rPr>
              <w:t>0002896</w:t>
            </w:r>
          </w:p>
        </w:tc>
      </w:tr>
      <w:tr w:rsidR="00B2244E" w:rsidRPr="00E523AD" w14:paraId="23D55520" w14:textId="77777777" w:rsidTr="00041B6E">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5F16F2" w14:textId="77777777" w:rsidR="00B2244E" w:rsidRPr="009F0E41" w:rsidRDefault="006919BF" w:rsidP="009F0E41">
            <w:pPr>
              <w:spacing w:line="276" w:lineRule="auto"/>
              <w:rPr>
                <w:rFonts w:ascii="Times New Roman" w:hAnsi="Times New Roman" w:cs="Times New Roman"/>
                <w:sz w:val="24"/>
                <w:szCs w:val="24"/>
              </w:rPr>
            </w:pPr>
            <w:r w:rsidRPr="009F0E41">
              <w:rPr>
                <w:rFonts w:ascii="Times New Roman" w:hAnsi="Times New Roman" w:cs="Times New Roman"/>
                <w:color w:val="000000"/>
                <w:sz w:val="24"/>
                <w:szCs w:val="24"/>
              </w:rPr>
              <w:t>Свидетельство о государственной аккредитации</w:t>
            </w:r>
          </w:p>
        </w:tc>
        <w:tc>
          <w:tcPr>
            <w:tcW w:w="114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004EA2" w14:textId="5E49417B" w:rsidR="00B2244E" w:rsidRPr="00DD2B13" w:rsidRDefault="006919BF" w:rsidP="009F0E41">
            <w:pPr>
              <w:spacing w:line="276" w:lineRule="auto"/>
              <w:rPr>
                <w:rFonts w:ascii="Times New Roman" w:hAnsi="Times New Roman" w:cs="Times New Roman"/>
                <w:color w:val="FF0000"/>
                <w:sz w:val="24"/>
                <w:szCs w:val="24"/>
                <w:lang w:val="ru-RU"/>
              </w:rPr>
            </w:pPr>
            <w:r w:rsidRPr="00197E26">
              <w:rPr>
                <w:rFonts w:ascii="Times New Roman" w:hAnsi="Times New Roman" w:cs="Times New Roman"/>
                <w:sz w:val="24"/>
                <w:szCs w:val="24"/>
                <w:lang w:val="ru-RU"/>
              </w:rPr>
              <w:t>От 1</w:t>
            </w:r>
            <w:r w:rsidR="00197E26" w:rsidRPr="00197E26">
              <w:rPr>
                <w:rFonts w:ascii="Times New Roman" w:hAnsi="Times New Roman" w:cs="Times New Roman"/>
                <w:sz w:val="24"/>
                <w:szCs w:val="24"/>
                <w:lang w:val="ru-RU"/>
              </w:rPr>
              <w:t>1</w:t>
            </w:r>
            <w:r w:rsidRPr="00197E26">
              <w:rPr>
                <w:rFonts w:ascii="Times New Roman" w:hAnsi="Times New Roman" w:cs="Times New Roman"/>
                <w:sz w:val="24"/>
                <w:szCs w:val="24"/>
                <w:lang w:val="ru-RU"/>
              </w:rPr>
              <w:t>.</w:t>
            </w:r>
            <w:r w:rsidR="00197E26" w:rsidRPr="00197E26">
              <w:rPr>
                <w:rFonts w:ascii="Times New Roman" w:hAnsi="Times New Roman" w:cs="Times New Roman"/>
                <w:sz w:val="24"/>
                <w:szCs w:val="24"/>
                <w:lang w:val="ru-RU"/>
              </w:rPr>
              <w:t>03</w:t>
            </w:r>
            <w:r w:rsidRPr="00197E26">
              <w:rPr>
                <w:rFonts w:ascii="Times New Roman" w:hAnsi="Times New Roman" w:cs="Times New Roman"/>
                <w:sz w:val="24"/>
                <w:szCs w:val="24"/>
                <w:lang w:val="ru-RU"/>
              </w:rPr>
              <w:t>.201</w:t>
            </w:r>
            <w:r w:rsidR="00197E26" w:rsidRPr="00197E26">
              <w:rPr>
                <w:rFonts w:ascii="Times New Roman" w:hAnsi="Times New Roman" w:cs="Times New Roman"/>
                <w:sz w:val="24"/>
                <w:szCs w:val="24"/>
                <w:lang w:val="ru-RU"/>
              </w:rPr>
              <w:t>6</w:t>
            </w:r>
            <w:r w:rsidRPr="00197E26">
              <w:rPr>
                <w:rFonts w:ascii="Times New Roman" w:hAnsi="Times New Roman" w:cs="Times New Roman"/>
                <w:sz w:val="24"/>
                <w:szCs w:val="24"/>
                <w:lang w:val="ru-RU"/>
              </w:rPr>
              <w:t xml:space="preserve"> № </w:t>
            </w:r>
            <w:r w:rsidR="00197E26" w:rsidRPr="00197E26">
              <w:rPr>
                <w:rFonts w:ascii="Times New Roman" w:hAnsi="Times New Roman" w:cs="Times New Roman"/>
                <w:sz w:val="24"/>
                <w:szCs w:val="24"/>
                <w:lang w:val="ru-RU"/>
              </w:rPr>
              <w:t>6375</w:t>
            </w:r>
            <w:r w:rsidRPr="00197E26">
              <w:rPr>
                <w:rFonts w:ascii="Times New Roman" w:hAnsi="Times New Roman" w:cs="Times New Roman"/>
                <w:sz w:val="24"/>
                <w:szCs w:val="24"/>
                <w:lang w:val="ru-RU"/>
              </w:rPr>
              <w:t xml:space="preserve">, серия </w:t>
            </w:r>
            <w:r w:rsidR="00197E26" w:rsidRPr="00197E26">
              <w:rPr>
                <w:rFonts w:ascii="Times New Roman" w:hAnsi="Times New Roman" w:cs="Times New Roman"/>
                <w:sz w:val="24"/>
                <w:szCs w:val="24"/>
                <w:lang w:val="ru-RU"/>
              </w:rPr>
              <w:t>05</w:t>
            </w:r>
            <w:r w:rsidRPr="00197E26">
              <w:rPr>
                <w:rFonts w:ascii="Times New Roman" w:hAnsi="Times New Roman" w:cs="Times New Roman"/>
                <w:sz w:val="24"/>
                <w:szCs w:val="24"/>
                <w:lang w:val="ru-RU"/>
              </w:rPr>
              <w:t xml:space="preserve"> АО</w:t>
            </w:r>
            <w:r w:rsidR="00197E26" w:rsidRPr="00197E26">
              <w:rPr>
                <w:rFonts w:ascii="Times New Roman" w:hAnsi="Times New Roman" w:cs="Times New Roman"/>
                <w:sz w:val="24"/>
                <w:szCs w:val="24"/>
                <w:lang w:val="ru-RU"/>
              </w:rPr>
              <w:t>1</w:t>
            </w:r>
            <w:r w:rsidRPr="00197E26">
              <w:rPr>
                <w:rFonts w:ascii="Times New Roman" w:hAnsi="Times New Roman" w:cs="Times New Roman"/>
                <w:sz w:val="24"/>
                <w:szCs w:val="24"/>
                <w:lang w:val="ru-RU"/>
              </w:rPr>
              <w:t xml:space="preserve"> № 0001</w:t>
            </w:r>
            <w:r w:rsidR="00197E26" w:rsidRPr="00197E26">
              <w:rPr>
                <w:rFonts w:ascii="Times New Roman" w:hAnsi="Times New Roman" w:cs="Times New Roman"/>
                <w:sz w:val="24"/>
                <w:szCs w:val="24"/>
                <w:lang w:val="ru-RU"/>
              </w:rPr>
              <w:t>2</w:t>
            </w:r>
            <w:r w:rsidRPr="00197E26">
              <w:rPr>
                <w:rFonts w:ascii="Times New Roman" w:hAnsi="Times New Roman" w:cs="Times New Roman"/>
                <w:sz w:val="24"/>
                <w:szCs w:val="24"/>
                <w:lang w:val="ru-RU"/>
              </w:rPr>
              <w:t>8</w:t>
            </w:r>
            <w:r w:rsidR="00197E26" w:rsidRPr="00197E26">
              <w:rPr>
                <w:rFonts w:ascii="Times New Roman" w:hAnsi="Times New Roman" w:cs="Times New Roman"/>
                <w:sz w:val="24"/>
                <w:szCs w:val="24"/>
                <w:lang w:val="ru-RU"/>
              </w:rPr>
              <w:t>6</w:t>
            </w:r>
            <w:r w:rsidRPr="00197E26">
              <w:rPr>
                <w:rFonts w:ascii="Times New Roman" w:hAnsi="Times New Roman" w:cs="Times New Roman"/>
                <w:sz w:val="24"/>
                <w:szCs w:val="24"/>
                <w:lang w:val="ru-RU"/>
              </w:rPr>
              <w:t xml:space="preserve">; срок действия: до </w:t>
            </w:r>
            <w:r w:rsidR="00197E26" w:rsidRPr="00197E26">
              <w:rPr>
                <w:rFonts w:ascii="Times New Roman" w:hAnsi="Times New Roman" w:cs="Times New Roman"/>
                <w:sz w:val="24"/>
                <w:szCs w:val="24"/>
                <w:lang w:val="ru-RU"/>
              </w:rPr>
              <w:t>01</w:t>
            </w:r>
            <w:r w:rsidRPr="00197E26">
              <w:rPr>
                <w:rFonts w:ascii="Times New Roman" w:hAnsi="Times New Roman" w:cs="Times New Roman"/>
                <w:sz w:val="24"/>
                <w:szCs w:val="24"/>
              </w:rPr>
              <w:t> </w:t>
            </w:r>
            <w:r w:rsidRPr="00197E26">
              <w:rPr>
                <w:rFonts w:ascii="Times New Roman" w:hAnsi="Times New Roman" w:cs="Times New Roman"/>
                <w:sz w:val="24"/>
                <w:szCs w:val="24"/>
                <w:lang w:val="ru-RU"/>
              </w:rPr>
              <w:t>апреля 202</w:t>
            </w:r>
            <w:r w:rsidR="00197E26" w:rsidRPr="00197E26">
              <w:rPr>
                <w:rFonts w:ascii="Times New Roman" w:hAnsi="Times New Roman" w:cs="Times New Roman"/>
                <w:sz w:val="24"/>
                <w:szCs w:val="24"/>
                <w:lang w:val="ru-RU"/>
              </w:rPr>
              <w:t>5</w:t>
            </w:r>
            <w:r w:rsidRPr="00197E26">
              <w:rPr>
                <w:rFonts w:ascii="Times New Roman" w:hAnsi="Times New Roman" w:cs="Times New Roman"/>
                <w:sz w:val="24"/>
                <w:szCs w:val="24"/>
                <w:lang w:val="ru-RU"/>
              </w:rPr>
              <w:t xml:space="preserve"> года</w:t>
            </w:r>
          </w:p>
        </w:tc>
      </w:tr>
    </w:tbl>
    <w:p w14:paraId="5463E2BE" w14:textId="77777777" w:rsidR="007906E7" w:rsidRPr="009F0E41" w:rsidRDefault="007906E7" w:rsidP="009F0E41">
      <w:pPr>
        <w:kinsoku w:val="0"/>
        <w:overflowPunct w:val="0"/>
        <w:spacing w:before="0" w:beforeAutospacing="0" w:after="0" w:afterAutospacing="0" w:line="276" w:lineRule="auto"/>
        <w:textAlignment w:val="baseline"/>
        <w:rPr>
          <w:rFonts w:ascii="Times New Roman" w:eastAsia="+mn-ea" w:hAnsi="Times New Roman" w:cs="Times New Roman"/>
          <w:bCs/>
          <w:i/>
          <w:iCs/>
          <w:color w:val="000000"/>
          <w:sz w:val="24"/>
          <w:szCs w:val="24"/>
          <w:lang w:val="ru-RU" w:eastAsia="ru-RU"/>
        </w:rPr>
      </w:pPr>
    </w:p>
    <w:p w14:paraId="26078487" w14:textId="3F2A49F4" w:rsidR="007906E7" w:rsidRPr="009F0E41" w:rsidRDefault="007906E7" w:rsidP="009F0E41">
      <w:pPr>
        <w:kinsoku w:val="0"/>
        <w:overflowPunct w:val="0"/>
        <w:spacing w:before="0" w:beforeAutospacing="0" w:after="0" w:afterAutospacing="0" w:line="276" w:lineRule="auto"/>
        <w:textAlignment w:val="baseline"/>
        <w:rPr>
          <w:rFonts w:ascii="Times New Roman" w:eastAsia="Times New Roman" w:hAnsi="Times New Roman" w:cs="Times New Roman"/>
          <w:sz w:val="24"/>
          <w:szCs w:val="24"/>
          <w:lang w:val="ru-RU" w:eastAsia="ru-RU"/>
        </w:rPr>
      </w:pPr>
      <w:r w:rsidRPr="009F0E41">
        <w:rPr>
          <w:rFonts w:ascii="Times New Roman" w:eastAsia="+mn-ea" w:hAnsi="Times New Roman" w:cs="Times New Roman"/>
          <w:bCs/>
          <w:i/>
          <w:iCs/>
          <w:color w:val="000000"/>
          <w:sz w:val="24"/>
          <w:szCs w:val="24"/>
          <w:lang w:val="ru-RU" w:eastAsia="ru-RU"/>
        </w:rPr>
        <w:t xml:space="preserve">Муниципальное бюджетное общеобразовательное  учреждение  </w:t>
      </w:r>
      <w:r w:rsidRPr="009F0E41">
        <w:rPr>
          <w:rFonts w:ascii="Times New Roman" w:eastAsia="+mn-ea" w:hAnsi="Times New Roman" w:cs="Times New Roman"/>
          <w:bCs/>
          <w:color w:val="000000"/>
          <w:sz w:val="24"/>
          <w:szCs w:val="24"/>
          <w:lang w:val="ru-RU" w:eastAsia="ru-RU"/>
        </w:rPr>
        <w:t xml:space="preserve">«СОШ№9» г. Каспийска   функционирует с сентября 2008 года.  Школа  расположена  на окраине южной части города Каспийска, в районе индивидуальной застройки. Школа расположена на углу проспекта Шамиля и улицы Буйнакского. Адрес школы – улица Буйнакского, 100 «а».   </w:t>
      </w:r>
    </w:p>
    <w:p w14:paraId="0973EBD0" w14:textId="77777777" w:rsidR="007906E7" w:rsidRPr="009F0E41" w:rsidRDefault="007906E7" w:rsidP="009F0E41">
      <w:pPr>
        <w:kinsoku w:val="0"/>
        <w:overflowPunct w:val="0"/>
        <w:spacing w:before="0" w:beforeAutospacing="0" w:after="0" w:afterAutospacing="0" w:line="276" w:lineRule="auto"/>
        <w:textAlignment w:val="baseline"/>
        <w:rPr>
          <w:rFonts w:ascii="Times New Roman" w:eastAsia="Times New Roman" w:hAnsi="Times New Roman" w:cs="Times New Roman"/>
          <w:sz w:val="24"/>
          <w:szCs w:val="24"/>
          <w:lang w:val="ru-RU" w:eastAsia="ru-RU"/>
        </w:rPr>
      </w:pPr>
      <w:r w:rsidRPr="009F0E41">
        <w:rPr>
          <w:rFonts w:ascii="Times New Roman" w:eastAsia="+mn-ea" w:hAnsi="Times New Roman" w:cs="Times New Roman"/>
          <w:bCs/>
          <w:color w:val="000000"/>
          <w:sz w:val="24"/>
          <w:szCs w:val="24"/>
          <w:lang w:val="ru-RU" w:eastAsia="ru-RU"/>
        </w:rPr>
        <w:t xml:space="preserve">   Микрорайон школы расширяется за счёт индивидуальных  застроек.   Особенностью микрорайона школы является значительная доля родителей и детей – переселенцев. Отсутствие в микрорайоне массовых культурных учреждений, спортивных залов делают школу единственным центром, где концентрируется вся воспитательная, внешкольная работа.  Учитывая эту особенность, а также в связи с удаленностью школы от центра города, коллектив школы концентрирует всю внеклассную, воспитательную и кружковую работу в школе.</w:t>
      </w:r>
    </w:p>
    <w:p w14:paraId="28697A38" w14:textId="77777777" w:rsidR="00B2244E" w:rsidRPr="0098698F" w:rsidRDefault="006919BF" w:rsidP="009F0E41">
      <w:pPr>
        <w:spacing w:line="276" w:lineRule="auto"/>
        <w:jc w:val="center"/>
        <w:rPr>
          <w:rFonts w:ascii="Times New Roman" w:hAnsi="Times New Roman" w:cs="Times New Roman"/>
          <w:color w:val="632423" w:themeColor="accent2" w:themeShade="80"/>
          <w:sz w:val="24"/>
          <w:szCs w:val="24"/>
          <w:lang w:val="ru-RU"/>
        </w:rPr>
      </w:pPr>
      <w:r w:rsidRPr="0098698F">
        <w:rPr>
          <w:rFonts w:ascii="Times New Roman" w:hAnsi="Times New Roman" w:cs="Times New Roman"/>
          <w:b/>
          <w:bCs/>
          <w:color w:val="632423" w:themeColor="accent2" w:themeShade="80"/>
          <w:sz w:val="24"/>
          <w:szCs w:val="24"/>
          <w:lang w:val="ru-RU"/>
        </w:rPr>
        <w:lastRenderedPageBreak/>
        <w:t>Аналитическая часть</w:t>
      </w:r>
    </w:p>
    <w:p w14:paraId="718286E4" w14:textId="77777777" w:rsidR="00B2244E" w:rsidRPr="0098698F" w:rsidRDefault="006919BF" w:rsidP="009F0E41">
      <w:pPr>
        <w:spacing w:line="276" w:lineRule="auto"/>
        <w:jc w:val="center"/>
        <w:rPr>
          <w:rFonts w:ascii="Times New Roman" w:hAnsi="Times New Roman" w:cs="Times New Roman"/>
          <w:color w:val="FF0000"/>
          <w:sz w:val="24"/>
          <w:szCs w:val="24"/>
          <w:lang w:val="ru-RU"/>
        </w:rPr>
      </w:pPr>
      <w:r w:rsidRPr="0098698F">
        <w:rPr>
          <w:rFonts w:ascii="Times New Roman" w:hAnsi="Times New Roman" w:cs="Times New Roman"/>
          <w:b/>
          <w:bCs/>
          <w:color w:val="FF0000"/>
          <w:sz w:val="24"/>
          <w:szCs w:val="24"/>
        </w:rPr>
        <w:t>I</w:t>
      </w:r>
      <w:r w:rsidRPr="0098698F">
        <w:rPr>
          <w:rFonts w:ascii="Times New Roman" w:hAnsi="Times New Roman" w:cs="Times New Roman"/>
          <w:b/>
          <w:bCs/>
          <w:color w:val="FF0000"/>
          <w:sz w:val="24"/>
          <w:szCs w:val="24"/>
          <w:lang w:val="ru-RU"/>
        </w:rPr>
        <w:t>.</w:t>
      </w:r>
      <w:r w:rsidRPr="0098698F">
        <w:rPr>
          <w:rFonts w:ascii="Times New Roman" w:hAnsi="Times New Roman" w:cs="Times New Roman"/>
          <w:b/>
          <w:bCs/>
          <w:color w:val="FF0000"/>
          <w:sz w:val="24"/>
          <w:szCs w:val="24"/>
        </w:rPr>
        <w:t> </w:t>
      </w:r>
      <w:r w:rsidRPr="0098698F">
        <w:rPr>
          <w:rFonts w:ascii="Times New Roman" w:hAnsi="Times New Roman" w:cs="Times New Roman"/>
          <w:b/>
          <w:bCs/>
          <w:color w:val="FF0000"/>
          <w:sz w:val="24"/>
          <w:szCs w:val="24"/>
          <w:lang w:val="ru-RU"/>
        </w:rPr>
        <w:t>Оценка образовательной деятельности</w:t>
      </w:r>
    </w:p>
    <w:p w14:paraId="377DBCC9" w14:textId="23187963" w:rsidR="00B2244E" w:rsidRPr="009F0E41" w:rsidRDefault="006919BF" w:rsidP="009F0E41">
      <w:pPr>
        <w:spacing w:line="276" w:lineRule="auto"/>
        <w:rPr>
          <w:rFonts w:ascii="Times New Roman" w:hAnsi="Times New Roman" w:cs="Times New Roman"/>
          <w:color w:val="000000"/>
          <w:sz w:val="24"/>
          <w:szCs w:val="24"/>
          <w:lang w:val="ru-RU"/>
        </w:rPr>
      </w:pPr>
      <w:r w:rsidRPr="009F0E41">
        <w:rPr>
          <w:rFonts w:ascii="Times New Roman" w:hAnsi="Times New Roman" w:cs="Times New Roman"/>
          <w:color w:val="000000"/>
          <w:sz w:val="24"/>
          <w:szCs w:val="24"/>
          <w:lang w:val="ru-RU"/>
        </w:rPr>
        <w:t xml:space="preserve">Образовательная деятельность в </w:t>
      </w:r>
      <w:r w:rsidR="00DD2B13">
        <w:rPr>
          <w:rFonts w:ascii="Times New Roman" w:hAnsi="Times New Roman" w:cs="Times New Roman"/>
          <w:color w:val="000000"/>
          <w:sz w:val="24"/>
          <w:szCs w:val="24"/>
          <w:lang w:val="ru-RU"/>
        </w:rPr>
        <w:t>МБОУ «СОШ№9»</w:t>
      </w:r>
      <w:r w:rsidRPr="009F0E41">
        <w:rPr>
          <w:rFonts w:ascii="Times New Roman" w:hAnsi="Times New Roman" w:cs="Times New Roman"/>
          <w:color w:val="000000"/>
          <w:sz w:val="24"/>
          <w:szCs w:val="24"/>
          <w:lang w:val="ru-RU"/>
        </w:rPr>
        <w:t xml:space="preserve"> организуется в соответствии с</w:t>
      </w:r>
      <w:r w:rsidRPr="009F0E41">
        <w:rPr>
          <w:rFonts w:ascii="Times New Roman" w:hAnsi="Times New Roman" w:cs="Times New Roman"/>
          <w:color w:val="000000"/>
          <w:sz w:val="24"/>
          <w:szCs w:val="24"/>
        </w:rPr>
        <w:t> </w:t>
      </w:r>
      <w:r w:rsidRPr="009F0E41">
        <w:rPr>
          <w:rFonts w:ascii="Times New Roman" w:hAnsi="Times New Roman" w:cs="Times New Roman"/>
          <w:color w:val="000000"/>
          <w:sz w:val="24"/>
          <w:szCs w:val="24"/>
          <w:lang w:val="ru-RU"/>
        </w:rPr>
        <w:t>Федеральным законом от 29.12.2012 № 273-ФЗ</w:t>
      </w:r>
      <w:r w:rsidRPr="009F0E41">
        <w:rPr>
          <w:rFonts w:ascii="Times New Roman" w:hAnsi="Times New Roman" w:cs="Times New Roman"/>
          <w:color w:val="000000"/>
          <w:sz w:val="24"/>
          <w:szCs w:val="24"/>
        </w:rPr>
        <w:t> </w:t>
      </w:r>
      <w:r w:rsidRPr="009F0E41">
        <w:rPr>
          <w:rFonts w:ascii="Times New Roman" w:hAnsi="Times New Roman" w:cs="Times New Roman"/>
          <w:color w:val="000000"/>
          <w:sz w:val="24"/>
          <w:szCs w:val="24"/>
          <w:lang w:val="ru-RU"/>
        </w:rPr>
        <w:t>«Об образовании в Российской Федерации», ФГОС начального общего, основного общего и среднего общего образования, СП 2.4.3648-20 «Санитарно-эпидемиологические требования к организациям воспитания и обучения, отдыха и оздоровления детей и молодежи», СанПиН 1.2.3685-21</w:t>
      </w:r>
      <w:r w:rsidRPr="009F0E41">
        <w:rPr>
          <w:rFonts w:ascii="Times New Roman" w:hAnsi="Times New Roman" w:cs="Times New Roman"/>
          <w:color w:val="000000"/>
          <w:sz w:val="24"/>
          <w:szCs w:val="24"/>
        </w:rPr>
        <w:t> </w:t>
      </w:r>
      <w:r w:rsidRPr="009F0E41">
        <w:rPr>
          <w:rFonts w:ascii="Times New Roman" w:hAnsi="Times New Roman" w:cs="Times New Roman"/>
          <w:color w:val="000000"/>
          <w:sz w:val="24"/>
          <w:szCs w:val="24"/>
          <w:lang w:val="ru-RU"/>
        </w:rPr>
        <w:t xml:space="preserve">«Гигиенические нормативы и требования к обеспечению безопасности и (или) безвредности для человека факторов среды обитания», другими нормативными правовыми актами, которые регулируют деятельность образовательных организаций, основными образовательными программами. локальными нормативными актами </w:t>
      </w:r>
      <w:r w:rsidR="00DD2B13">
        <w:rPr>
          <w:rFonts w:ascii="Times New Roman" w:hAnsi="Times New Roman" w:cs="Times New Roman"/>
          <w:color w:val="000000"/>
          <w:sz w:val="24"/>
          <w:szCs w:val="24"/>
          <w:lang w:val="ru-RU"/>
        </w:rPr>
        <w:t>ш</w:t>
      </w:r>
      <w:r w:rsidRPr="009F0E41">
        <w:rPr>
          <w:rFonts w:ascii="Times New Roman" w:hAnsi="Times New Roman" w:cs="Times New Roman"/>
          <w:color w:val="000000"/>
          <w:sz w:val="24"/>
          <w:szCs w:val="24"/>
          <w:lang w:val="ru-RU"/>
        </w:rPr>
        <w:t>колы.</w:t>
      </w:r>
    </w:p>
    <w:p w14:paraId="272102C0" w14:textId="548B25F7" w:rsidR="0098698F" w:rsidRPr="00041B6E" w:rsidRDefault="006919BF" w:rsidP="00041B6E">
      <w:pPr>
        <w:spacing w:line="276" w:lineRule="auto"/>
        <w:rPr>
          <w:rFonts w:ascii="Times New Roman" w:hAnsi="Times New Roman" w:cs="Times New Roman"/>
          <w:color w:val="000000"/>
          <w:sz w:val="24"/>
          <w:szCs w:val="24"/>
          <w:lang w:val="ru-RU"/>
        </w:rPr>
      </w:pPr>
      <w:r w:rsidRPr="009F0E41">
        <w:rPr>
          <w:rFonts w:ascii="Times New Roman" w:hAnsi="Times New Roman" w:cs="Times New Roman"/>
          <w:color w:val="000000"/>
          <w:sz w:val="24"/>
          <w:szCs w:val="24"/>
          <w:lang w:val="ru-RU"/>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w:t>
      </w:r>
      <w:r w:rsidRPr="009F0E41">
        <w:rPr>
          <w:rFonts w:ascii="Times New Roman" w:hAnsi="Times New Roman" w:cs="Times New Roman"/>
          <w:color w:val="000000"/>
          <w:sz w:val="24"/>
          <w:szCs w:val="24"/>
        </w:rPr>
        <w:t> </w:t>
      </w:r>
      <w:r w:rsidRPr="009F0E41">
        <w:rPr>
          <w:rFonts w:ascii="Times New Roman" w:hAnsi="Times New Roman" w:cs="Times New Roman"/>
          <w:color w:val="000000"/>
          <w:sz w:val="24"/>
          <w:szCs w:val="24"/>
          <w:lang w:val="ru-RU"/>
        </w:rPr>
        <w:t>ФГОС НОО), 5–9-х классов – на 5-летний нормативный срок освоения основной образовательной программы основного общего образования (реализация</w:t>
      </w:r>
      <w:r w:rsidRPr="009F0E41">
        <w:rPr>
          <w:rFonts w:ascii="Times New Roman" w:hAnsi="Times New Roman" w:cs="Times New Roman"/>
          <w:color w:val="000000"/>
          <w:sz w:val="24"/>
          <w:szCs w:val="24"/>
        </w:rPr>
        <w:t> </w:t>
      </w:r>
      <w:r w:rsidRPr="009F0E41">
        <w:rPr>
          <w:rFonts w:ascii="Times New Roman" w:hAnsi="Times New Roman" w:cs="Times New Roman"/>
          <w:color w:val="000000"/>
          <w:sz w:val="24"/>
          <w:szCs w:val="24"/>
          <w:lang w:val="ru-RU"/>
        </w:rPr>
        <w:t>ФГОС ООО), 10–11-х классов – на 2-летний нормативный срок освоения образовательной программы среднего общего образования (реализация</w:t>
      </w:r>
      <w:r w:rsidRPr="009F0E41">
        <w:rPr>
          <w:rFonts w:ascii="Times New Roman" w:hAnsi="Times New Roman" w:cs="Times New Roman"/>
          <w:color w:val="000000"/>
          <w:sz w:val="24"/>
          <w:szCs w:val="24"/>
        </w:rPr>
        <w:t> </w:t>
      </w:r>
      <w:r w:rsidRPr="009F0E41">
        <w:rPr>
          <w:rFonts w:ascii="Times New Roman" w:hAnsi="Times New Roman" w:cs="Times New Roman"/>
          <w:color w:val="000000"/>
          <w:sz w:val="24"/>
          <w:szCs w:val="24"/>
          <w:lang w:val="ru-RU"/>
        </w:rPr>
        <w:t>ФГОС СОО).</w:t>
      </w:r>
    </w:p>
    <w:p w14:paraId="02286BA0" w14:textId="091E14C0" w:rsidR="00B2244E" w:rsidRDefault="006919BF" w:rsidP="0098698F">
      <w:pPr>
        <w:spacing w:before="0" w:beforeAutospacing="0" w:after="0" w:afterAutospacing="0" w:line="276" w:lineRule="auto"/>
        <w:jc w:val="center"/>
        <w:rPr>
          <w:rFonts w:hAnsi="Times New Roman" w:cs="Times New Roman"/>
          <w:color w:val="000000"/>
          <w:sz w:val="24"/>
          <w:szCs w:val="24"/>
          <w:lang w:val="ru-RU"/>
        </w:rPr>
      </w:pPr>
      <w:r w:rsidRPr="0083752B">
        <w:rPr>
          <w:rFonts w:hAnsi="Times New Roman" w:cs="Times New Roman"/>
          <w:color w:val="000000"/>
          <w:sz w:val="24"/>
          <w:szCs w:val="24"/>
          <w:lang w:val="ru-RU"/>
        </w:rPr>
        <w:t>Органы управления, действующие в</w:t>
      </w:r>
      <w:r w:rsidR="0083752B">
        <w:rPr>
          <w:rFonts w:hAnsi="Times New Roman" w:cs="Times New Roman"/>
          <w:color w:val="000000"/>
          <w:sz w:val="24"/>
          <w:szCs w:val="24"/>
          <w:lang w:val="ru-RU"/>
        </w:rPr>
        <w:t xml:space="preserve"> МБОУ «СОШ№9»</w:t>
      </w:r>
      <w:r w:rsidR="0098698F">
        <w:rPr>
          <w:rFonts w:hAnsi="Times New Roman" w:cs="Times New Roman"/>
          <w:color w:val="000000"/>
          <w:sz w:val="24"/>
          <w:szCs w:val="24"/>
          <w:lang w:val="ru-RU"/>
        </w:rPr>
        <w:t xml:space="preserve"> </w:t>
      </w:r>
    </w:p>
    <w:p w14:paraId="620ECA09" w14:textId="77777777" w:rsidR="0098698F" w:rsidRPr="0083752B" w:rsidRDefault="0098698F" w:rsidP="0098698F">
      <w:pPr>
        <w:spacing w:before="0" w:beforeAutospacing="0" w:after="0" w:afterAutospacing="0" w:line="276" w:lineRule="auto"/>
        <w:jc w:val="center"/>
        <w:rPr>
          <w:rFonts w:hAnsi="Times New Roman" w:cs="Times New Roman"/>
          <w:color w:val="000000"/>
          <w:sz w:val="24"/>
          <w:szCs w:val="24"/>
          <w:lang w:val="ru-RU"/>
        </w:rPr>
      </w:pPr>
    </w:p>
    <w:tbl>
      <w:tblPr>
        <w:tblW w:w="15243" w:type="dxa"/>
        <w:tblCellMar>
          <w:top w:w="15" w:type="dxa"/>
          <w:left w:w="15" w:type="dxa"/>
          <w:bottom w:w="15" w:type="dxa"/>
          <w:right w:w="15" w:type="dxa"/>
        </w:tblCellMar>
        <w:tblLook w:val="0600" w:firstRow="0" w:lastRow="0" w:firstColumn="0" w:lastColumn="0" w:noHBand="1" w:noVBand="1"/>
      </w:tblPr>
      <w:tblGrid>
        <w:gridCol w:w="2412"/>
        <w:gridCol w:w="12831"/>
      </w:tblGrid>
      <w:tr w:rsidR="00B2244E" w14:paraId="638288B7" w14:textId="77777777" w:rsidTr="008F087E">
        <w:tc>
          <w:tcPr>
            <w:tcW w:w="24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B5979D" w14:textId="77777777" w:rsidR="00B2244E" w:rsidRDefault="006919BF" w:rsidP="0098698F">
            <w:pPr>
              <w:spacing w:line="276" w:lineRule="auto"/>
            </w:pPr>
            <w:r>
              <w:rPr>
                <w:rFonts w:hAnsi="Times New Roman" w:cs="Times New Roman"/>
                <w:b/>
                <w:bCs/>
                <w:color w:val="000000"/>
                <w:sz w:val="24"/>
                <w:szCs w:val="24"/>
              </w:rPr>
              <w:t>Наименование органа</w:t>
            </w:r>
          </w:p>
        </w:tc>
        <w:tc>
          <w:tcPr>
            <w:tcW w:w="128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864E9C" w14:textId="77777777" w:rsidR="00B2244E" w:rsidRDefault="006919BF" w:rsidP="0098698F">
            <w:pPr>
              <w:spacing w:line="276" w:lineRule="auto"/>
            </w:pPr>
            <w:r>
              <w:rPr>
                <w:rFonts w:hAnsi="Times New Roman" w:cs="Times New Roman"/>
                <w:b/>
                <w:bCs/>
                <w:color w:val="000000"/>
                <w:sz w:val="24"/>
                <w:szCs w:val="24"/>
              </w:rPr>
              <w:t>Функции</w:t>
            </w:r>
          </w:p>
        </w:tc>
      </w:tr>
      <w:tr w:rsidR="00B2244E" w:rsidRPr="00E523AD" w14:paraId="3198D112" w14:textId="77777777" w:rsidTr="008F087E">
        <w:tc>
          <w:tcPr>
            <w:tcW w:w="24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C3D0B7" w14:textId="77777777" w:rsidR="00B2244E" w:rsidRDefault="006919BF" w:rsidP="0098698F">
            <w:pPr>
              <w:spacing w:line="276" w:lineRule="auto"/>
            </w:pPr>
            <w:r>
              <w:rPr>
                <w:rFonts w:hAnsi="Times New Roman" w:cs="Times New Roman"/>
                <w:color w:val="000000"/>
                <w:sz w:val="24"/>
                <w:szCs w:val="24"/>
              </w:rPr>
              <w:t>Директор</w:t>
            </w:r>
          </w:p>
        </w:tc>
        <w:tc>
          <w:tcPr>
            <w:tcW w:w="128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2AB619" w14:textId="211DEC15" w:rsidR="00B2244E" w:rsidRPr="006919BF" w:rsidRDefault="006919BF" w:rsidP="0098698F">
            <w:pPr>
              <w:spacing w:line="276" w:lineRule="auto"/>
              <w:rPr>
                <w:lang w:val="ru-RU"/>
              </w:rPr>
            </w:pPr>
            <w:r w:rsidRPr="006919BF">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w:t>
            </w:r>
            <w:r>
              <w:rPr>
                <w:rFonts w:hAnsi="Times New Roman" w:cs="Times New Roman"/>
                <w:color w:val="000000"/>
                <w:sz w:val="24"/>
                <w:szCs w:val="24"/>
              </w:rPr>
              <w:t> </w:t>
            </w:r>
            <w:r w:rsidRPr="006919BF">
              <w:rPr>
                <w:rFonts w:hAnsi="Times New Roman" w:cs="Times New Roman"/>
                <w:color w:val="000000"/>
                <w:sz w:val="24"/>
                <w:szCs w:val="24"/>
                <w:lang w:val="ru-RU"/>
              </w:rPr>
              <w:t>организации, утверждает штатное расписание, отчетные документы организации, осуществляет</w:t>
            </w:r>
            <w:r>
              <w:rPr>
                <w:rFonts w:hAnsi="Times New Roman" w:cs="Times New Roman"/>
                <w:color w:val="000000"/>
                <w:sz w:val="24"/>
                <w:szCs w:val="24"/>
              </w:rPr>
              <w:t> </w:t>
            </w:r>
            <w:r w:rsidRPr="006919BF">
              <w:rPr>
                <w:rFonts w:hAnsi="Times New Roman" w:cs="Times New Roman"/>
                <w:color w:val="000000"/>
                <w:sz w:val="24"/>
                <w:szCs w:val="24"/>
                <w:lang w:val="ru-RU"/>
              </w:rPr>
              <w:t xml:space="preserve">общее руководство </w:t>
            </w:r>
            <w:r w:rsidR="0083752B">
              <w:rPr>
                <w:rFonts w:hAnsi="Times New Roman" w:cs="Times New Roman"/>
                <w:color w:val="000000"/>
                <w:sz w:val="24"/>
                <w:szCs w:val="24"/>
                <w:lang w:val="ru-RU"/>
              </w:rPr>
              <w:t>ш</w:t>
            </w:r>
            <w:r w:rsidRPr="006919BF">
              <w:rPr>
                <w:rFonts w:hAnsi="Times New Roman" w:cs="Times New Roman"/>
                <w:color w:val="000000"/>
                <w:sz w:val="24"/>
                <w:szCs w:val="24"/>
                <w:lang w:val="ru-RU"/>
              </w:rPr>
              <w:t>колой</w:t>
            </w:r>
          </w:p>
        </w:tc>
      </w:tr>
      <w:tr w:rsidR="00B2244E" w14:paraId="6A8BE4F5" w14:textId="77777777" w:rsidTr="008F087E">
        <w:tc>
          <w:tcPr>
            <w:tcW w:w="24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998045" w14:textId="77777777" w:rsidR="00B2244E" w:rsidRDefault="006919BF" w:rsidP="0098698F">
            <w:pPr>
              <w:spacing w:line="276" w:lineRule="auto"/>
            </w:pPr>
            <w:r>
              <w:rPr>
                <w:rFonts w:hAnsi="Times New Roman" w:cs="Times New Roman"/>
                <w:color w:val="000000"/>
                <w:sz w:val="24"/>
                <w:szCs w:val="24"/>
              </w:rPr>
              <w:t>Управляющий совет</w:t>
            </w:r>
          </w:p>
        </w:tc>
        <w:tc>
          <w:tcPr>
            <w:tcW w:w="128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DAC402" w14:textId="77777777" w:rsidR="00B2244E" w:rsidRDefault="006919BF" w:rsidP="0098698F">
            <w:pPr>
              <w:spacing w:line="276" w:lineRule="auto"/>
              <w:rPr>
                <w:rFonts w:hAnsi="Times New Roman" w:cs="Times New Roman"/>
                <w:color w:val="000000"/>
                <w:sz w:val="24"/>
                <w:szCs w:val="24"/>
              </w:rPr>
            </w:pPr>
            <w:r>
              <w:rPr>
                <w:rFonts w:hAnsi="Times New Roman" w:cs="Times New Roman"/>
                <w:color w:val="000000"/>
                <w:sz w:val="24"/>
                <w:szCs w:val="24"/>
              </w:rPr>
              <w:t>Рассматривает вопросы:</w:t>
            </w:r>
          </w:p>
          <w:p w14:paraId="709E84F9" w14:textId="77777777" w:rsidR="00B2244E" w:rsidRDefault="006919BF" w:rsidP="00EA1F53">
            <w:pPr>
              <w:numPr>
                <w:ilvl w:val="0"/>
                <w:numId w:val="1"/>
              </w:numPr>
              <w:spacing w:line="276" w:lineRule="auto"/>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образовательной организации;</w:t>
            </w:r>
          </w:p>
          <w:p w14:paraId="0C60353A" w14:textId="77777777" w:rsidR="00B2244E" w:rsidRDefault="006919BF" w:rsidP="00EA1F53">
            <w:pPr>
              <w:numPr>
                <w:ilvl w:val="0"/>
                <w:numId w:val="1"/>
              </w:numPr>
              <w:spacing w:line="276" w:lineRule="auto"/>
              <w:ind w:left="780" w:right="180"/>
              <w:contextualSpacing/>
              <w:rPr>
                <w:rFonts w:hAnsi="Times New Roman" w:cs="Times New Roman"/>
                <w:color w:val="000000"/>
                <w:sz w:val="24"/>
                <w:szCs w:val="24"/>
              </w:rPr>
            </w:pPr>
            <w:r>
              <w:rPr>
                <w:rFonts w:hAnsi="Times New Roman" w:cs="Times New Roman"/>
                <w:color w:val="000000"/>
                <w:sz w:val="24"/>
                <w:szCs w:val="24"/>
              </w:rPr>
              <w:t>финансово-хозяйственной деятельности;</w:t>
            </w:r>
          </w:p>
          <w:p w14:paraId="61E6B3C8" w14:textId="77777777" w:rsidR="00B2244E" w:rsidRDefault="006919BF" w:rsidP="00EA1F53">
            <w:pPr>
              <w:numPr>
                <w:ilvl w:val="0"/>
                <w:numId w:val="1"/>
              </w:numPr>
              <w:spacing w:line="276" w:lineRule="auto"/>
              <w:ind w:left="780" w:right="180"/>
              <w:rPr>
                <w:rFonts w:hAnsi="Times New Roman" w:cs="Times New Roman"/>
                <w:color w:val="000000"/>
                <w:sz w:val="24"/>
                <w:szCs w:val="24"/>
              </w:rPr>
            </w:pPr>
            <w:r>
              <w:rPr>
                <w:rFonts w:hAnsi="Times New Roman" w:cs="Times New Roman"/>
                <w:color w:val="000000"/>
                <w:sz w:val="24"/>
                <w:szCs w:val="24"/>
              </w:rPr>
              <w:t>материально-технического обеспечения</w:t>
            </w:r>
          </w:p>
        </w:tc>
      </w:tr>
      <w:tr w:rsidR="00B2244E" w14:paraId="17D1A8C2" w14:textId="77777777" w:rsidTr="008F087E">
        <w:tc>
          <w:tcPr>
            <w:tcW w:w="24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DB7B06" w14:textId="77777777" w:rsidR="00B2244E" w:rsidRDefault="006919BF" w:rsidP="0098698F">
            <w:pPr>
              <w:spacing w:line="276" w:lineRule="auto"/>
            </w:pPr>
            <w:r>
              <w:rPr>
                <w:rFonts w:hAnsi="Times New Roman" w:cs="Times New Roman"/>
                <w:color w:val="000000"/>
                <w:sz w:val="24"/>
                <w:szCs w:val="24"/>
              </w:rPr>
              <w:t xml:space="preserve">Педагогический </w:t>
            </w:r>
            <w:r>
              <w:rPr>
                <w:rFonts w:hAnsi="Times New Roman" w:cs="Times New Roman"/>
                <w:color w:val="000000"/>
                <w:sz w:val="24"/>
                <w:szCs w:val="24"/>
              </w:rPr>
              <w:lastRenderedPageBreak/>
              <w:t>совет</w:t>
            </w:r>
          </w:p>
        </w:tc>
        <w:tc>
          <w:tcPr>
            <w:tcW w:w="128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0B5DDC" w14:textId="7B0CE191" w:rsidR="00B2244E" w:rsidRPr="006919BF" w:rsidRDefault="006919BF" w:rsidP="0098698F">
            <w:pPr>
              <w:spacing w:before="0" w:beforeAutospacing="0" w:after="0" w:afterAutospacing="0" w:line="276" w:lineRule="auto"/>
              <w:rPr>
                <w:rFonts w:hAnsi="Times New Roman" w:cs="Times New Roman"/>
                <w:color w:val="000000"/>
                <w:sz w:val="24"/>
                <w:szCs w:val="24"/>
                <w:lang w:val="ru-RU"/>
              </w:rPr>
            </w:pPr>
            <w:r w:rsidRPr="006919BF">
              <w:rPr>
                <w:rFonts w:hAnsi="Times New Roman" w:cs="Times New Roman"/>
                <w:color w:val="000000"/>
                <w:sz w:val="24"/>
                <w:szCs w:val="24"/>
                <w:lang w:val="ru-RU"/>
              </w:rPr>
              <w:lastRenderedPageBreak/>
              <w:t xml:space="preserve">Осуществляет текущее руководство образовательной деятельностью </w:t>
            </w:r>
            <w:r w:rsidR="0083752B">
              <w:rPr>
                <w:rFonts w:hAnsi="Times New Roman" w:cs="Times New Roman"/>
                <w:color w:val="000000"/>
                <w:sz w:val="24"/>
                <w:szCs w:val="24"/>
                <w:lang w:val="ru-RU"/>
              </w:rPr>
              <w:t>ш</w:t>
            </w:r>
            <w:r w:rsidRPr="006919BF">
              <w:rPr>
                <w:rFonts w:hAnsi="Times New Roman" w:cs="Times New Roman"/>
                <w:color w:val="000000"/>
                <w:sz w:val="24"/>
                <w:szCs w:val="24"/>
                <w:lang w:val="ru-RU"/>
              </w:rPr>
              <w:t>колы, в том числе</w:t>
            </w:r>
            <w:r>
              <w:rPr>
                <w:rFonts w:hAnsi="Times New Roman" w:cs="Times New Roman"/>
                <w:color w:val="000000"/>
                <w:sz w:val="24"/>
                <w:szCs w:val="24"/>
              </w:rPr>
              <w:t> </w:t>
            </w:r>
            <w:r w:rsidRPr="006919BF">
              <w:rPr>
                <w:rFonts w:hAnsi="Times New Roman" w:cs="Times New Roman"/>
                <w:color w:val="000000"/>
                <w:sz w:val="24"/>
                <w:szCs w:val="24"/>
                <w:lang w:val="ru-RU"/>
              </w:rPr>
              <w:t>рассматривает вопросы:</w:t>
            </w:r>
          </w:p>
          <w:p w14:paraId="5D1CA21A" w14:textId="77777777" w:rsidR="00B2244E" w:rsidRDefault="006919BF" w:rsidP="00EA1F53">
            <w:pPr>
              <w:numPr>
                <w:ilvl w:val="0"/>
                <w:numId w:val="2"/>
              </w:numPr>
              <w:spacing w:before="0" w:beforeAutospacing="0" w:after="0" w:afterAutospacing="0" w:line="276" w:lineRule="auto"/>
              <w:ind w:left="780" w:right="180"/>
              <w:contextualSpacing/>
              <w:rPr>
                <w:rFonts w:hAnsi="Times New Roman" w:cs="Times New Roman"/>
                <w:color w:val="000000"/>
                <w:sz w:val="24"/>
                <w:szCs w:val="24"/>
              </w:rPr>
            </w:pPr>
            <w:r>
              <w:rPr>
                <w:rFonts w:hAnsi="Times New Roman" w:cs="Times New Roman"/>
                <w:color w:val="000000"/>
                <w:sz w:val="24"/>
                <w:szCs w:val="24"/>
              </w:rPr>
              <w:lastRenderedPageBreak/>
              <w:t>развития образовательных услуг;</w:t>
            </w:r>
          </w:p>
          <w:p w14:paraId="2E83AFD7" w14:textId="77777777" w:rsidR="00B2244E" w:rsidRDefault="006919BF" w:rsidP="00EA1F53">
            <w:pPr>
              <w:numPr>
                <w:ilvl w:val="0"/>
                <w:numId w:val="2"/>
              </w:numPr>
              <w:spacing w:before="0" w:beforeAutospacing="0" w:after="0" w:afterAutospacing="0" w:line="276" w:lineRule="auto"/>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 образовательных отношений;</w:t>
            </w:r>
          </w:p>
          <w:p w14:paraId="0CFD9045" w14:textId="77777777" w:rsidR="00B2244E" w:rsidRDefault="006919BF" w:rsidP="00EA1F53">
            <w:pPr>
              <w:numPr>
                <w:ilvl w:val="0"/>
                <w:numId w:val="2"/>
              </w:numPr>
              <w:spacing w:before="0" w:beforeAutospacing="0" w:after="0" w:afterAutospacing="0" w:line="276" w:lineRule="auto"/>
              <w:ind w:left="780" w:right="180"/>
              <w:contextualSpacing/>
              <w:rPr>
                <w:rFonts w:hAnsi="Times New Roman" w:cs="Times New Roman"/>
                <w:color w:val="000000"/>
                <w:sz w:val="24"/>
                <w:szCs w:val="24"/>
              </w:rPr>
            </w:pPr>
            <w:r>
              <w:rPr>
                <w:rFonts w:hAnsi="Times New Roman" w:cs="Times New Roman"/>
                <w:color w:val="000000"/>
                <w:sz w:val="24"/>
                <w:szCs w:val="24"/>
              </w:rPr>
              <w:t>разработки образовательных программ;</w:t>
            </w:r>
          </w:p>
          <w:p w14:paraId="76944D47" w14:textId="77777777" w:rsidR="00B2244E" w:rsidRPr="006919BF" w:rsidRDefault="006919BF" w:rsidP="00EA1F53">
            <w:pPr>
              <w:numPr>
                <w:ilvl w:val="0"/>
                <w:numId w:val="2"/>
              </w:numPr>
              <w:spacing w:before="0" w:beforeAutospacing="0" w:after="0" w:afterAutospacing="0" w:line="276" w:lineRule="auto"/>
              <w:ind w:left="780" w:right="180"/>
              <w:contextualSpacing/>
              <w:rPr>
                <w:rFonts w:hAnsi="Times New Roman" w:cs="Times New Roman"/>
                <w:color w:val="000000"/>
                <w:sz w:val="24"/>
                <w:szCs w:val="24"/>
                <w:lang w:val="ru-RU"/>
              </w:rPr>
            </w:pPr>
            <w:r w:rsidRPr="006919BF">
              <w:rPr>
                <w:rFonts w:hAnsi="Times New Roman" w:cs="Times New Roman"/>
                <w:color w:val="000000"/>
                <w:sz w:val="24"/>
                <w:szCs w:val="24"/>
                <w:lang w:val="ru-RU"/>
              </w:rPr>
              <w:t>выбора учебников, учебных пособий, средств обучения и воспитания;</w:t>
            </w:r>
          </w:p>
          <w:p w14:paraId="32658F0F" w14:textId="77777777" w:rsidR="00B2244E" w:rsidRPr="006919BF" w:rsidRDefault="006919BF" w:rsidP="00EA1F53">
            <w:pPr>
              <w:numPr>
                <w:ilvl w:val="0"/>
                <w:numId w:val="2"/>
              </w:numPr>
              <w:spacing w:before="0" w:beforeAutospacing="0" w:after="0" w:afterAutospacing="0" w:line="276" w:lineRule="auto"/>
              <w:ind w:left="780" w:right="180"/>
              <w:contextualSpacing/>
              <w:rPr>
                <w:rFonts w:hAnsi="Times New Roman" w:cs="Times New Roman"/>
                <w:color w:val="000000"/>
                <w:sz w:val="24"/>
                <w:szCs w:val="24"/>
                <w:lang w:val="ru-RU"/>
              </w:rPr>
            </w:pPr>
            <w:r w:rsidRPr="006919BF">
              <w:rPr>
                <w:rFonts w:hAnsi="Times New Roman" w:cs="Times New Roman"/>
                <w:color w:val="000000"/>
                <w:sz w:val="24"/>
                <w:szCs w:val="24"/>
                <w:lang w:val="ru-RU"/>
              </w:rPr>
              <w:t>материально-технического обеспечения образовательного процесса;</w:t>
            </w:r>
          </w:p>
          <w:p w14:paraId="7D2E0C6F" w14:textId="77777777" w:rsidR="00B2244E" w:rsidRPr="006919BF" w:rsidRDefault="006919BF" w:rsidP="00EA1F53">
            <w:pPr>
              <w:numPr>
                <w:ilvl w:val="0"/>
                <w:numId w:val="2"/>
              </w:numPr>
              <w:spacing w:before="0" w:beforeAutospacing="0" w:after="0" w:afterAutospacing="0" w:line="276" w:lineRule="auto"/>
              <w:ind w:left="780" w:right="180"/>
              <w:contextualSpacing/>
              <w:rPr>
                <w:rFonts w:hAnsi="Times New Roman" w:cs="Times New Roman"/>
                <w:color w:val="000000"/>
                <w:sz w:val="24"/>
                <w:szCs w:val="24"/>
                <w:lang w:val="ru-RU"/>
              </w:rPr>
            </w:pPr>
            <w:r w:rsidRPr="006919BF">
              <w:rPr>
                <w:rFonts w:hAnsi="Times New Roman" w:cs="Times New Roman"/>
                <w:color w:val="000000"/>
                <w:sz w:val="24"/>
                <w:szCs w:val="24"/>
                <w:lang w:val="ru-RU"/>
              </w:rPr>
              <w:t>аттестации, повышения квалификации педагогических работников;</w:t>
            </w:r>
          </w:p>
          <w:p w14:paraId="6AA0044B" w14:textId="77777777" w:rsidR="00B2244E" w:rsidRDefault="006919BF" w:rsidP="00EA1F53">
            <w:pPr>
              <w:numPr>
                <w:ilvl w:val="0"/>
                <w:numId w:val="2"/>
              </w:numPr>
              <w:spacing w:before="0" w:beforeAutospacing="0" w:after="0" w:afterAutospacing="0" w:line="276" w:lineRule="auto"/>
              <w:ind w:left="780" w:right="180"/>
              <w:rPr>
                <w:rFonts w:hAnsi="Times New Roman" w:cs="Times New Roman"/>
                <w:color w:val="000000"/>
                <w:sz w:val="24"/>
                <w:szCs w:val="24"/>
              </w:rPr>
            </w:pPr>
            <w:r>
              <w:rPr>
                <w:rFonts w:hAnsi="Times New Roman" w:cs="Times New Roman"/>
                <w:color w:val="000000"/>
                <w:sz w:val="24"/>
                <w:szCs w:val="24"/>
              </w:rPr>
              <w:t>координации деятельности методических объединений</w:t>
            </w:r>
          </w:p>
        </w:tc>
      </w:tr>
      <w:tr w:rsidR="00B2244E" w:rsidRPr="00E523AD" w14:paraId="254BDDC3" w14:textId="77777777" w:rsidTr="008F087E">
        <w:tc>
          <w:tcPr>
            <w:tcW w:w="24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43E973" w14:textId="77777777" w:rsidR="00B2244E" w:rsidRDefault="006919BF" w:rsidP="0098698F">
            <w:pPr>
              <w:spacing w:line="276" w:lineRule="auto"/>
            </w:pPr>
            <w:r>
              <w:rPr>
                <w:rFonts w:hAnsi="Times New Roman" w:cs="Times New Roman"/>
                <w:color w:val="000000"/>
                <w:sz w:val="24"/>
                <w:szCs w:val="24"/>
              </w:rPr>
              <w:lastRenderedPageBreak/>
              <w:t>Общее собрание работников</w:t>
            </w:r>
          </w:p>
        </w:tc>
        <w:tc>
          <w:tcPr>
            <w:tcW w:w="128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5FCBDB" w14:textId="77777777" w:rsidR="00B2244E" w:rsidRPr="006919BF" w:rsidRDefault="006919BF" w:rsidP="0098698F">
            <w:pPr>
              <w:spacing w:before="0" w:beforeAutospacing="0" w:after="0" w:afterAutospacing="0" w:line="276" w:lineRule="auto"/>
              <w:rPr>
                <w:rFonts w:hAnsi="Times New Roman" w:cs="Times New Roman"/>
                <w:color w:val="000000"/>
                <w:sz w:val="24"/>
                <w:szCs w:val="24"/>
                <w:lang w:val="ru-RU"/>
              </w:rPr>
            </w:pPr>
            <w:r w:rsidRPr="006919BF">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w:t>
            </w:r>
            <w:r>
              <w:rPr>
                <w:rFonts w:hAnsi="Times New Roman" w:cs="Times New Roman"/>
                <w:color w:val="000000"/>
                <w:sz w:val="24"/>
                <w:szCs w:val="24"/>
              </w:rPr>
              <w:t> </w:t>
            </w:r>
            <w:r w:rsidRPr="006919BF">
              <w:rPr>
                <w:rFonts w:hAnsi="Times New Roman" w:cs="Times New Roman"/>
                <w:color w:val="000000"/>
                <w:sz w:val="24"/>
                <w:szCs w:val="24"/>
                <w:lang w:val="ru-RU"/>
              </w:rPr>
              <w:t>числе:</w:t>
            </w:r>
          </w:p>
          <w:p w14:paraId="471C3353" w14:textId="77777777" w:rsidR="00B2244E" w:rsidRPr="006919BF" w:rsidRDefault="006919BF" w:rsidP="00EA1F53">
            <w:pPr>
              <w:numPr>
                <w:ilvl w:val="0"/>
                <w:numId w:val="3"/>
              </w:numPr>
              <w:spacing w:before="0" w:beforeAutospacing="0" w:after="0" w:afterAutospacing="0" w:line="276" w:lineRule="auto"/>
              <w:ind w:left="780" w:right="180"/>
              <w:contextualSpacing/>
              <w:rPr>
                <w:rFonts w:hAnsi="Times New Roman" w:cs="Times New Roman"/>
                <w:color w:val="000000"/>
                <w:sz w:val="24"/>
                <w:szCs w:val="24"/>
                <w:lang w:val="ru-RU"/>
              </w:rPr>
            </w:pPr>
            <w:r w:rsidRPr="006919BF">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w:t>
            </w:r>
            <w:r>
              <w:rPr>
                <w:rFonts w:hAnsi="Times New Roman" w:cs="Times New Roman"/>
                <w:color w:val="000000"/>
                <w:sz w:val="24"/>
                <w:szCs w:val="24"/>
              </w:rPr>
              <w:t> </w:t>
            </w:r>
            <w:r w:rsidRPr="006919BF">
              <w:rPr>
                <w:rFonts w:hAnsi="Times New Roman" w:cs="Times New Roman"/>
                <w:color w:val="000000"/>
                <w:sz w:val="24"/>
                <w:szCs w:val="24"/>
                <w:lang w:val="ru-RU"/>
              </w:rPr>
              <w:t>изменений и дополнений к ним;</w:t>
            </w:r>
          </w:p>
          <w:p w14:paraId="1FE9DBC9" w14:textId="77777777" w:rsidR="00B2244E" w:rsidRPr="006919BF" w:rsidRDefault="006919BF" w:rsidP="00EA1F53">
            <w:pPr>
              <w:numPr>
                <w:ilvl w:val="0"/>
                <w:numId w:val="3"/>
              </w:numPr>
              <w:spacing w:before="0" w:beforeAutospacing="0" w:after="0" w:afterAutospacing="0" w:line="276" w:lineRule="auto"/>
              <w:ind w:left="780" w:right="180"/>
              <w:contextualSpacing/>
              <w:rPr>
                <w:rFonts w:hAnsi="Times New Roman" w:cs="Times New Roman"/>
                <w:color w:val="000000"/>
                <w:sz w:val="24"/>
                <w:szCs w:val="24"/>
                <w:lang w:val="ru-RU"/>
              </w:rPr>
            </w:pPr>
            <w:r w:rsidRPr="006919BF">
              <w:rPr>
                <w:rFonts w:hAnsi="Times New Roman" w:cs="Times New Roman"/>
                <w:color w:val="000000"/>
                <w:sz w:val="24"/>
                <w:szCs w:val="24"/>
                <w:lang w:val="ru-RU"/>
              </w:rPr>
              <w:t>принимать локальные акты, которые регламентируют деятельность образовательной</w:t>
            </w:r>
            <w:r>
              <w:rPr>
                <w:rFonts w:hAnsi="Times New Roman" w:cs="Times New Roman"/>
                <w:color w:val="000000"/>
                <w:sz w:val="24"/>
                <w:szCs w:val="24"/>
              </w:rPr>
              <w:t> </w:t>
            </w:r>
            <w:r w:rsidRPr="006919BF">
              <w:rPr>
                <w:rFonts w:hAnsi="Times New Roman" w:cs="Times New Roman"/>
                <w:color w:val="000000"/>
                <w:sz w:val="24"/>
                <w:szCs w:val="24"/>
                <w:lang w:val="ru-RU"/>
              </w:rPr>
              <w:t>организации и связаны с правами и обязанностями работников;</w:t>
            </w:r>
          </w:p>
          <w:p w14:paraId="69A15F52" w14:textId="77777777" w:rsidR="00B2244E" w:rsidRPr="006919BF" w:rsidRDefault="006919BF" w:rsidP="00EA1F53">
            <w:pPr>
              <w:numPr>
                <w:ilvl w:val="0"/>
                <w:numId w:val="3"/>
              </w:numPr>
              <w:spacing w:before="0" w:beforeAutospacing="0" w:after="0" w:afterAutospacing="0" w:line="276" w:lineRule="auto"/>
              <w:ind w:left="780" w:right="180"/>
              <w:contextualSpacing/>
              <w:rPr>
                <w:rFonts w:hAnsi="Times New Roman" w:cs="Times New Roman"/>
                <w:color w:val="000000"/>
                <w:sz w:val="24"/>
                <w:szCs w:val="24"/>
                <w:lang w:val="ru-RU"/>
              </w:rPr>
            </w:pPr>
            <w:r w:rsidRPr="006919BF">
              <w:rPr>
                <w:rFonts w:hAnsi="Times New Roman" w:cs="Times New Roman"/>
                <w:color w:val="000000"/>
                <w:sz w:val="24"/>
                <w:szCs w:val="24"/>
                <w:lang w:val="ru-RU"/>
              </w:rPr>
              <w:t>разрешать конфликтные ситуации между работниками и администрацией образовательной</w:t>
            </w:r>
            <w:r>
              <w:rPr>
                <w:rFonts w:hAnsi="Times New Roman" w:cs="Times New Roman"/>
                <w:color w:val="000000"/>
                <w:sz w:val="24"/>
                <w:szCs w:val="24"/>
              </w:rPr>
              <w:t> </w:t>
            </w:r>
            <w:r w:rsidRPr="006919BF">
              <w:rPr>
                <w:rFonts w:hAnsi="Times New Roman" w:cs="Times New Roman"/>
                <w:color w:val="000000"/>
                <w:sz w:val="24"/>
                <w:szCs w:val="24"/>
                <w:lang w:val="ru-RU"/>
              </w:rPr>
              <w:t>организации;</w:t>
            </w:r>
          </w:p>
          <w:p w14:paraId="6ED2BA8E" w14:textId="77777777" w:rsidR="00B2244E" w:rsidRPr="006919BF" w:rsidRDefault="006919BF" w:rsidP="00EA1F53">
            <w:pPr>
              <w:numPr>
                <w:ilvl w:val="0"/>
                <w:numId w:val="3"/>
              </w:numPr>
              <w:spacing w:before="0" w:beforeAutospacing="0" w:after="0" w:afterAutospacing="0" w:line="276" w:lineRule="auto"/>
              <w:ind w:left="780" w:right="180"/>
              <w:rPr>
                <w:rFonts w:hAnsi="Times New Roman" w:cs="Times New Roman"/>
                <w:color w:val="000000"/>
                <w:sz w:val="24"/>
                <w:szCs w:val="24"/>
                <w:lang w:val="ru-RU"/>
              </w:rPr>
            </w:pPr>
            <w:r w:rsidRPr="006919BF">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w:t>
            </w:r>
            <w:r>
              <w:rPr>
                <w:rFonts w:hAnsi="Times New Roman" w:cs="Times New Roman"/>
                <w:color w:val="000000"/>
                <w:sz w:val="24"/>
                <w:szCs w:val="24"/>
              </w:rPr>
              <w:t> </w:t>
            </w:r>
            <w:r w:rsidRPr="006919BF">
              <w:rPr>
                <w:rFonts w:hAnsi="Times New Roman" w:cs="Times New Roman"/>
                <w:color w:val="000000"/>
                <w:sz w:val="24"/>
                <w:szCs w:val="24"/>
                <w:lang w:val="ru-RU"/>
              </w:rPr>
              <w:t>работы и развитию материальной базы</w:t>
            </w:r>
          </w:p>
        </w:tc>
      </w:tr>
    </w:tbl>
    <w:p w14:paraId="0052B371" w14:textId="77777777" w:rsidR="0098698F" w:rsidRDefault="0098698F" w:rsidP="00041B6E">
      <w:pPr>
        <w:spacing w:before="0" w:beforeAutospacing="0" w:after="0" w:afterAutospacing="0" w:line="276" w:lineRule="auto"/>
        <w:rPr>
          <w:rFonts w:hAnsi="Times New Roman" w:cs="Times New Roman"/>
          <w:color w:val="000000"/>
          <w:sz w:val="24"/>
          <w:szCs w:val="24"/>
          <w:lang w:val="ru-RU"/>
        </w:rPr>
      </w:pPr>
    </w:p>
    <w:p w14:paraId="6A874533" w14:textId="3A7D9F3D" w:rsidR="00B2244E" w:rsidRPr="006919BF" w:rsidRDefault="006919BF" w:rsidP="00041B6E">
      <w:pPr>
        <w:spacing w:before="0" w:beforeAutospacing="0" w:after="0" w:afterAutospacing="0" w:line="360" w:lineRule="auto"/>
        <w:rPr>
          <w:rFonts w:hAnsi="Times New Roman" w:cs="Times New Roman"/>
          <w:color w:val="000000"/>
          <w:sz w:val="24"/>
          <w:szCs w:val="24"/>
          <w:lang w:val="ru-RU"/>
        </w:rPr>
      </w:pPr>
      <w:r w:rsidRPr="006919BF">
        <w:rPr>
          <w:rFonts w:hAnsi="Times New Roman" w:cs="Times New Roman"/>
          <w:color w:val="000000"/>
          <w:sz w:val="24"/>
          <w:szCs w:val="24"/>
          <w:lang w:val="ru-RU"/>
        </w:rPr>
        <w:t xml:space="preserve">Для осуществления учебно-методической работы в </w:t>
      </w:r>
      <w:r w:rsidR="0083752B">
        <w:rPr>
          <w:rFonts w:hAnsi="Times New Roman" w:cs="Times New Roman"/>
          <w:color w:val="000000"/>
          <w:sz w:val="24"/>
          <w:szCs w:val="24"/>
          <w:lang w:val="ru-RU"/>
        </w:rPr>
        <w:t>ш</w:t>
      </w:r>
      <w:r w:rsidRPr="006919BF">
        <w:rPr>
          <w:rFonts w:hAnsi="Times New Roman" w:cs="Times New Roman"/>
          <w:color w:val="000000"/>
          <w:sz w:val="24"/>
          <w:szCs w:val="24"/>
          <w:lang w:val="ru-RU"/>
        </w:rPr>
        <w:t>коле создано три предметных методических объединения:</w:t>
      </w:r>
    </w:p>
    <w:p w14:paraId="62769AAE" w14:textId="54B64312" w:rsidR="00B2244E" w:rsidRPr="0083752B" w:rsidRDefault="0083752B" w:rsidP="00041B6E">
      <w:pPr>
        <w:numPr>
          <w:ilvl w:val="0"/>
          <w:numId w:val="4"/>
        </w:numPr>
        <w:spacing w:before="0" w:beforeAutospacing="0" w:after="0" w:afterAutospacing="0" w:line="360" w:lineRule="auto"/>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ШМО учителей русского языка и литературы</w:t>
      </w:r>
      <w:r w:rsidR="006919BF" w:rsidRPr="0083752B">
        <w:rPr>
          <w:rFonts w:hAnsi="Times New Roman" w:cs="Times New Roman"/>
          <w:color w:val="000000"/>
          <w:sz w:val="24"/>
          <w:szCs w:val="24"/>
          <w:lang w:val="ru-RU"/>
        </w:rPr>
        <w:t>;</w:t>
      </w:r>
    </w:p>
    <w:p w14:paraId="7B18E74A" w14:textId="036636EE" w:rsidR="00B2244E" w:rsidRDefault="0083752B" w:rsidP="00041B6E">
      <w:pPr>
        <w:numPr>
          <w:ilvl w:val="0"/>
          <w:numId w:val="4"/>
        </w:numPr>
        <w:spacing w:before="0" w:beforeAutospacing="0" w:after="0" w:afterAutospacing="0" w:line="360" w:lineRule="auto"/>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ШМО учителей физико -</w:t>
      </w:r>
      <w:r w:rsidR="006919BF" w:rsidRPr="006919BF">
        <w:rPr>
          <w:rFonts w:hAnsi="Times New Roman" w:cs="Times New Roman"/>
          <w:color w:val="000000"/>
          <w:sz w:val="24"/>
          <w:szCs w:val="24"/>
          <w:lang w:val="ru-RU"/>
        </w:rPr>
        <w:t>математических дисциплин;</w:t>
      </w:r>
    </w:p>
    <w:p w14:paraId="0355F32D" w14:textId="1D0541E2" w:rsidR="0083752B" w:rsidRDefault="0083752B" w:rsidP="00041B6E">
      <w:pPr>
        <w:numPr>
          <w:ilvl w:val="0"/>
          <w:numId w:val="4"/>
        </w:numPr>
        <w:spacing w:before="0" w:beforeAutospacing="0" w:after="0" w:afterAutospacing="0" w:line="360" w:lineRule="auto"/>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ШМО учителей начальной школы;</w:t>
      </w:r>
    </w:p>
    <w:p w14:paraId="6DBD303A" w14:textId="63E27CF7" w:rsidR="0083752B" w:rsidRPr="006919BF" w:rsidRDefault="0083752B" w:rsidP="00041B6E">
      <w:pPr>
        <w:numPr>
          <w:ilvl w:val="0"/>
          <w:numId w:val="4"/>
        </w:numPr>
        <w:spacing w:before="0" w:beforeAutospacing="0" w:after="0" w:afterAutospacing="0" w:line="360" w:lineRule="auto"/>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ШМО учителей истории и обществознания;</w:t>
      </w:r>
    </w:p>
    <w:p w14:paraId="056DF92C" w14:textId="5889D5D6" w:rsidR="00B2244E" w:rsidRPr="0083752B" w:rsidRDefault="0083752B" w:rsidP="00041B6E">
      <w:pPr>
        <w:numPr>
          <w:ilvl w:val="0"/>
          <w:numId w:val="4"/>
        </w:numPr>
        <w:spacing w:before="0" w:beforeAutospacing="0" w:after="0" w:afterAutospacing="0" w:line="360" w:lineRule="auto"/>
        <w:ind w:left="780" w:right="180"/>
        <w:rPr>
          <w:rFonts w:hAnsi="Times New Roman" w:cs="Times New Roman"/>
          <w:color w:val="000000"/>
          <w:sz w:val="24"/>
          <w:szCs w:val="24"/>
        </w:rPr>
      </w:pPr>
      <w:r>
        <w:rPr>
          <w:rFonts w:hAnsi="Times New Roman" w:cs="Times New Roman"/>
          <w:color w:val="000000"/>
          <w:sz w:val="24"/>
          <w:szCs w:val="24"/>
          <w:lang w:val="ru-RU"/>
        </w:rPr>
        <w:t>ШМО учителей естественного цикла;</w:t>
      </w:r>
    </w:p>
    <w:p w14:paraId="3ADD502E" w14:textId="7DA9D967" w:rsidR="0083752B" w:rsidRPr="0083752B" w:rsidRDefault="0083752B" w:rsidP="00041B6E">
      <w:pPr>
        <w:numPr>
          <w:ilvl w:val="0"/>
          <w:numId w:val="4"/>
        </w:numPr>
        <w:spacing w:before="0" w:beforeAutospacing="0" w:after="0" w:afterAutospacing="0" w:line="360" w:lineRule="auto"/>
        <w:ind w:left="780" w:right="180"/>
        <w:rPr>
          <w:rFonts w:hAnsi="Times New Roman" w:cs="Times New Roman"/>
          <w:color w:val="000000"/>
          <w:sz w:val="24"/>
          <w:szCs w:val="24"/>
        </w:rPr>
      </w:pPr>
      <w:r>
        <w:rPr>
          <w:rFonts w:hAnsi="Times New Roman" w:cs="Times New Roman"/>
          <w:color w:val="000000"/>
          <w:sz w:val="24"/>
          <w:szCs w:val="24"/>
          <w:lang w:val="ru-RU"/>
        </w:rPr>
        <w:t>ШМО учителей родных языков;</w:t>
      </w:r>
    </w:p>
    <w:p w14:paraId="78063F13" w14:textId="153EA5B7" w:rsidR="0083752B" w:rsidRPr="0083752B" w:rsidRDefault="0083752B" w:rsidP="00041B6E">
      <w:pPr>
        <w:numPr>
          <w:ilvl w:val="0"/>
          <w:numId w:val="4"/>
        </w:numPr>
        <w:spacing w:before="0" w:beforeAutospacing="0" w:after="0" w:afterAutospacing="0" w:line="360" w:lineRule="auto"/>
        <w:ind w:left="780" w:right="180"/>
        <w:rPr>
          <w:rFonts w:hAnsi="Times New Roman" w:cs="Times New Roman"/>
          <w:color w:val="000000"/>
          <w:sz w:val="24"/>
          <w:szCs w:val="24"/>
        </w:rPr>
      </w:pPr>
      <w:r>
        <w:rPr>
          <w:rFonts w:hAnsi="Times New Roman" w:cs="Times New Roman"/>
          <w:color w:val="000000"/>
          <w:sz w:val="24"/>
          <w:szCs w:val="24"/>
          <w:lang w:val="ru-RU"/>
        </w:rPr>
        <w:t>ШМО учителей иностранного языка;</w:t>
      </w:r>
    </w:p>
    <w:p w14:paraId="1F68214B" w14:textId="68D8A0D3" w:rsidR="0083752B" w:rsidRDefault="0083752B" w:rsidP="00041B6E">
      <w:pPr>
        <w:numPr>
          <w:ilvl w:val="0"/>
          <w:numId w:val="4"/>
        </w:numPr>
        <w:spacing w:before="0" w:beforeAutospacing="0" w:after="0" w:afterAutospacing="0" w:line="360" w:lineRule="auto"/>
        <w:ind w:left="780" w:right="180"/>
        <w:rPr>
          <w:rFonts w:hAnsi="Times New Roman" w:cs="Times New Roman"/>
          <w:color w:val="000000"/>
          <w:sz w:val="24"/>
          <w:szCs w:val="24"/>
          <w:lang w:val="ru-RU"/>
        </w:rPr>
      </w:pPr>
      <w:r>
        <w:rPr>
          <w:rFonts w:hAnsi="Times New Roman" w:cs="Times New Roman"/>
          <w:color w:val="000000"/>
          <w:sz w:val="24"/>
          <w:szCs w:val="24"/>
          <w:lang w:val="ru-RU"/>
        </w:rPr>
        <w:t>ШМО учителей музыки, ИЗО и технологии;</w:t>
      </w:r>
    </w:p>
    <w:p w14:paraId="599E9B1D" w14:textId="01CC7DDD" w:rsidR="0083752B" w:rsidRPr="0083752B" w:rsidRDefault="0083752B" w:rsidP="00041B6E">
      <w:pPr>
        <w:numPr>
          <w:ilvl w:val="0"/>
          <w:numId w:val="4"/>
        </w:numPr>
        <w:spacing w:before="0" w:beforeAutospacing="0" w:after="0" w:afterAutospacing="0" w:line="360" w:lineRule="auto"/>
        <w:ind w:left="780" w:right="180"/>
        <w:rPr>
          <w:rFonts w:hAnsi="Times New Roman" w:cs="Times New Roman"/>
          <w:color w:val="000000"/>
          <w:sz w:val="24"/>
          <w:szCs w:val="24"/>
          <w:lang w:val="ru-RU"/>
        </w:rPr>
      </w:pPr>
      <w:r>
        <w:rPr>
          <w:rFonts w:hAnsi="Times New Roman" w:cs="Times New Roman"/>
          <w:color w:val="000000"/>
          <w:sz w:val="24"/>
          <w:szCs w:val="24"/>
          <w:lang w:val="ru-RU"/>
        </w:rPr>
        <w:t>ШМО учителей физической культуры и ОБЖ</w:t>
      </w:r>
    </w:p>
    <w:p w14:paraId="4EAD3ED2" w14:textId="77777777" w:rsidR="00E22CD9" w:rsidRDefault="00E22CD9" w:rsidP="00E22CD9">
      <w:pPr>
        <w:spacing w:before="0" w:beforeAutospacing="0" w:after="0" w:afterAutospacing="0"/>
        <w:jc w:val="center"/>
        <w:rPr>
          <w:rFonts w:ascii="Times New Roman" w:eastAsia="Times New Roman" w:hAnsi="Times New Roman" w:cs="Times New Roman"/>
          <w:b/>
          <w:sz w:val="24"/>
          <w:szCs w:val="24"/>
          <w:lang w:val="ru-RU" w:eastAsia="ru-RU"/>
        </w:rPr>
      </w:pPr>
    </w:p>
    <w:p w14:paraId="7B3D7183" w14:textId="77777777" w:rsidR="00E22CD9" w:rsidRDefault="00E22CD9" w:rsidP="00E22CD9">
      <w:pPr>
        <w:spacing w:before="0" w:beforeAutospacing="0" w:after="0" w:afterAutospacing="0"/>
        <w:jc w:val="center"/>
        <w:rPr>
          <w:rFonts w:ascii="Times New Roman" w:eastAsia="Times New Roman" w:hAnsi="Times New Roman" w:cs="Times New Roman"/>
          <w:b/>
          <w:sz w:val="24"/>
          <w:szCs w:val="24"/>
          <w:lang w:val="ru-RU" w:eastAsia="ru-RU"/>
        </w:rPr>
      </w:pPr>
    </w:p>
    <w:p w14:paraId="3D6849FA" w14:textId="77777777" w:rsidR="00E22CD9" w:rsidRDefault="00E22CD9" w:rsidP="00E22CD9">
      <w:pPr>
        <w:spacing w:before="0" w:beforeAutospacing="0" w:after="0" w:afterAutospacing="0"/>
        <w:jc w:val="center"/>
        <w:rPr>
          <w:rFonts w:ascii="Times New Roman" w:eastAsia="Times New Roman" w:hAnsi="Times New Roman" w:cs="Times New Roman"/>
          <w:b/>
          <w:sz w:val="24"/>
          <w:szCs w:val="24"/>
          <w:lang w:val="ru-RU" w:eastAsia="ru-RU"/>
        </w:rPr>
      </w:pPr>
    </w:p>
    <w:p w14:paraId="6296B5F6" w14:textId="7F38B442" w:rsidR="00E22CD9" w:rsidRPr="00E22CD9" w:rsidRDefault="00E22CD9" w:rsidP="00E22CD9">
      <w:pPr>
        <w:spacing w:before="0" w:beforeAutospacing="0" w:after="0" w:afterAutospacing="0"/>
        <w:jc w:val="center"/>
        <w:rPr>
          <w:rFonts w:ascii="Times New Roman" w:eastAsia="Times New Roman" w:hAnsi="Times New Roman" w:cs="Times New Roman"/>
          <w:b/>
          <w:sz w:val="24"/>
          <w:szCs w:val="24"/>
          <w:lang w:val="ru-RU" w:eastAsia="ru-RU"/>
        </w:rPr>
      </w:pPr>
      <w:r w:rsidRPr="00E22CD9">
        <w:rPr>
          <w:rFonts w:ascii="Times New Roman" w:eastAsia="Times New Roman" w:hAnsi="Times New Roman" w:cs="Times New Roman"/>
          <w:b/>
          <w:sz w:val="24"/>
          <w:szCs w:val="24"/>
          <w:lang w:val="ru-RU" w:eastAsia="ru-RU"/>
        </w:rPr>
        <w:t>Модель организационной структуры управления</w:t>
      </w:r>
    </w:p>
    <w:p w14:paraId="4ACF8159"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24"/>
          <w:szCs w:val="24"/>
          <w:lang w:val="ru-RU" w:eastAsia="ru-RU"/>
        </w:rPr>
      </w:pPr>
      <w:r w:rsidRPr="00E22CD9">
        <w:rPr>
          <w:rFonts w:ascii="Times New Roman" w:eastAsia="Times New Roman" w:hAnsi="Times New Roman" w:cs="Times New Roman"/>
          <w:sz w:val="24"/>
          <w:szCs w:val="24"/>
          <w:lang w:val="ru-RU" w:eastAsia="ru-RU"/>
        </w:rPr>
        <w:t>МБОУ СОШ № 9</w:t>
      </w:r>
    </w:p>
    <w:p w14:paraId="15A20B27"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r w:rsidRPr="00E22CD9">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2336" behindDoc="0" locked="0" layoutInCell="1" allowOverlap="1" wp14:anchorId="39F54443" wp14:editId="11489F86">
                <wp:simplePos x="0" y="0"/>
                <wp:positionH relativeFrom="column">
                  <wp:posOffset>-3289935</wp:posOffset>
                </wp:positionH>
                <wp:positionV relativeFrom="paragraph">
                  <wp:posOffset>387350</wp:posOffset>
                </wp:positionV>
                <wp:extent cx="1714500" cy="1552575"/>
                <wp:effectExtent l="47625" t="13970" r="9525" b="52705"/>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155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0B40D9" id="_x0000_t32" coordsize="21600,21600" o:spt="32" o:oned="t" path="m,l21600,21600e" filled="f">
                <v:path arrowok="t" fillok="f" o:connecttype="none"/>
                <o:lock v:ext="edit" shapetype="t"/>
              </v:shapetype>
              <v:shape id="AutoShape 11" o:spid="_x0000_s1026" type="#_x0000_t32" style="position:absolute;margin-left:-259.05pt;margin-top:30.5pt;width:135pt;height:12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">
                <v:stroke endarrow="block"/>
              </v:shape>
            </w:pict>
          </mc:Fallback>
        </mc:AlternateContent>
      </w:r>
      <w:r w:rsidRPr="00E22CD9">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43904" behindDoc="0" locked="0" layoutInCell="1" allowOverlap="1" wp14:anchorId="2A1CA1B6" wp14:editId="27748847">
                <wp:simplePos x="0" y="0"/>
                <wp:positionH relativeFrom="column">
                  <wp:posOffset>1939290</wp:posOffset>
                </wp:positionH>
                <wp:positionV relativeFrom="paragraph">
                  <wp:posOffset>26035</wp:posOffset>
                </wp:positionV>
                <wp:extent cx="1838325" cy="352425"/>
                <wp:effectExtent l="9525" t="5715" r="9525" b="1333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52425"/>
                        </a:xfrm>
                        <a:prstGeom prst="rect">
                          <a:avLst/>
                        </a:prstGeom>
                        <a:solidFill>
                          <a:srgbClr val="FFFFFF"/>
                        </a:solidFill>
                        <a:ln w="9525">
                          <a:solidFill>
                            <a:srgbClr val="000000"/>
                          </a:solidFill>
                          <a:miter lim="800000"/>
                          <a:headEnd/>
                          <a:tailEnd/>
                        </a:ln>
                      </wps:spPr>
                      <wps:txbx>
                        <w:txbxContent>
                          <w:p w14:paraId="28F3EECE" w14:textId="77777777" w:rsidR="00FD020C" w:rsidRPr="00F96C89" w:rsidRDefault="00FD020C" w:rsidP="00E22CD9">
                            <w:pPr>
                              <w:pStyle w:val="a"/>
                              <w:numPr>
                                <w:ilvl w:val="0"/>
                                <w:numId w:val="0"/>
                              </w:numPr>
                              <w:ind w:left="360"/>
                              <w:rPr>
                                <w:rFonts w:ascii="Times New Roman" w:hAnsi="Times New Roman" w:cs="Times New Roman"/>
                              </w:rPr>
                            </w:pPr>
                            <w:r w:rsidRPr="00F96C89">
                              <w:rPr>
                                <w:rFonts w:ascii="Times New Roman" w:hAnsi="Times New Roman" w:cs="Times New Roman"/>
                              </w:rPr>
                              <w:t>Директор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CA1B6" id="_x0000_t202" coordsize="21600,21600" o:spt="202" path="m,l,21600r21600,l21600,xe">
                <v:stroke joinstyle="miter"/>
                <v:path gradientshapeok="t" o:connecttype="rect"/>
              </v:shapetype>
              <v:shape id="Text Box 2" o:spid="_x0000_s1026" type="#_x0000_t202" style="position:absolute;left:0;text-align:left;margin-left:152.7pt;margin-top:2.05pt;width:144.75pt;height:2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">
                <v:textbox>
                  <w:txbxContent>
                    <w:p w14:paraId="28F3EECE" w14:textId="77777777" w:rsidR="00FD020C" w:rsidRPr="00F96C89" w:rsidRDefault="00FD020C" w:rsidP="00E22CD9">
                      <w:pPr>
                        <w:pStyle w:val="a"/>
                        <w:numPr>
                          <w:ilvl w:val="0"/>
                          <w:numId w:val="0"/>
                        </w:numPr>
                        <w:ind w:left="360"/>
                        <w:rPr>
                          <w:rFonts w:ascii="Times New Roman" w:hAnsi="Times New Roman" w:cs="Times New Roman"/>
                        </w:rPr>
                      </w:pPr>
                      <w:r w:rsidRPr="00F96C89">
                        <w:rPr>
                          <w:rFonts w:ascii="Times New Roman" w:hAnsi="Times New Roman" w:cs="Times New Roman"/>
                        </w:rPr>
                        <w:t>Директор школы</w:t>
                      </w:r>
                    </w:p>
                  </w:txbxContent>
                </v:textbox>
              </v:shape>
            </w:pict>
          </mc:Fallback>
        </mc:AlternateContent>
      </w:r>
    </w:p>
    <w:p w14:paraId="04928627"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68480" behindDoc="0" locked="0" layoutInCell="1" allowOverlap="1" wp14:anchorId="3C9CD85F" wp14:editId="68258069">
                <wp:simplePos x="0" y="0"/>
                <wp:positionH relativeFrom="column">
                  <wp:posOffset>2863215</wp:posOffset>
                </wp:positionH>
                <wp:positionV relativeFrom="paragraph">
                  <wp:posOffset>144780</wp:posOffset>
                </wp:positionV>
                <wp:extent cx="0" cy="333375"/>
                <wp:effectExtent l="57150" t="13970" r="57150" b="14605"/>
                <wp:wrapNone/>
                <wp:docPr id="3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B30E2" id="AutoShape 16" o:spid="_x0000_s1026" type="#_x0000_t32" style="position:absolute;margin-left:225.45pt;margin-top:11.4pt;width:0;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">
                <v:stroke endarrow="block"/>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66432" behindDoc="0" locked="0" layoutInCell="1" allowOverlap="1" wp14:anchorId="01BC3C6D" wp14:editId="2D66D3E0">
                <wp:simplePos x="0" y="0"/>
                <wp:positionH relativeFrom="column">
                  <wp:posOffset>3672840</wp:posOffset>
                </wp:positionH>
                <wp:positionV relativeFrom="paragraph">
                  <wp:posOffset>144780</wp:posOffset>
                </wp:positionV>
                <wp:extent cx="952500" cy="333375"/>
                <wp:effectExtent l="9525" t="13970" r="38100" b="62230"/>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6C534" id="AutoShape 13" o:spid="_x0000_s1026" type="#_x0000_t32" style="position:absolute;margin-left:289.2pt;margin-top:11.4pt;width:7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">
                <v:stroke endarrow="block"/>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64384" behindDoc="0" locked="0" layoutInCell="1" allowOverlap="1" wp14:anchorId="5CDB0DA5" wp14:editId="5AA7588B">
                <wp:simplePos x="0" y="0"/>
                <wp:positionH relativeFrom="column">
                  <wp:posOffset>1263015</wp:posOffset>
                </wp:positionH>
                <wp:positionV relativeFrom="paragraph">
                  <wp:posOffset>144780</wp:posOffset>
                </wp:positionV>
                <wp:extent cx="952500" cy="1552575"/>
                <wp:effectExtent l="57150" t="13970" r="9525" b="4318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155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18ABA" id="AutoShape 12" o:spid="_x0000_s1026" type="#_x0000_t32" style="position:absolute;margin-left:99.45pt;margin-top:11.4pt;width:75pt;height:122.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">
                <v:stroke endarrow="block"/>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60288" behindDoc="0" locked="0" layoutInCell="1" allowOverlap="1" wp14:anchorId="60FCB206" wp14:editId="59466EBD">
                <wp:simplePos x="0" y="0"/>
                <wp:positionH relativeFrom="column">
                  <wp:posOffset>901065</wp:posOffset>
                </wp:positionH>
                <wp:positionV relativeFrom="paragraph">
                  <wp:posOffset>144780</wp:posOffset>
                </wp:positionV>
                <wp:extent cx="1257300" cy="285750"/>
                <wp:effectExtent l="28575" t="13970" r="9525" b="6223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11A0E" id="AutoShape 10" o:spid="_x0000_s1026" type="#_x0000_t32" style="position:absolute;margin-left:70.95pt;margin-top:11.4pt;width:99pt;height:2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">
                <v:stroke endarrow="block"/>
              </v:shape>
            </w:pict>
          </mc:Fallback>
        </mc:AlternateContent>
      </w:r>
    </w:p>
    <w:p w14:paraId="04313560"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45952" behindDoc="0" locked="0" layoutInCell="1" allowOverlap="1" wp14:anchorId="7E132B56" wp14:editId="40728AE9">
                <wp:simplePos x="0" y="0"/>
                <wp:positionH relativeFrom="column">
                  <wp:posOffset>-280035</wp:posOffset>
                </wp:positionH>
                <wp:positionV relativeFrom="paragraph">
                  <wp:posOffset>191135</wp:posOffset>
                </wp:positionV>
                <wp:extent cx="1457325" cy="504825"/>
                <wp:effectExtent l="0" t="0" r="28575" b="28575"/>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04825"/>
                        </a:xfrm>
                        <a:prstGeom prst="rect">
                          <a:avLst/>
                        </a:prstGeom>
                        <a:solidFill>
                          <a:srgbClr val="FFFFFF"/>
                        </a:solidFill>
                        <a:ln w="9525">
                          <a:solidFill>
                            <a:srgbClr val="000000"/>
                          </a:solidFill>
                          <a:miter lim="800000"/>
                          <a:headEnd/>
                          <a:tailEnd/>
                        </a:ln>
                      </wps:spPr>
                      <wps:txbx>
                        <w:txbxContent>
                          <w:p w14:paraId="46248513" w14:textId="77777777" w:rsidR="00FD020C" w:rsidRPr="00F96C89" w:rsidRDefault="00FD020C" w:rsidP="00E22CD9">
                            <w:pPr>
                              <w:jc w:val="center"/>
                              <w:rPr>
                                <w:rFonts w:ascii="Times New Roman" w:hAnsi="Times New Roman" w:cs="Times New Roman"/>
                              </w:rPr>
                            </w:pPr>
                            <w:r w:rsidRPr="00F96C89">
                              <w:rPr>
                                <w:rFonts w:ascii="Times New Roman" w:hAnsi="Times New Roman" w:cs="Times New Roman"/>
                              </w:rPr>
                              <w:t>Управляющий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32B56" id="Text Box 3" o:spid="_x0000_s1027" type="#_x0000_t202" style="position:absolute;left:0;text-align:left;margin-left:-22.05pt;margin-top:15.05pt;width:114.75pt;height:3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">
                <v:textbox>
                  <w:txbxContent>
                    <w:p w14:paraId="46248513" w14:textId="77777777" w:rsidR="00FD020C" w:rsidRPr="00F96C89" w:rsidRDefault="00FD020C" w:rsidP="00E22CD9">
                      <w:pPr>
                        <w:jc w:val="center"/>
                        <w:rPr>
                          <w:rFonts w:ascii="Times New Roman" w:hAnsi="Times New Roman" w:cs="Times New Roman"/>
                        </w:rPr>
                      </w:pPr>
                      <w:r w:rsidRPr="00F96C89">
                        <w:rPr>
                          <w:rFonts w:ascii="Times New Roman" w:hAnsi="Times New Roman" w:cs="Times New Roman"/>
                        </w:rPr>
                        <w:t>Управляющий совет</w:t>
                      </w:r>
                    </w:p>
                  </w:txbxContent>
                </v:textbox>
              </v:shape>
            </w:pict>
          </mc:Fallback>
        </mc:AlternateContent>
      </w:r>
    </w:p>
    <w:p w14:paraId="6ED967FB"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48000" behindDoc="0" locked="0" layoutInCell="1" allowOverlap="1" wp14:anchorId="0547F27A" wp14:editId="342DE007">
                <wp:simplePos x="0" y="0"/>
                <wp:positionH relativeFrom="column">
                  <wp:posOffset>2158365</wp:posOffset>
                </wp:positionH>
                <wp:positionV relativeFrom="paragraph">
                  <wp:posOffset>10795</wp:posOffset>
                </wp:positionV>
                <wp:extent cx="1343025" cy="657225"/>
                <wp:effectExtent l="9525" t="11430" r="9525" b="762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57225"/>
                        </a:xfrm>
                        <a:prstGeom prst="rect">
                          <a:avLst/>
                        </a:prstGeom>
                        <a:solidFill>
                          <a:srgbClr val="FFFFFF"/>
                        </a:solidFill>
                        <a:ln w="9525">
                          <a:solidFill>
                            <a:srgbClr val="000000"/>
                          </a:solidFill>
                          <a:miter lim="800000"/>
                          <a:headEnd/>
                          <a:tailEnd/>
                        </a:ln>
                      </wps:spPr>
                      <wps:txbx>
                        <w:txbxContent>
                          <w:p w14:paraId="06A53307" w14:textId="77777777" w:rsidR="00FD020C" w:rsidRPr="00F96C89" w:rsidRDefault="00FD020C" w:rsidP="00E22CD9">
                            <w:pPr>
                              <w:jc w:val="center"/>
                              <w:rPr>
                                <w:rFonts w:ascii="Times New Roman" w:hAnsi="Times New Roman" w:cs="Times New Roman"/>
                              </w:rPr>
                            </w:pPr>
                            <w:r w:rsidRPr="00F96C89">
                              <w:rPr>
                                <w:rFonts w:ascii="Times New Roman" w:hAnsi="Times New Roman" w:cs="Times New Roman"/>
                              </w:rPr>
                              <w:t>Педагогический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7F27A" id="Text Box 4" o:spid="_x0000_s1028" type="#_x0000_t202" style="position:absolute;left:0;text-align:left;margin-left:169.95pt;margin-top:.85pt;width:105.75pt;height:5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">
                <v:textbox>
                  <w:txbxContent>
                    <w:p w14:paraId="06A53307" w14:textId="77777777" w:rsidR="00FD020C" w:rsidRPr="00F96C89" w:rsidRDefault="00FD020C" w:rsidP="00E22CD9">
                      <w:pPr>
                        <w:jc w:val="center"/>
                        <w:rPr>
                          <w:rFonts w:ascii="Times New Roman" w:hAnsi="Times New Roman" w:cs="Times New Roman"/>
                        </w:rPr>
                      </w:pPr>
                      <w:r w:rsidRPr="00F96C89">
                        <w:rPr>
                          <w:rFonts w:ascii="Times New Roman" w:hAnsi="Times New Roman" w:cs="Times New Roman"/>
                        </w:rPr>
                        <w:t>Педагогический совет</w:t>
                      </w:r>
                    </w:p>
                  </w:txbxContent>
                </v:textbox>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50048" behindDoc="0" locked="0" layoutInCell="1" allowOverlap="1" wp14:anchorId="5EF83EBD" wp14:editId="748BBC76">
                <wp:simplePos x="0" y="0"/>
                <wp:positionH relativeFrom="column">
                  <wp:posOffset>4187190</wp:posOffset>
                </wp:positionH>
                <wp:positionV relativeFrom="paragraph">
                  <wp:posOffset>10795</wp:posOffset>
                </wp:positionV>
                <wp:extent cx="1657350" cy="457200"/>
                <wp:effectExtent l="9525" t="11430" r="9525" b="762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57200"/>
                        </a:xfrm>
                        <a:prstGeom prst="rect">
                          <a:avLst/>
                        </a:prstGeom>
                        <a:solidFill>
                          <a:srgbClr val="FFFFFF"/>
                        </a:solidFill>
                        <a:ln w="9525">
                          <a:solidFill>
                            <a:srgbClr val="000000"/>
                          </a:solidFill>
                          <a:miter lim="800000"/>
                          <a:headEnd/>
                          <a:tailEnd/>
                        </a:ln>
                      </wps:spPr>
                      <wps:txbx>
                        <w:txbxContent>
                          <w:p w14:paraId="371BDA23" w14:textId="77777777" w:rsidR="00FD020C" w:rsidRPr="00F96C89" w:rsidRDefault="00FD020C" w:rsidP="00E22CD9">
                            <w:pPr>
                              <w:jc w:val="center"/>
                              <w:rPr>
                                <w:rFonts w:ascii="Times New Roman" w:hAnsi="Times New Roman" w:cs="Times New Roman"/>
                              </w:rPr>
                            </w:pPr>
                            <w:r w:rsidRPr="00F96C89">
                              <w:rPr>
                                <w:rFonts w:ascii="Times New Roman" w:hAnsi="Times New Roman" w:cs="Times New Roman"/>
                              </w:rPr>
                              <w:t>Профсоюз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3EBD" id="Text Box 5" o:spid="_x0000_s1029" type="#_x0000_t202" style="position:absolute;left:0;text-align:left;margin-left:329.7pt;margin-top:.85pt;width:130.5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">
                <v:textbox>
                  <w:txbxContent>
                    <w:p w14:paraId="371BDA23" w14:textId="77777777" w:rsidR="00FD020C" w:rsidRPr="00F96C89" w:rsidRDefault="00FD020C" w:rsidP="00E22CD9">
                      <w:pPr>
                        <w:jc w:val="center"/>
                        <w:rPr>
                          <w:rFonts w:ascii="Times New Roman" w:hAnsi="Times New Roman" w:cs="Times New Roman"/>
                        </w:rPr>
                      </w:pPr>
                      <w:r w:rsidRPr="00F96C89">
                        <w:rPr>
                          <w:rFonts w:ascii="Times New Roman" w:hAnsi="Times New Roman" w:cs="Times New Roman"/>
                        </w:rPr>
                        <w:t>Профсоюз</w:t>
                      </w:r>
                    </w:p>
                  </w:txbxContent>
                </v:textbox>
              </v:shape>
            </w:pict>
          </mc:Fallback>
        </mc:AlternateContent>
      </w:r>
    </w:p>
    <w:p w14:paraId="25770CA9"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p>
    <w:p w14:paraId="632D6843"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p>
    <w:p w14:paraId="6005CD5F"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52096" behindDoc="0" locked="0" layoutInCell="1" allowOverlap="1" wp14:anchorId="2FC9F8F9" wp14:editId="726136E7">
                <wp:simplePos x="0" y="0"/>
                <wp:positionH relativeFrom="column">
                  <wp:posOffset>-2413634</wp:posOffset>
                </wp:positionH>
                <wp:positionV relativeFrom="paragraph">
                  <wp:posOffset>401955</wp:posOffset>
                </wp:positionV>
                <wp:extent cx="285750" cy="762000"/>
                <wp:effectExtent l="0" t="0" r="19050" b="1905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762000"/>
                        </a:xfrm>
                        <a:prstGeom prst="rect">
                          <a:avLst/>
                        </a:prstGeom>
                        <a:solidFill>
                          <a:srgbClr val="FFFFFF"/>
                        </a:solidFill>
                        <a:ln w="9525">
                          <a:solidFill>
                            <a:srgbClr val="000000"/>
                          </a:solidFill>
                          <a:miter lim="800000"/>
                          <a:headEnd/>
                          <a:tailEnd/>
                        </a:ln>
                      </wps:spPr>
                      <wps:txbx>
                        <w:txbxContent>
                          <w:p w14:paraId="170E1DA6" w14:textId="77777777" w:rsidR="00FD020C" w:rsidRDefault="00FD020C" w:rsidP="00E22CD9">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9F8F9" id="Text Box 6" o:spid="_x0000_s1030" type="#_x0000_t202" style="position:absolute;left:0;text-align:left;margin-left:-190.05pt;margin-top:31.65pt;width:22.5pt;height:6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">
                <v:textbox>
                  <w:txbxContent>
                    <w:p w14:paraId="170E1DA6" w14:textId="77777777" w:rsidR="00FD020C" w:rsidRDefault="00FD020C" w:rsidP="00E22CD9">
                      <w:pPr>
                        <w:jc w:val="center"/>
                      </w:pPr>
                      <w:r>
                        <w:t xml:space="preserve"> </w:t>
                      </w:r>
                    </w:p>
                  </w:txbxContent>
                </v:textbox>
              </v:shape>
            </w:pict>
          </mc:Fallback>
        </mc:AlternateContent>
      </w:r>
    </w:p>
    <w:p w14:paraId="59A49917"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p>
    <w:p w14:paraId="1A91F08F"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54144" behindDoc="0" locked="0" layoutInCell="1" allowOverlap="1" wp14:anchorId="168442F1" wp14:editId="6B08D750">
                <wp:simplePos x="0" y="0"/>
                <wp:positionH relativeFrom="column">
                  <wp:posOffset>-280035</wp:posOffset>
                </wp:positionH>
                <wp:positionV relativeFrom="paragraph">
                  <wp:posOffset>136525</wp:posOffset>
                </wp:positionV>
                <wp:extent cx="2781300" cy="619125"/>
                <wp:effectExtent l="0" t="0" r="19050" b="2857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19125"/>
                        </a:xfrm>
                        <a:prstGeom prst="rect">
                          <a:avLst/>
                        </a:prstGeom>
                        <a:solidFill>
                          <a:srgbClr val="FFFFFF"/>
                        </a:solidFill>
                        <a:ln w="9525">
                          <a:solidFill>
                            <a:srgbClr val="000000"/>
                          </a:solidFill>
                          <a:miter lim="800000"/>
                          <a:headEnd/>
                          <a:tailEnd/>
                        </a:ln>
                      </wps:spPr>
                      <wps:txbx>
                        <w:txbxContent>
                          <w:p w14:paraId="373492E5" w14:textId="77777777" w:rsidR="00FD020C" w:rsidRPr="00A00074" w:rsidRDefault="00FD020C" w:rsidP="00E22CD9">
                            <w:pPr>
                              <w:rPr>
                                <w:rFonts w:ascii="Times New Roman" w:hAnsi="Times New Roman" w:cs="Times New Roman"/>
                              </w:rPr>
                            </w:pPr>
                            <w:r w:rsidRPr="00A00074">
                              <w:rPr>
                                <w:rFonts w:ascii="Times New Roman" w:hAnsi="Times New Roman" w:cs="Times New Roman"/>
                              </w:rPr>
                              <w:t>Заместители директора по учебной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442F1" id="Text Box 7" o:spid="_x0000_s1031" type="#_x0000_t202" style="position:absolute;left:0;text-align:left;margin-left:-22.05pt;margin-top:10.75pt;width:219pt;height:4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">
                <v:textbox>
                  <w:txbxContent>
                    <w:p w14:paraId="373492E5" w14:textId="77777777" w:rsidR="00FD020C" w:rsidRPr="00A00074" w:rsidRDefault="00FD020C" w:rsidP="00E22CD9">
                      <w:pPr>
                        <w:rPr>
                          <w:rFonts w:ascii="Times New Roman" w:hAnsi="Times New Roman" w:cs="Times New Roman"/>
                        </w:rPr>
                      </w:pPr>
                      <w:r w:rsidRPr="00A00074">
                        <w:rPr>
                          <w:rFonts w:ascii="Times New Roman" w:hAnsi="Times New Roman" w:cs="Times New Roman"/>
                        </w:rPr>
                        <w:t>Заместители директора по учебной работе</w:t>
                      </w:r>
                    </w:p>
                  </w:txbxContent>
                </v:textbox>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82816" behindDoc="0" locked="0" layoutInCell="1" allowOverlap="1" wp14:anchorId="4D390801" wp14:editId="1FF4F697">
                <wp:simplePos x="0" y="0"/>
                <wp:positionH relativeFrom="column">
                  <wp:posOffset>-2318385</wp:posOffset>
                </wp:positionH>
                <wp:positionV relativeFrom="paragraph">
                  <wp:posOffset>259715</wp:posOffset>
                </wp:positionV>
                <wp:extent cx="190500" cy="704850"/>
                <wp:effectExtent l="57150" t="10795" r="9525" b="27305"/>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AF0E9" id="AutoShape 24" o:spid="_x0000_s1026" type="#_x0000_t32" style="position:absolute;margin-left:-182.55pt;margin-top:20.45pt;width:15pt;height:55.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">
                <v:stroke endarrow="block"/>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58240" behindDoc="0" locked="0" layoutInCell="1" allowOverlap="1" wp14:anchorId="13A4CBBC" wp14:editId="3428ACB6">
                <wp:simplePos x="0" y="0"/>
                <wp:positionH relativeFrom="column">
                  <wp:posOffset>4768215</wp:posOffset>
                </wp:positionH>
                <wp:positionV relativeFrom="paragraph">
                  <wp:posOffset>69849</wp:posOffset>
                </wp:positionV>
                <wp:extent cx="1076325" cy="619125"/>
                <wp:effectExtent l="0" t="0" r="28575" b="2857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19125"/>
                        </a:xfrm>
                        <a:prstGeom prst="rect">
                          <a:avLst/>
                        </a:prstGeom>
                        <a:solidFill>
                          <a:srgbClr val="FFFFFF"/>
                        </a:solidFill>
                        <a:ln w="9525">
                          <a:solidFill>
                            <a:srgbClr val="000000"/>
                          </a:solidFill>
                          <a:miter lim="800000"/>
                          <a:headEnd/>
                          <a:tailEnd/>
                        </a:ln>
                      </wps:spPr>
                      <wps:txbx>
                        <w:txbxContent>
                          <w:p w14:paraId="0F13E311" w14:textId="77777777" w:rsidR="00FD020C" w:rsidRPr="00F96C89" w:rsidRDefault="00FD020C" w:rsidP="00E22CD9">
                            <w:pPr>
                              <w:jc w:val="center"/>
                              <w:rPr>
                                <w:rFonts w:ascii="Times New Roman" w:hAnsi="Times New Roman" w:cs="Times New Roman"/>
                              </w:rPr>
                            </w:pPr>
                            <w:r>
                              <w:rPr>
                                <w:rFonts w:ascii="Times New Roman" w:hAnsi="Times New Roman" w:cs="Times New Roman"/>
                              </w:rPr>
                              <w:t>Завхоз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4CBBC" id="Text Box 9" o:spid="_x0000_s1032" type="#_x0000_t202" style="position:absolute;left:0;text-align:left;margin-left:375.45pt;margin-top:5.5pt;width:84.7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">
                <v:textbox>
                  <w:txbxContent>
                    <w:p w14:paraId="0F13E311" w14:textId="77777777" w:rsidR="00FD020C" w:rsidRPr="00F96C89" w:rsidRDefault="00FD020C" w:rsidP="00E22CD9">
                      <w:pPr>
                        <w:jc w:val="center"/>
                        <w:rPr>
                          <w:rFonts w:ascii="Times New Roman" w:hAnsi="Times New Roman" w:cs="Times New Roman"/>
                        </w:rPr>
                      </w:pPr>
                      <w:r>
                        <w:rPr>
                          <w:rFonts w:ascii="Times New Roman" w:hAnsi="Times New Roman" w:cs="Times New Roman"/>
                        </w:rPr>
                        <w:t>Завхоз</w:t>
                      </w:r>
                    </w:p>
                  </w:txbxContent>
                </v:textbox>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56192" behindDoc="0" locked="0" layoutInCell="1" allowOverlap="1" wp14:anchorId="17768B8D" wp14:editId="39D45400">
                <wp:simplePos x="0" y="0"/>
                <wp:positionH relativeFrom="column">
                  <wp:posOffset>3072765</wp:posOffset>
                </wp:positionH>
                <wp:positionV relativeFrom="paragraph">
                  <wp:posOffset>61595</wp:posOffset>
                </wp:positionV>
                <wp:extent cx="1352550" cy="619125"/>
                <wp:effectExtent l="9525" t="5080" r="9525" b="1397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19125"/>
                        </a:xfrm>
                        <a:prstGeom prst="rect">
                          <a:avLst/>
                        </a:prstGeom>
                        <a:solidFill>
                          <a:srgbClr val="FFFFFF"/>
                        </a:solidFill>
                        <a:ln w="9525">
                          <a:solidFill>
                            <a:srgbClr val="000000"/>
                          </a:solidFill>
                          <a:miter lim="800000"/>
                          <a:headEnd/>
                          <a:tailEnd/>
                        </a:ln>
                      </wps:spPr>
                      <wps:txbx>
                        <w:txbxContent>
                          <w:p w14:paraId="1806D645" w14:textId="77777777" w:rsidR="00FD020C" w:rsidRDefault="00FD020C" w:rsidP="00E22CD9">
                            <w:r>
                              <w:rPr>
                                <w:rFonts w:ascii="Times New Roman" w:hAnsi="Times New Roman" w:cs="Times New Roman"/>
                              </w:rPr>
                              <w:t>Педагог - организатор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68B8D" id="Text Box 8" o:spid="_x0000_s1033" type="#_x0000_t202" style="position:absolute;left:0;text-align:left;margin-left:241.95pt;margin-top:4.85pt;width:106.5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">
                <v:textbox>
                  <w:txbxContent>
                    <w:p w14:paraId="1806D645" w14:textId="77777777" w:rsidR="00FD020C" w:rsidRDefault="00FD020C" w:rsidP="00E22CD9">
                      <w:r>
                        <w:rPr>
                          <w:rFonts w:ascii="Times New Roman" w:hAnsi="Times New Roman" w:cs="Times New Roman"/>
                        </w:rPr>
                        <w:t>Педагог - организатор</w:t>
                      </w:r>
                    </w:p>
                  </w:txbxContent>
                </v:textbox>
              </v:shape>
            </w:pict>
          </mc:Fallback>
        </mc:AlternateContent>
      </w:r>
    </w:p>
    <w:p w14:paraId="6BC65252"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p>
    <w:p w14:paraId="325112B8"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93056" behindDoc="0" locked="0" layoutInCell="1" allowOverlap="1" wp14:anchorId="21A74B2F" wp14:editId="29FC12FB">
                <wp:simplePos x="0" y="0"/>
                <wp:positionH relativeFrom="column">
                  <wp:posOffset>5149215</wp:posOffset>
                </wp:positionH>
                <wp:positionV relativeFrom="paragraph">
                  <wp:posOffset>70485</wp:posOffset>
                </wp:positionV>
                <wp:extent cx="323850" cy="838200"/>
                <wp:effectExtent l="9525" t="12065" r="57150" b="35560"/>
                <wp:wrapNone/>
                <wp:docPr id="1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96E6" id="AutoShape 30" o:spid="_x0000_s1026" type="#_x0000_t32" style="position:absolute;margin-left:405.45pt;margin-top:5.55pt;width:25.5pt;height: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">
                <v:stroke endarrow="block"/>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70528" behindDoc="0" locked="0" layoutInCell="1" allowOverlap="1" wp14:anchorId="4670F6E8" wp14:editId="76BD064F">
                <wp:simplePos x="0" y="0"/>
                <wp:positionH relativeFrom="column">
                  <wp:posOffset>-3289935</wp:posOffset>
                </wp:positionH>
                <wp:positionV relativeFrom="paragraph">
                  <wp:posOffset>277495</wp:posOffset>
                </wp:positionV>
                <wp:extent cx="876300" cy="609600"/>
                <wp:effectExtent l="9525" t="6985" r="9525" b="1206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09600"/>
                        </a:xfrm>
                        <a:prstGeom prst="rect">
                          <a:avLst/>
                        </a:prstGeom>
                        <a:solidFill>
                          <a:srgbClr val="FFFFFF"/>
                        </a:solidFill>
                        <a:ln w="9525">
                          <a:solidFill>
                            <a:srgbClr val="000000"/>
                          </a:solidFill>
                          <a:miter lim="800000"/>
                          <a:headEnd/>
                          <a:tailEnd/>
                        </a:ln>
                      </wps:spPr>
                      <wps:txbx>
                        <w:txbxContent>
                          <w:p w14:paraId="7357F725" w14:textId="77777777" w:rsidR="00FD020C" w:rsidRPr="00D67124" w:rsidRDefault="00FD020C" w:rsidP="00E22CD9">
                            <w:pPr>
                              <w:jc w:val="center"/>
                              <w:rPr>
                                <w:rFonts w:ascii="Times New Roman" w:hAnsi="Times New Roman" w:cs="Times New Roman"/>
                                <w:sz w:val="16"/>
                                <w:szCs w:val="16"/>
                              </w:rPr>
                            </w:pPr>
                            <w:r>
                              <w:rPr>
                                <w:rFonts w:ascii="Times New Roman" w:hAnsi="Times New Roman" w:cs="Times New Roman"/>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F6E8" id="Text Box 17" o:spid="_x0000_s1034" type="#_x0000_t202" style="position:absolute;left:0;text-align:left;margin-left:-259.05pt;margin-top:21.85pt;width:69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CzKgIAAFg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">
                <v:textbox>
                  <w:txbxContent>
                    <w:p w14:paraId="7357F725" w14:textId="77777777" w:rsidR="00FD020C" w:rsidRPr="00D67124" w:rsidRDefault="00FD020C" w:rsidP="00E22CD9">
                      <w:pPr>
                        <w:jc w:val="center"/>
                        <w:rPr>
                          <w:rFonts w:ascii="Times New Roman" w:hAnsi="Times New Roman" w:cs="Times New Roman"/>
                          <w:sz w:val="16"/>
                          <w:szCs w:val="16"/>
                        </w:rPr>
                      </w:pPr>
                      <w:r>
                        <w:rPr>
                          <w:rFonts w:ascii="Times New Roman" w:hAnsi="Times New Roman" w:cs="Times New Roman"/>
                          <w:sz w:val="16"/>
                          <w:szCs w:val="16"/>
                        </w:rPr>
                        <w:t xml:space="preserve"> </w:t>
                      </w:r>
                    </w:p>
                  </w:txbxContent>
                </v:textbox>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91008" behindDoc="0" locked="0" layoutInCell="1" allowOverlap="1" wp14:anchorId="4CA7F158" wp14:editId="61E2A57E">
                <wp:simplePos x="0" y="0"/>
                <wp:positionH relativeFrom="column">
                  <wp:posOffset>3387090</wp:posOffset>
                </wp:positionH>
                <wp:positionV relativeFrom="paragraph">
                  <wp:posOffset>213360</wp:posOffset>
                </wp:positionV>
                <wp:extent cx="695325" cy="771525"/>
                <wp:effectExtent l="9525" t="12065" r="47625" b="45085"/>
                <wp:wrapNone/>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4B5B3" id="AutoShape 28" o:spid="_x0000_s1026" type="#_x0000_t32" style="position:absolute;margin-left:266.7pt;margin-top:16.8pt;width:54.75pt;height:6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">
                <v:stroke endarrow="block"/>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88960" behindDoc="0" locked="0" layoutInCell="1" allowOverlap="1" wp14:anchorId="4EF3BB86" wp14:editId="776DDAF8">
                <wp:simplePos x="0" y="0"/>
                <wp:positionH relativeFrom="column">
                  <wp:posOffset>2344420</wp:posOffset>
                </wp:positionH>
                <wp:positionV relativeFrom="paragraph">
                  <wp:posOffset>213360</wp:posOffset>
                </wp:positionV>
                <wp:extent cx="728345" cy="771525"/>
                <wp:effectExtent l="5080" t="12065" r="47625" b="45085"/>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345"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F8369" id="AutoShape 27" o:spid="_x0000_s1026" type="#_x0000_t32" style="position:absolute;margin-left:184.6pt;margin-top:16.8pt;width:57.3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">
                <v:stroke endarrow="block"/>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84864" behindDoc="0" locked="0" layoutInCell="1" allowOverlap="1" wp14:anchorId="4C764D63" wp14:editId="71839B04">
                <wp:simplePos x="0" y="0"/>
                <wp:positionH relativeFrom="column">
                  <wp:posOffset>1091565</wp:posOffset>
                </wp:positionH>
                <wp:positionV relativeFrom="paragraph">
                  <wp:posOffset>213360</wp:posOffset>
                </wp:positionV>
                <wp:extent cx="333375" cy="771525"/>
                <wp:effectExtent l="57150" t="12065" r="9525" b="35560"/>
                <wp:wrapNone/>
                <wp:docPr id="3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B053B" id="AutoShape 25" o:spid="_x0000_s1026" type="#_x0000_t32" style="position:absolute;margin-left:85.95pt;margin-top:16.8pt;width:26.25pt;height:60.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">
                <v:stroke endarrow="block"/>
              </v:shape>
            </w:pict>
          </mc:Fallback>
        </mc:AlternateContent>
      </w:r>
    </w:p>
    <w:p w14:paraId="6B47EB4B"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86912" behindDoc="0" locked="0" layoutInCell="1" allowOverlap="1" wp14:anchorId="60DED04D" wp14:editId="5EEA10E2">
                <wp:simplePos x="0" y="0"/>
                <wp:positionH relativeFrom="column">
                  <wp:posOffset>1796415</wp:posOffset>
                </wp:positionH>
                <wp:positionV relativeFrom="paragraph">
                  <wp:posOffset>81915</wp:posOffset>
                </wp:positionV>
                <wp:extent cx="333375" cy="771525"/>
                <wp:effectExtent l="9525" t="12065" r="57150" b="35560"/>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486FE" id="AutoShape 26" o:spid="_x0000_s1026" type="#_x0000_t32" style="position:absolute;margin-left:141.45pt;margin-top:6.45pt;width:26.25pt;height:6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">
                <v:stroke endarrow="block"/>
              </v:shape>
            </w:pict>
          </mc:Fallback>
        </mc:AlternateContent>
      </w:r>
    </w:p>
    <w:p w14:paraId="411A7CE7"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p>
    <w:p w14:paraId="3036900C"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p>
    <w:p w14:paraId="3840E5F1"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18"/>
          <w:szCs w:val="18"/>
          <w:lang w:val="ru-RU" w:eastAsia="ru-RU"/>
        </w:rPr>
      </w:pP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74624" behindDoc="0" locked="0" layoutInCell="1" allowOverlap="1" wp14:anchorId="5496920E" wp14:editId="2F6E08C4">
                <wp:simplePos x="0" y="0"/>
                <wp:positionH relativeFrom="column">
                  <wp:posOffset>1263015</wp:posOffset>
                </wp:positionH>
                <wp:positionV relativeFrom="paragraph">
                  <wp:posOffset>128270</wp:posOffset>
                </wp:positionV>
                <wp:extent cx="1019175" cy="609600"/>
                <wp:effectExtent l="0" t="0" r="28575" b="1905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09600"/>
                        </a:xfrm>
                        <a:prstGeom prst="rect">
                          <a:avLst/>
                        </a:prstGeom>
                        <a:solidFill>
                          <a:srgbClr val="FFFFFF"/>
                        </a:solidFill>
                        <a:ln w="9525">
                          <a:solidFill>
                            <a:srgbClr val="000000"/>
                          </a:solidFill>
                          <a:miter lim="800000"/>
                          <a:headEnd/>
                          <a:tailEnd/>
                        </a:ln>
                      </wps:spPr>
                      <wps:txbx>
                        <w:txbxContent>
                          <w:p w14:paraId="7B2C827B" w14:textId="77777777" w:rsidR="00FD020C" w:rsidRDefault="00FD020C" w:rsidP="00E22CD9">
                            <w:r>
                              <w:rPr>
                                <w:rFonts w:ascii="Times New Roman" w:hAnsi="Times New Roman" w:cs="Times New Roman"/>
                                <w:sz w:val="16"/>
                                <w:szCs w:val="16"/>
                              </w:rPr>
                              <w:t>Логопедическая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920E" id="Text Box 19" o:spid="_x0000_s1035" type="#_x0000_t202" style="position:absolute;left:0;text-align:left;margin-left:99.45pt;margin-top:10.1pt;width:80.2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">
                <v:textbox>
                  <w:txbxContent>
                    <w:p w14:paraId="7B2C827B" w14:textId="77777777" w:rsidR="00FD020C" w:rsidRDefault="00FD020C" w:rsidP="00E22CD9">
                      <w:r>
                        <w:rPr>
                          <w:rFonts w:ascii="Times New Roman" w:hAnsi="Times New Roman" w:cs="Times New Roman"/>
                          <w:sz w:val="16"/>
                          <w:szCs w:val="16"/>
                        </w:rPr>
                        <w:t>Логопедическая служба</w:t>
                      </w:r>
                    </w:p>
                  </w:txbxContent>
                </v:textbox>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72576" behindDoc="0" locked="0" layoutInCell="1" allowOverlap="1" wp14:anchorId="2B530D56" wp14:editId="2C3376AF">
                <wp:simplePos x="0" y="0"/>
                <wp:positionH relativeFrom="column">
                  <wp:posOffset>-194310</wp:posOffset>
                </wp:positionH>
                <wp:positionV relativeFrom="paragraph">
                  <wp:posOffset>128270</wp:posOffset>
                </wp:positionV>
                <wp:extent cx="1285875" cy="609600"/>
                <wp:effectExtent l="0" t="0" r="28575" b="1905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09600"/>
                        </a:xfrm>
                        <a:prstGeom prst="rect">
                          <a:avLst/>
                        </a:prstGeom>
                        <a:solidFill>
                          <a:srgbClr val="FFFFFF"/>
                        </a:solidFill>
                        <a:ln w="9525">
                          <a:solidFill>
                            <a:srgbClr val="000000"/>
                          </a:solidFill>
                          <a:miter lim="800000"/>
                          <a:headEnd/>
                          <a:tailEnd/>
                        </a:ln>
                      </wps:spPr>
                      <wps:txbx>
                        <w:txbxContent>
                          <w:p w14:paraId="2CD4A114" w14:textId="77777777" w:rsidR="00FD020C" w:rsidRPr="00D67124" w:rsidRDefault="00FD020C" w:rsidP="00E22CD9">
                            <w:pPr>
                              <w:rPr>
                                <w:rFonts w:ascii="Times New Roman" w:hAnsi="Times New Roman" w:cs="Times New Roman"/>
                                <w:sz w:val="16"/>
                                <w:szCs w:val="16"/>
                              </w:rPr>
                            </w:pPr>
                            <w:r>
                              <w:rPr>
                                <w:rFonts w:ascii="Times New Roman" w:hAnsi="Times New Roman" w:cs="Times New Roman"/>
                                <w:sz w:val="16"/>
                                <w:szCs w:val="16"/>
                              </w:rPr>
                              <w:t>Школьные</w:t>
                            </w:r>
                            <w:r w:rsidRPr="00D67124">
                              <w:rPr>
                                <w:rFonts w:ascii="Times New Roman" w:hAnsi="Times New Roman" w:cs="Times New Roman"/>
                                <w:sz w:val="16"/>
                                <w:szCs w:val="16"/>
                              </w:rPr>
                              <w:t xml:space="preserve"> МО и творческие группы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30D56" id="Text Box 18" o:spid="_x0000_s1036" type="#_x0000_t202" style="position:absolute;left:0;text-align:left;margin-left:-15.3pt;margin-top:10.1pt;width:101.2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">
                <v:textbox>
                  <w:txbxContent>
                    <w:p w14:paraId="2CD4A114" w14:textId="77777777" w:rsidR="00FD020C" w:rsidRPr="00D67124" w:rsidRDefault="00FD020C" w:rsidP="00E22CD9">
                      <w:pPr>
                        <w:rPr>
                          <w:rFonts w:ascii="Times New Roman" w:hAnsi="Times New Roman" w:cs="Times New Roman"/>
                          <w:sz w:val="16"/>
                          <w:szCs w:val="16"/>
                        </w:rPr>
                      </w:pPr>
                      <w:r>
                        <w:rPr>
                          <w:rFonts w:ascii="Times New Roman" w:hAnsi="Times New Roman" w:cs="Times New Roman"/>
                          <w:sz w:val="16"/>
                          <w:szCs w:val="16"/>
                        </w:rPr>
                        <w:t>Школьные</w:t>
                      </w:r>
                      <w:r w:rsidRPr="00D67124">
                        <w:rPr>
                          <w:rFonts w:ascii="Times New Roman" w:hAnsi="Times New Roman" w:cs="Times New Roman"/>
                          <w:sz w:val="16"/>
                          <w:szCs w:val="16"/>
                        </w:rPr>
                        <w:t xml:space="preserve"> МО и творческие группы</w:t>
                      </w:r>
                    </w:p>
                  </w:txbxContent>
                </v:textbox>
              </v:shape>
            </w:pict>
          </mc:Fallback>
        </mc:AlternateContent>
      </w:r>
    </w:p>
    <w:p w14:paraId="2CC21044"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24"/>
          <w:szCs w:val="24"/>
          <w:lang w:val="ru-RU" w:eastAsia="ru-RU"/>
        </w:rPr>
      </w:pP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78720" behindDoc="0" locked="0" layoutInCell="1" allowOverlap="1" wp14:anchorId="4D5CD444" wp14:editId="7D48137C">
                <wp:simplePos x="0" y="0"/>
                <wp:positionH relativeFrom="column">
                  <wp:posOffset>3501390</wp:posOffset>
                </wp:positionH>
                <wp:positionV relativeFrom="paragraph">
                  <wp:posOffset>44450</wp:posOffset>
                </wp:positionV>
                <wp:extent cx="1009650" cy="561975"/>
                <wp:effectExtent l="0" t="0" r="19050" b="28575"/>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61975"/>
                        </a:xfrm>
                        <a:prstGeom prst="rect">
                          <a:avLst/>
                        </a:prstGeom>
                        <a:solidFill>
                          <a:srgbClr val="FFFFFF"/>
                        </a:solidFill>
                        <a:ln w="9525">
                          <a:solidFill>
                            <a:srgbClr val="000000"/>
                          </a:solidFill>
                          <a:miter lim="800000"/>
                          <a:headEnd/>
                          <a:tailEnd/>
                        </a:ln>
                      </wps:spPr>
                      <wps:txbx>
                        <w:txbxContent>
                          <w:p w14:paraId="12884D25" w14:textId="77777777" w:rsidR="00FD020C" w:rsidRPr="00D67124" w:rsidRDefault="00FD020C" w:rsidP="00E22CD9">
                            <w:pPr>
                              <w:rPr>
                                <w:rFonts w:ascii="Times New Roman" w:hAnsi="Times New Roman" w:cs="Times New Roman"/>
                                <w:sz w:val="16"/>
                                <w:szCs w:val="16"/>
                              </w:rPr>
                            </w:pPr>
                            <w:r w:rsidRPr="00D67124">
                              <w:rPr>
                                <w:rFonts w:ascii="Times New Roman" w:hAnsi="Times New Roman" w:cs="Times New Roman"/>
                                <w:sz w:val="16"/>
                                <w:szCs w:val="16"/>
                              </w:rPr>
                              <w:t>Совет старшеклассников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CD444" id="Text Box 21" o:spid="_x0000_s1037" type="#_x0000_t202" style="position:absolute;left:0;text-align:left;margin-left:275.7pt;margin-top:3.5pt;width:79.5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">
                <v:textbox>
                  <w:txbxContent>
                    <w:p w14:paraId="12884D25" w14:textId="77777777" w:rsidR="00FD020C" w:rsidRPr="00D67124" w:rsidRDefault="00FD020C" w:rsidP="00E22CD9">
                      <w:pPr>
                        <w:rPr>
                          <w:rFonts w:ascii="Times New Roman" w:hAnsi="Times New Roman" w:cs="Times New Roman"/>
                          <w:sz w:val="16"/>
                          <w:szCs w:val="16"/>
                        </w:rPr>
                      </w:pPr>
                      <w:r w:rsidRPr="00D67124">
                        <w:rPr>
                          <w:rFonts w:ascii="Times New Roman" w:hAnsi="Times New Roman" w:cs="Times New Roman"/>
                          <w:sz w:val="16"/>
                          <w:szCs w:val="16"/>
                        </w:rPr>
                        <w:t>Совет старшеклассников</w:t>
                      </w:r>
                    </w:p>
                  </w:txbxContent>
                </v:textbox>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80768" behindDoc="0" locked="0" layoutInCell="1" allowOverlap="1" wp14:anchorId="512073A2" wp14:editId="6500E3CB">
                <wp:simplePos x="0" y="0"/>
                <wp:positionH relativeFrom="column">
                  <wp:posOffset>4834890</wp:posOffset>
                </wp:positionH>
                <wp:positionV relativeFrom="paragraph">
                  <wp:posOffset>44450</wp:posOffset>
                </wp:positionV>
                <wp:extent cx="1009650" cy="514350"/>
                <wp:effectExtent l="0" t="0" r="19050" b="19050"/>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14350"/>
                        </a:xfrm>
                        <a:prstGeom prst="rect">
                          <a:avLst/>
                        </a:prstGeom>
                        <a:solidFill>
                          <a:srgbClr val="FFFFFF"/>
                        </a:solidFill>
                        <a:ln w="9525">
                          <a:solidFill>
                            <a:srgbClr val="000000"/>
                          </a:solidFill>
                          <a:miter lim="800000"/>
                          <a:headEnd/>
                          <a:tailEnd/>
                        </a:ln>
                      </wps:spPr>
                      <wps:txbx>
                        <w:txbxContent>
                          <w:p w14:paraId="48467402" w14:textId="77777777" w:rsidR="00FD020C" w:rsidRPr="00D67124" w:rsidRDefault="00FD020C" w:rsidP="00E22CD9">
                            <w:pPr>
                              <w:rPr>
                                <w:rFonts w:ascii="Times New Roman" w:hAnsi="Times New Roman" w:cs="Times New Roman"/>
                                <w:sz w:val="16"/>
                                <w:szCs w:val="16"/>
                              </w:rPr>
                            </w:pPr>
                            <w:r w:rsidRPr="00D67124">
                              <w:rPr>
                                <w:rFonts w:ascii="Times New Roman" w:hAnsi="Times New Roman" w:cs="Times New Roman"/>
                                <w:sz w:val="16"/>
                                <w:szCs w:val="16"/>
                              </w:rPr>
                              <w:t>техперсонал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073A2" id="Text Box 23" o:spid="_x0000_s1038" type="#_x0000_t202" style="position:absolute;left:0;text-align:left;margin-left:380.7pt;margin-top:3.5pt;width:79.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yLQIAAFoEAAAOAAAAZHJzL2Uyb0RvYy54bWysVNtu2zAMfR+wfxD0vviSpGu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">
                <v:textbox>
                  <w:txbxContent>
                    <w:p w14:paraId="48467402" w14:textId="77777777" w:rsidR="00FD020C" w:rsidRPr="00D67124" w:rsidRDefault="00FD020C" w:rsidP="00E22CD9">
                      <w:pPr>
                        <w:rPr>
                          <w:rFonts w:ascii="Times New Roman" w:hAnsi="Times New Roman" w:cs="Times New Roman"/>
                          <w:sz w:val="16"/>
                          <w:szCs w:val="16"/>
                        </w:rPr>
                      </w:pPr>
                      <w:r w:rsidRPr="00D67124">
                        <w:rPr>
                          <w:rFonts w:ascii="Times New Roman" w:hAnsi="Times New Roman" w:cs="Times New Roman"/>
                          <w:sz w:val="16"/>
                          <w:szCs w:val="16"/>
                        </w:rPr>
                        <w:t>техперсонал</w:t>
                      </w:r>
                    </w:p>
                  </w:txbxContent>
                </v:textbox>
              </v:shape>
            </w:pict>
          </mc:Fallback>
        </mc:AlternateContent>
      </w:r>
      <w:r w:rsidRPr="00E22CD9">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76672" behindDoc="0" locked="0" layoutInCell="1" allowOverlap="1" wp14:anchorId="6E2FC9B2" wp14:editId="3A59A188">
                <wp:simplePos x="0" y="0"/>
                <wp:positionH relativeFrom="column">
                  <wp:posOffset>2444115</wp:posOffset>
                </wp:positionH>
                <wp:positionV relativeFrom="paragraph">
                  <wp:posOffset>44450</wp:posOffset>
                </wp:positionV>
                <wp:extent cx="942975" cy="561975"/>
                <wp:effectExtent l="0" t="0" r="28575" b="2857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61975"/>
                        </a:xfrm>
                        <a:prstGeom prst="rect">
                          <a:avLst/>
                        </a:prstGeom>
                        <a:solidFill>
                          <a:srgbClr val="FFFFFF"/>
                        </a:solidFill>
                        <a:ln w="9525">
                          <a:solidFill>
                            <a:srgbClr val="000000"/>
                          </a:solidFill>
                          <a:miter lim="800000"/>
                          <a:headEnd/>
                          <a:tailEnd/>
                        </a:ln>
                      </wps:spPr>
                      <wps:txbx>
                        <w:txbxContent>
                          <w:p w14:paraId="2F99C456" w14:textId="77777777" w:rsidR="00FD020C" w:rsidRPr="00D67124" w:rsidRDefault="00FD020C" w:rsidP="00E22CD9">
                            <w:pPr>
                              <w:rPr>
                                <w:rFonts w:ascii="Times New Roman" w:hAnsi="Times New Roman" w:cs="Times New Roman"/>
                                <w:sz w:val="16"/>
                                <w:szCs w:val="16"/>
                              </w:rPr>
                            </w:pPr>
                            <w:r w:rsidRPr="00D67124">
                              <w:rPr>
                                <w:rFonts w:ascii="Times New Roman" w:hAnsi="Times New Roman" w:cs="Times New Roman"/>
                                <w:sz w:val="16"/>
                                <w:szCs w:val="16"/>
                              </w:rPr>
                              <w:t>Социально-психологическая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FC9B2" id="Text Box 20" o:spid="_x0000_s1039" type="#_x0000_t202" style="position:absolute;left:0;text-align:left;margin-left:192.45pt;margin-top:3.5pt;width:74.25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">
                <v:textbox>
                  <w:txbxContent>
                    <w:p w14:paraId="2F99C456" w14:textId="77777777" w:rsidR="00FD020C" w:rsidRPr="00D67124" w:rsidRDefault="00FD020C" w:rsidP="00E22CD9">
                      <w:pPr>
                        <w:rPr>
                          <w:rFonts w:ascii="Times New Roman" w:hAnsi="Times New Roman" w:cs="Times New Roman"/>
                          <w:sz w:val="16"/>
                          <w:szCs w:val="16"/>
                        </w:rPr>
                      </w:pPr>
                      <w:r w:rsidRPr="00D67124">
                        <w:rPr>
                          <w:rFonts w:ascii="Times New Roman" w:hAnsi="Times New Roman" w:cs="Times New Roman"/>
                          <w:sz w:val="16"/>
                          <w:szCs w:val="16"/>
                        </w:rPr>
                        <w:t>Социально-психологическая служба</w:t>
                      </w:r>
                    </w:p>
                  </w:txbxContent>
                </v:textbox>
              </v:shape>
            </w:pict>
          </mc:Fallback>
        </mc:AlternateContent>
      </w:r>
    </w:p>
    <w:p w14:paraId="2BF6BFA5"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24"/>
          <w:szCs w:val="24"/>
          <w:lang w:val="ru-RU" w:eastAsia="ru-RU"/>
        </w:rPr>
      </w:pPr>
    </w:p>
    <w:p w14:paraId="3422E699" w14:textId="77777777" w:rsidR="00E22CD9" w:rsidRPr="00E22CD9" w:rsidRDefault="00E22CD9" w:rsidP="00E22CD9">
      <w:pPr>
        <w:spacing w:before="0" w:beforeAutospacing="0" w:after="0" w:afterAutospacing="0"/>
        <w:jc w:val="center"/>
        <w:rPr>
          <w:rFonts w:ascii="Times New Roman" w:eastAsia="Times New Roman" w:hAnsi="Times New Roman" w:cs="Times New Roman"/>
          <w:sz w:val="24"/>
          <w:szCs w:val="24"/>
          <w:lang w:val="ru-RU" w:eastAsia="ru-RU"/>
        </w:rPr>
      </w:pPr>
    </w:p>
    <w:p w14:paraId="6E0D32AE" w14:textId="7FBAA614" w:rsidR="0083752B" w:rsidRDefault="0083752B" w:rsidP="0098698F">
      <w:pPr>
        <w:spacing w:line="360" w:lineRule="auto"/>
        <w:jc w:val="center"/>
        <w:rPr>
          <w:rFonts w:hAnsi="Times New Roman" w:cs="Times New Roman"/>
          <w:b/>
          <w:bCs/>
          <w:color w:val="000000"/>
          <w:sz w:val="24"/>
          <w:szCs w:val="24"/>
          <w:lang w:val="ru-RU"/>
        </w:rPr>
      </w:pPr>
    </w:p>
    <w:p w14:paraId="58921632" w14:textId="77777777" w:rsidR="00E22CD9" w:rsidRPr="00E22CD9" w:rsidRDefault="00E22CD9" w:rsidP="00E22CD9">
      <w:pPr>
        <w:spacing w:before="0" w:beforeAutospacing="0" w:after="0" w:afterAutospacing="0" w:line="276" w:lineRule="auto"/>
        <w:ind w:firstLine="426"/>
        <w:jc w:val="both"/>
        <w:rPr>
          <w:rFonts w:ascii="Times New Roman" w:eastAsia="Calibri" w:hAnsi="Times New Roman" w:cs="Times New Roman"/>
          <w:sz w:val="24"/>
          <w:szCs w:val="24"/>
          <w:lang w:val="ru-RU"/>
        </w:rPr>
      </w:pPr>
      <w:r w:rsidRPr="00E22CD9">
        <w:rPr>
          <w:rFonts w:ascii="Times New Roman" w:eastAsia="Calibri" w:hAnsi="Times New Roman" w:cs="Times New Roman"/>
          <w:sz w:val="24"/>
          <w:szCs w:val="24"/>
          <w:lang w:val="ru-RU"/>
        </w:rPr>
        <w:t>Управление школой осуществляется в соответствии с законодательством  Российской федерации и Уставом школы на основе принципа гласности, открытости, демократии и самоуправления.</w:t>
      </w:r>
    </w:p>
    <w:p w14:paraId="776A5B18" w14:textId="77777777" w:rsidR="00E22CD9" w:rsidRPr="00E22CD9" w:rsidRDefault="00E22CD9" w:rsidP="00E22CD9">
      <w:pPr>
        <w:widowControl w:val="0"/>
        <w:autoSpaceDE w:val="0"/>
        <w:autoSpaceDN w:val="0"/>
        <w:adjustRightInd w:val="0"/>
        <w:spacing w:before="0" w:beforeAutospacing="0" w:after="0" w:afterAutospacing="0"/>
        <w:ind w:firstLine="426"/>
        <w:jc w:val="both"/>
        <w:rPr>
          <w:rFonts w:ascii="Times New Roman" w:eastAsia="Times New Roman" w:hAnsi="Times New Roman" w:cs="Times New Roman"/>
          <w:sz w:val="24"/>
          <w:szCs w:val="24"/>
          <w:lang w:val="ru-RU" w:eastAsia="ru-RU"/>
        </w:rPr>
      </w:pPr>
      <w:r w:rsidRPr="00E22CD9">
        <w:rPr>
          <w:rFonts w:ascii="Times New Roman" w:eastAsia="Times New Roman" w:hAnsi="Times New Roman" w:cs="Times New Roman"/>
          <w:sz w:val="24"/>
          <w:szCs w:val="24"/>
          <w:lang w:val="ru-RU" w:eastAsia="ru-RU"/>
        </w:rPr>
        <w:t>Органы государственно-общественного управления и самоуправления:</w:t>
      </w:r>
      <w:r w:rsidRPr="00E22CD9">
        <w:rPr>
          <w:rFonts w:ascii="Times New Roman" w:eastAsia="Times New Roman" w:hAnsi="Times New Roman" w:cs="Times New Roman"/>
          <w:b/>
          <w:sz w:val="24"/>
          <w:szCs w:val="24"/>
          <w:lang w:val="ru-RU" w:eastAsia="ru-RU"/>
        </w:rPr>
        <w:t xml:space="preserve"> </w:t>
      </w:r>
      <w:r w:rsidRPr="00E22CD9">
        <w:rPr>
          <w:rFonts w:ascii="Times New Roman" w:eastAsia="Times New Roman" w:hAnsi="Times New Roman" w:cs="Times New Roman"/>
          <w:sz w:val="24"/>
          <w:szCs w:val="24"/>
          <w:lang w:val="ru-RU" w:eastAsia="ru-RU"/>
        </w:rPr>
        <w:t xml:space="preserve">совет родителей, совет обучающихся. Членами Управляющего совета  являются педагоги, родители обучающихся, представители детской организации. </w:t>
      </w:r>
    </w:p>
    <w:p w14:paraId="4635AD3E" w14:textId="77777777" w:rsidR="00E22CD9" w:rsidRPr="00E22CD9" w:rsidRDefault="00E22CD9" w:rsidP="00E22CD9">
      <w:pPr>
        <w:spacing w:before="0" w:beforeAutospacing="0" w:after="0" w:afterAutospacing="0" w:line="276" w:lineRule="auto"/>
        <w:ind w:firstLine="426"/>
        <w:jc w:val="both"/>
        <w:rPr>
          <w:rFonts w:ascii="Times New Roman" w:eastAsia="Calibri" w:hAnsi="Times New Roman" w:cs="Times New Roman"/>
          <w:sz w:val="24"/>
          <w:szCs w:val="24"/>
          <w:lang w:val="ru-RU"/>
        </w:rPr>
      </w:pPr>
      <w:r w:rsidRPr="00E22CD9">
        <w:rPr>
          <w:rFonts w:ascii="Times New Roman" w:eastAsia="Calibri" w:hAnsi="Times New Roman" w:cs="Times New Roman"/>
          <w:sz w:val="24"/>
          <w:szCs w:val="24"/>
          <w:lang w:val="ru-RU"/>
        </w:rPr>
        <w:t>Профсоюзная первичная организация  школы создана для реализации уставных целей и задач профсоюза по представительству и защите социально-трудовых, профессиональных прав и интересов членов профсоюза на уровне школы, при взаимодействии с органами государственной власти, работодателями и их объединениями, общественными и иными организациями.</w:t>
      </w:r>
    </w:p>
    <w:p w14:paraId="1443F160" w14:textId="77777777" w:rsidR="00E22CD9" w:rsidRPr="00E22CD9" w:rsidRDefault="00E22CD9" w:rsidP="00E22CD9">
      <w:pPr>
        <w:spacing w:before="0" w:beforeAutospacing="0" w:after="0" w:afterAutospacing="0" w:line="276" w:lineRule="auto"/>
        <w:ind w:firstLine="426"/>
        <w:jc w:val="both"/>
        <w:rPr>
          <w:rFonts w:ascii="Times New Roman" w:eastAsia="Calibri" w:hAnsi="Times New Roman" w:cs="Times New Roman"/>
          <w:color w:val="FF0000"/>
          <w:sz w:val="24"/>
          <w:szCs w:val="24"/>
          <w:lang w:val="ru-RU"/>
        </w:rPr>
      </w:pPr>
      <w:r w:rsidRPr="00E22CD9">
        <w:rPr>
          <w:rFonts w:ascii="Times New Roman" w:eastAsia="Calibri" w:hAnsi="Times New Roman" w:cs="Times New Roman"/>
          <w:sz w:val="24"/>
          <w:szCs w:val="24"/>
          <w:lang w:val="ru-RU"/>
        </w:rPr>
        <w:t>Коллективным органом общественно-профессионального самоуправления является Педагогический Совет. В управление школой включен орган ученического самоуправления.</w:t>
      </w:r>
    </w:p>
    <w:p w14:paraId="0D8FBF27" w14:textId="77777777" w:rsidR="00E22CD9" w:rsidRPr="00E22CD9" w:rsidRDefault="00E22CD9" w:rsidP="00E22CD9">
      <w:pPr>
        <w:spacing w:before="0" w:beforeAutospacing="0" w:after="0" w:afterAutospacing="0" w:line="276" w:lineRule="auto"/>
        <w:ind w:firstLine="426"/>
        <w:jc w:val="both"/>
        <w:rPr>
          <w:rFonts w:ascii="Times New Roman" w:eastAsia="Calibri" w:hAnsi="Times New Roman" w:cs="Times New Roman"/>
          <w:sz w:val="24"/>
          <w:szCs w:val="24"/>
          <w:lang w:val="ru-RU"/>
        </w:rPr>
      </w:pPr>
      <w:r w:rsidRPr="00E22CD9">
        <w:rPr>
          <w:rFonts w:ascii="Times New Roman" w:eastAsia="Calibri" w:hAnsi="Times New Roman" w:cs="Times New Roman"/>
          <w:sz w:val="24"/>
          <w:szCs w:val="24"/>
          <w:lang w:val="ru-RU"/>
        </w:rPr>
        <w:t>Непосредственное управление школой осуществляет директор.</w:t>
      </w:r>
    </w:p>
    <w:p w14:paraId="51BCDE34" w14:textId="301199D6" w:rsidR="0098698F" w:rsidRPr="00FD020C" w:rsidRDefault="00E22CD9" w:rsidP="00FD020C">
      <w:pPr>
        <w:spacing w:before="0" w:beforeAutospacing="0" w:after="200" w:afterAutospacing="0" w:line="276" w:lineRule="auto"/>
        <w:rPr>
          <w:rFonts w:ascii="Times New Roman" w:eastAsia="Calibri" w:hAnsi="Times New Roman" w:cs="Times New Roman"/>
          <w:color w:val="000000"/>
          <w:kern w:val="24"/>
          <w:sz w:val="24"/>
          <w:szCs w:val="24"/>
          <w:lang w:val="ru-RU"/>
        </w:rPr>
      </w:pPr>
      <w:r w:rsidRPr="00E22CD9">
        <w:rPr>
          <w:rFonts w:ascii="Times New Roman" w:eastAsia="Calibri" w:hAnsi="Times New Roman" w:cs="Times New Roman"/>
          <w:sz w:val="24"/>
          <w:szCs w:val="24"/>
          <w:lang w:val="ru-RU"/>
        </w:rPr>
        <w:t>В школе  функционирует школьный  сайт, на котором размещены материалы по учебно-воспитательной работе</w:t>
      </w:r>
      <w:r w:rsidR="00FD020C">
        <w:rPr>
          <w:rFonts w:ascii="Times New Roman" w:eastAsia="Calibri" w:hAnsi="Times New Roman" w:cs="Times New Roman"/>
          <w:color w:val="000000"/>
          <w:kern w:val="24"/>
          <w:sz w:val="24"/>
          <w:szCs w:val="24"/>
          <w:lang w:val="ru-RU"/>
        </w:rPr>
        <w:t>.</w:t>
      </w:r>
    </w:p>
    <w:p w14:paraId="5B754D19" w14:textId="7777E648" w:rsidR="0098698F" w:rsidRDefault="0098698F" w:rsidP="0098698F">
      <w:pPr>
        <w:spacing w:before="0" w:beforeAutospacing="0" w:after="0" w:afterAutospacing="0"/>
        <w:rPr>
          <w:rFonts w:hAnsi="Times New Roman" w:cs="Times New Roman"/>
          <w:b/>
          <w:bCs/>
          <w:color w:val="000000"/>
          <w:sz w:val="24"/>
          <w:szCs w:val="24"/>
          <w:lang w:val="ru-RU"/>
        </w:rPr>
      </w:pPr>
    </w:p>
    <w:p w14:paraId="67005F0A" w14:textId="77777777" w:rsidR="008F087E" w:rsidRPr="00041B6E" w:rsidRDefault="008F087E" w:rsidP="008F087E">
      <w:pPr>
        <w:keepNext/>
        <w:shd w:val="clear" w:color="auto" w:fill="FFFFFF"/>
        <w:autoSpaceDE w:val="0"/>
        <w:autoSpaceDN w:val="0"/>
        <w:adjustRightInd w:val="0"/>
        <w:outlineLvl w:val="0"/>
        <w:rPr>
          <w:rFonts w:ascii="Times New Roman" w:eastAsia="Times New Roman" w:hAnsi="Times New Roman" w:cs="Times New Roman"/>
          <w:b/>
          <w:i/>
          <w:iCs/>
          <w:color w:val="C00000"/>
          <w:lang w:val="ru-RU" w:eastAsia="ru-RU"/>
        </w:rPr>
      </w:pPr>
      <w:r w:rsidRPr="00041B6E">
        <w:rPr>
          <w:rFonts w:ascii="Times New Roman" w:eastAsia="Times New Roman" w:hAnsi="Times New Roman" w:cs="Times New Roman"/>
          <w:b/>
          <w:i/>
          <w:iCs/>
          <w:color w:val="C00000"/>
          <w:lang w:eastAsia="ru-RU"/>
        </w:rPr>
        <w:lastRenderedPageBreak/>
        <w:t>C</w:t>
      </w:r>
      <w:r w:rsidRPr="00041B6E">
        <w:rPr>
          <w:rFonts w:ascii="Times New Roman" w:eastAsia="Times New Roman" w:hAnsi="Times New Roman" w:cs="Times New Roman"/>
          <w:b/>
          <w:i/>
          <w:iCs/>
          <w:color w:val="C00000"/>
          <w:lang w:val="ru-RU" w:eastAsia="ru-RU"/>
        </w:rPr>
        <w:t>дача отчётов классных руководителей   за  2020 – 2021г.  МБОУ «СОШ№9» г. Каспийска</w:t>
      </w:r>
    </w:p>
    <w:tbl>
      <w:tblPr>
        <w:tblStyle w:val="11"/>
        <w:tblW w:w="16019" w:type="dxa"/>
        <w:tblInd w:w="-318" w:type="dxa"/>
        <w:tblLayout w:type="fixed"/>
        <w:tblLook w:val="04A0" w:firstRow="1" w:lastRow="0" w:firstColumn="1" w:lastColumn="0" w:noHBand="0" w:noVBand="1"/>
      </w:tblPr>
      <w:tblGrid>
        <w:gridCol w:w="1277"/>
        <w:gridCol w:w="850"/>
        <w:gridCol w:w="992"/>
        <w:gridCol w:w="1134"/>
        <w:gridCol w:w="1134"/>
        <w:gridCol w:w="793"/>
        <w:gridCol w:w="794"/>
        <w:gridCol w:w="794"/>
        <w:gridCol w:w="794"/>
        <w:gridCol w:w="794"/>
        <w:gridCol w:w="793"/>
        <w:gridCol w:w="794"/>
        <w:gridCol w:w="794"/>
        <w:gridCol w:w="794"/>
        <w:gridCol w:w="794"/>
        <w:gridCol w:w="2694"/>
      </w:tblGrid>
      <w:tr w:rsidR="008F087E" w:rsidRPr="00041B6E" w14:paraId="4A65878D"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144AE62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Класс</w:t>
            </w:r>
          </w:p>
        </w:tc>
        <w:tc>
          <w:tcPr>
            <w:tcW w:w="850" w:type="dxa"/>
            <w:tcBorders>
              <w:top w:val="single" w:sz="4" w:space="0" w:color="000000"/>
              <w:left w:val="single" w:sz="4" w:space="0" w:color="000000"/>
              <w:bottom w:val="single" w:sz="4" w:space="0" w:color="000000"/>
              <w:right w:val="single" w:sz="4" w:space="0" w:color="000000"/>
            </w:tcBorders>
            <w:hideMark/>
          </w:tcPr>
          <w:p w14:paraId="186BAEF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05.09.</w:t>
            </w:r>
          </w:p>
          <w:p w14:paraId="762358C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2020г</w:t>
            </w:r>
          </w:p>
        </w:tc>
        <w:tc>
          <w:tcPr>
            <w:tcW w:w="992" w:type="dxa"/>
            <w:tcBorders>
              <w:top w:val="single" w:sz="4" w:space="0" w:color="000000"/>
              <w:left w:val="single" w:sz="4" w:space="0" w:color="000000"/>
              <w:bottom w:val="single" w:sz="4" w:space="0" w:color="000000"/>
              <w:right w:val="single" w:sz="4" w:space="0" w:color="000000"/>
            </w:tcBorders>
            <w:hideMark/>
          </w:tcPr>
          <w:p w14:paraId="45117C1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выбыл</w:t>
            </w:r>
          </w:p>
        </w:tc>
        <w:tc>
          <w:tcPr>
            <w:tcW w:w="1134" w:type="dxa"/>
            <w:tcBorders>
              <w:top w:val="single" w:sz="4" w:space="0" w:color="000000"/>
              <w:left w:val="single" w:sz="4" w:space="0" w:color="000000"/>
              <w:bottom w:val="single" w:sz="4" w:space="0" w:color="000000"/>
              <w:right w:val="single" w:sz="4" w:space="0" w:color="000000"/>
            </w:tcBorders>
            <w:hideMark/>
          </w:tcPr>
          <w:p w14:paraId="4AD3832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прибыл</w:t>
            </w:r>
          </w:p>
        </w:tc>
        <w:tc>
          <w:tcPr>
            <w:tcW w:w="1134" w:type="dxa"/>
            <w:tcBorders>
              <w:top w:val="single" w:sz="4" w:space="0" w:color="000000"/>
              <w:left w:val="single" w:sz="4" w:space="0" w:color="000000"/>
              <w:bottom w:val="single" w:sz="4" w:space="0" w:color="000000"/>
              <w:right w:val="single" w:sz="4" w:space="0" w:color="000000"/>
            </w:tcBorders>
            <w:hideMark/>
          </w:tcPr>
          <w:p w14:paraId="2F5B83D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Конец  года 2021г.</w:t>
            </w:r>
          </w:p>
        </w:tc>
        <w:tc>
          <w:tcPr>
            <w:tcW w:w="793" w:type="dxa"/>
            <w:tcBorders>
              <w:top w:val="single" w:sz="4" w:space="0" w:color="000000"/>
              <w:left w:val="single" w:sz="4" w:space="0" w:color="000000"/>
              <w:bottom w:val="single" w:sz="4" w:space="0" w:color="000000"/>
              <w:right w:val="single" w:sz="4" w:space="0" w:color="000000"/>
            </w:tcBorders>
            <w:hideMark/>
          </w:tcPr>
          <w:p w14:paraId="64DD1DE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 xml:space="preserve">Неатт </w:t>
            </w:r>
          </w:p>
        </w:tc>
        <w:tc>
          <w:tcPr>
            <w:tcW w:w="794" w:type="dxa"/>
            <w:tcBorders>
              <w:top w:val="single" w:sz="4" w:space="0" w:color="000000"/>
              <w:left w:val="single" w:sz="4" w:space="0" w:color="000000"/>
              <w:bottom w:val="single" w:sz="4" w:space="0" w:color="000000"/>
              <w:right w:val="single" w:sz="4" w:space="0" w:color="000000"/>
            </w:tcBorders>
            <w:hideMark/>
          </w:tcPr>
          <w:p w14:paraId="11D00D9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Мальч</w:t>
            </w:r>
          </w:p>
        </w:tc>
        <w:tc>
          <w:tcPr>
            <w:tcW w:w="794" w:type="dxa"/>
            <w:tcBorders>
              <w:top w:val="single" w:sz="4" w:space="0" w:color="000000"/>
              <w:left w:val="single" w:sz="4" w:space="0" w:color="000000"/>
              <w:bottom w:val="single" w:sz="4" w:space="0" w:color="000000"/>
              <w:right w:val="single" w:sz="4" w:space="0" w:color="000000"/>
            </w:tcBorders>
            <w:hideMark/>
          </w:tcPr>
          <w:p w14:paraId="75A727C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Девоч</w:t>
            </w:r>
          </w:p>
        </w:tc>
        <w:tc>
          <w:tcPr>
            <w:tcW w:w="794" w:type="dxa"/>
            <w:tcBorders>
              <w:top w:val="single" w:sz="4" w:space="0" w:color="000000"/>
              <w:left w:val="single" w:sz="4" w:space="0" w:color="000000"/>
              <w:bottom w:val="single" w:sz="4" w:space="0" w:color="000000"/>
              <w:right w:val="single" w:sz="4" w:space="0" w:color="000000"/>
            </w:tcBorders>
            <w:hideMark/>
          </w:tcPr>
          <w:p w14:paraId="28AF1FF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w:t>
            </w:r>
          </w:p>
        </w:tc>
        <w:tc>
          <w:tcPr>
            <w:tcW w:w="794" w:type="dxa"/>
            <w:tcBorders>
              <w:top w:val="single" w:sz="4" w:space="0" w:color="000000"/>
              <w:left w:val="single" w:sz="4" w:space="0" w:color="000000"/>
              <w:bottom w:val="single" w:sz="4" w:space="0" w:color="000000"/>
              <w:right w:val="single" w:sz="4" w:space="0" w:color="000000"/>
            </w:tcBorders>
            <w:hideMark/>
          </w:tcPr>
          <w:p w14:paraId="616B2D6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 и «4»</w:t>
            </w:r>
          </w:p>
        </w:tc>
        <w:tc>
          <w:tcPr>
            <w:tcW w:w="793" w:type="dxa"/>
            <w:tcBorders>
              <w:top w:val="single" w:sz="4" w:space="0" w:color="000000"/>
              <w:left w:val="single" w:sz="4" w:space="0" w:color="000000"/>
              <w:bottom w:val="single" w:sz="4" w:space="0" w:color="000000"/>
              <w:right w:val="single" w:sz="4" w:space="0" w:color="000000"/>
            </w:tcBorders>
            <w:hideMark/>
          </w:tcPr>
          <w:p w14:paraId="67BA02B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С одной «3»</w:t>
            </w:r>
          </w:p>
        </w:tc>
        <w:tc>
          <w:tcPr>
            <w:tcW w:w="794" w:type="dxa"/>
            <w:tcBorders>
              <w:top w:val="single" w:sz="4" w:space="0" w:color="000000"/>
              <w:left w:val="single" w:sz="4" w:space="0" w:color="000000"/>
              <w:bottom w:val="single" w:sz="4" w:space="0" w:color="000000"/>
              <w:right w:val="single" w:sz="4" w:space="0" w:color="000000"/>
            </w:tcBorders>
            <w:hideMark/>
          </w:tcPr>
          <w:p w14:paraId="6606093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794" w:type="dxa"/>
            <w:tcBorders>
              <w:top w:val="single" w:sz="4" w:space="0" w:color="000000"/>
              <w:left w:val="single" w:sz="4" w:space="0" w:color="000000"/>
              <w:bottom w:val="single" w:sz="4" w:space="0" w:color="000000"/>
              <w:right w:val="single" w:sz="4" w:space="0" w:color="000000"/>
            </w:tcBorders>
            <w:hideMark/>
          </w:tcPr>
          <w:p w14:paraId="109C05F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Ср.б.</w:t>
            </w:r>
          </w:p>
        </w:tc>
        <w:tc>
          <w:tcPr>
            <w:tcW w:w="794" w:type="dxa"/>
            <w:tcBorders>
              <w:top w:val="single" w:sz="4" w:space="0" w:color="000000"/>
              <w:left w:val="single" w:sz="4" w:space="0" w:color="000000"/>
              <w:bottom w:val="single" w:sz="4" w:space="0" w:color="000000"/>
              <w:right w:val="single" w:sz="4" w:space="0" w:color="000000"/>
            </w:tcBorders>
            <w:hideMark/>
          </w:tcPr>
          <w:p w14:paraId="4C9E2BD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 кач</w:t>
            </w:r>
          </w:p>
        </w:tc>
        <w:tc>
          <w:tcPr>
            <w:tcW w:w="794" w:type="dxa"/>
            <w:tcBorders>
              <w:top w:val="single" w:sz="4" w:space="0" w:color="000000"/>
              <w:left w:val="single" w:sz="4" w:space="0" w:color="000000"/>
              <w:bottom w:val="single" w:sz="4" w:space="0" w:color="000000"/>
              <w:right w:val="single" w:sz="4" w:space="0" w:color="000000"/>
            </w:tcBorders>
            <w:hideMark/>
          </w:tcPr>
          <w:p w14:paraId="6B05107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%усп.</w:t>
            </w:r>
          </w:p>
        </w:tc>
        <w:tc>
          <w:tcPr>
            <w:tcW w:w="2694" w:type="dxa"/>
            <w:tcBorders>
              <w:top w:val="single" w:sz="4" w:space="0" w:color="000000"/>
              <w:left w:val="single" w:sz="4" w:space="0" w:color="000000"/>
              <w:bottom w:val="single" w:sz="4" w:space="0" w:color="000000"/>
              <w:right w:val="single" w:sz="4" w:space="0" w:color="000000"/>
            </w:tcBorders>
            <w:hideMark/>
          </w:tcPr>
          <w:p w14:paraId="3C5600B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ФИО классного руководителя</w:t>
            </w:r>
          </w:p>
        </w:tc>
      </w:tr>
      <w:tr w:rsidR="008F087E" w:rsidRPr="00041B6E" w14:paraId="7508C8D0"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340E12B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 «а»</w:t>
            </w:r>
          </w:p>
        </w:tc>
        <w:tc>
          <w:tcPr>
            <w:tcW w:w="850" w:type="dxa"/>
          </w:tcPr>
          <w:p w14:paraId="1AF12FA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992" w:type="dxa"/>
            <w:tcBorders>
              <w:top w:val="single" w:sz="4" w:space="0" w:color="000000"/>
              <w:left w:val="single" w:sz="4" w:space="0" w:color="000000"/>
              <w:bottom w:val="single" w:sz="4" w:space="0" w:color="000000"/>
              <w:right w:val="single" w:sz="4" w:space="0" w:color="000000"/>
            </w:tcBorders>
          </w:tcPr>
          <w:p w14:paraId="31BD06F6"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3BC0CC2E"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6E65DF1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793" w:type="dxa"/>
            <w:tcBorders>
              <w:top w:val="single" w:sz="4" w:space="0" w:color="000000"/>
              <w:left w:val="single" w:sz="4" w:space="0" w:color="000000"/>
              <w:bottom w:val="single" w:sz="4" w:space="0" w:color="000000"/>
              <w:right w:val="single" w:sz="4" w:space="0" w:color="000000"/>
            </w:tcBorders>
          </w:tcPr>
          <w:p w14:paraId="552D7D01"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4D2179F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13</w:t>
            </w:r>
          </w:p>
        </w:tc>
        <w:tc>
          <w:tcPr>
            <w:tcW w:w="794" w:type="dxa"/>
            <w:tcBorders>
              <w:top w:val="single" w:sz="4" w:space="0" w:color="000000"/>
              <w:left w:val="single" w:sz="4" w:space="0" w:color="000000"/>
              <w:bottom w:val="single" w:sz="4" w:space="0" w:color="000000"/>
              <w:right w:val="single" w:sz="4" w:space="0" w:color="000000"/>
            </w:tcBorders>
          </w:tcPr>
          <w:p w14:paraId="1851A49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17</w:t>
            </w:r>
          </w:p>
        </w:tc>
        <w:tc>
          <w:tcPr>
            <w:tcW w:w="794" w:type="dxa"/>
            <w:tcBorders>
              <w:top w:val="single" w:sz="4" w:space="0" w:color="000000"/>
              <w:left w:val="single" w:sz="4" w:space="0" w:color="000000"/>
              <w:bottom w:val="single" w:sz="4" w:space="0" w:color="000000"/>
              <w:right w:val="single" w:sz="4" w:space="0" w:color="000000"/>
            </w:tcBorders>
          </w:tcPr>
          <w:p w14:paraId="0F243237"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7AA71708" w14:textId="77777777" w:rsidR="008F087E" w:rsidRPr="00041B6E" w:rsidRDefault="008F087E" w:rsidP="00604420">
            <w:pPr>
              <w:rPr>
                <w:rFonts w:ascii="Times New Roman" w:hAnsi="Times New Roman" w:cs="Times New Roman"/>
                <w:b/>
              </w:rPr>
            </w:pPr>
          </w:p>
        </w:tc>
        <w:tc>
          <w:tcPr>
            <w:tcW w:w="793" w:type="dxa"/>
            <w:tcBorders>
              <w:top w:val="single" w:sz="4" w:space="0" w:color="000000"/>
              <w:left w:val="single" w:sz="4" w:space="0" w:color="000000"/>
              <w:bottom w:val="single" w:sz="4" w:space="0" w:color="000000"/>
              <w:right w:val="single" w:sz="4" w:space="0" w:color="000000"/>
            </w:tcBorders>
          </w:tcPr>
          <w:p w14:paraId="772B90CE"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5D5F1543"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23BF90DF"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07257336" w14:textId="77777777" w:rsidR="008F087E" w:rsidRPr="00041B6E" w:rsidRDefault="008F087E" w:rsidP="00604420">
            <w:pPr>
              <w:rPr>
                <w:rFonts w:ascii="Times New Roman"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tcPr>
          <w:p w14:paraId="42C19AEF" w14:textId="77777777" w:rsidR="008F087E" w:rsidRPr="00041B6E" w:rsidRDefault="008F087E" w:rsidP="00604420">
            <w:pPr>
              <w:rPr>
                <w:rFonts w:ascii="Times New Roman" w:hAnsi="Times New Roman" w:cs="Times New Roman"/>
              </w:rPr>
            </w:pPr>
          </w:p>
        </w:tc>
        <w:tc>
          <w:tcPr>
            <w:tcW w:w="2694" w:type="dxa"/>
          </w:tcPr>
          <w:p w14:paraId="1861A52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Вагабова У.Д.</w:t>
            </w:r>
          </w:p>
        </w:tc>
      </w:tr>
      <w:tr w:rsidR="008F087E" w:rsidRPr="00041B6E" w14:paraId="134F8832"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6D0CCDF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 «б»</w:t>
            </w:r>
          </w:p>
        </w:tc>
        <w:tc>
          <w:tcPr>
            <w:tcW w:w="850" w:type="dxa"/>
          </w:tcPr>
          <w:p w14:paraId="1F4781F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23</w:t>
            </w:r>
          </w:p>
        </w:tc>
        <w:tc>
          <w:tcPr>
            <w:tcW w:w="992" w:type="dxa"/>
            <w:tcBorders>
              <w:top w:val="single" w:sz="4" w:space="0" w:color="000000"/>
              <w:left w:val="single" w:sz="4" w:space="0" w:color="000000"/>
              <w:bottom w:val="single" w:sz="4" w:space="0" w:color="000000"/>
              <w:right w:val="single" w:sz="4" w:space="0" w:color="000000"/>
            </w:tcBorders>
          </w:tcPr>
          <w:p w14:paraId="15526C0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2+2(вн)</w:t>
            </w:r>
          </w:p>
        </w:tc>
        <w:tc>
          <w:tcPr>
            <w:tcW w:w="1134" w:type="dxa"/>
            <w:tcBorders>
              <w:top w:val="single" w:sz="4" w:space="0" w:color="000000"/>
              <w:left w:val="single" w:sz="4" w:space="0" w:color="000000"/>
              <w:bottom w:val="single" w:sz="4" w:space="0" w:color="000000"/>
              <w:right w:val="single" w:sz="4" w:space="0" w:color="000000"/>
            </w:tcBorders>
          </w:tcPr>
          <w:p w14:paraId="1606127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w:t>
            </w:r>
          </w:p>
        </w:tc>
        <w:tc>
          <w:tcPr>
            <w:tcW w:w="1134" w:type="dxa"/>
            <w:tcBorders>
              <w:top w:val="single" w:sz="4" w:space="0" w:color="000000"/>
              <w:left w:val="single" w:sz="4" w:space="0" w:color="000000"/>
              <w:bottom w:val="single" w:sz="4" w:space="0" w:color="000000"/>
              <w:right w:val="single" w:sz="4" w:space="0" w:color="000000"/>
            </w:tcBorders>
          </w:tcPr>
          <w:p w14:paraId="01FF509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22</w:t>
            </w:r>
          </w:p>
        </w:tc>
        <w:tc>
          <w:tcPr>
            <w:tcW w:w="793" w:type="dxa"/>
            <w:tcBorders>
              <w:top w:val="single" w:sz="4" w:space="0" w:color="000000"/>
              <w:left w:val="single" w:sz="4" w:space="0" w:color="000000"/>
              <w:bottom w:val="single" w:sz="4" w:space="0" w:color="000000"/>
              <w:right w:val="single" w:sz="4" w:space="0" w:color="000000"/>
            </w:tcBorders>
          </w:tcPr>
          <w:p w14:paraId="3AC3D09A"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052687A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w:t>
            </w:r>
          </w:p>
        </w:tc>
        <w:tc>
          <w:tcPr>
            <w:tcW w:w="794" w:type="dxa"/>
            <w:tcBorders>
              <w:top w:val="single" w:sz="4" w:space="0" w:color="000000"/>
              <w:left w:val="single" w:sz="4" w:space="0" w:color="000000"/>
              <w:bottom w:val="single" w:sz="4" w:space="0" w:color="000000"/>
              <w:right w:val="single" w:sz="4" w:space="0" w:color="000000"/>
            </w:tcBorders>
          </w:tcPr>
          <w:p w14:paraId="322FDFA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w:t>
            </w:r>
          </w:p>
        </w:tc>
        <w:tc>
          <w:tcPr>
            <w:tcW w:w="794" w:type="dxa"/>
            <w:tcBorders>
              <w:top w:val="single" w:sz="4" w:space="0" w:color="000000"/>
              <w:left w:val="single" w:sz="4" w:space="0" w:color="000000"/>
              <w:bottom w:val="single" w:sz="4" w:space="0" w:color="000000"/>
              <w:right w:val="single" w:sz="4" w:space="0" w:color="000000"/>
            </w:tcBorders>
          </w:tcPr>
          <w:p w14:paraId="71A2C68D"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0CA80FBA" w14:textId="77777777" w:rsidR="008F087E" w:rsidRPr="00041B6E" w:rsidRDefault="008F087E" w:rsidP="00604420">
            <w:pPr>
              <w:rPr>
                <w:rFonts w:ascii="Times New Roman" w:hAnsi="Times New Roman" w:cs="Times New Roman"/>
                <w:b/>
              </w:rPr>
            </w:pPr>
          </w:p>
        </w:tc>
        <w:tc>
          <w:tcPr>
            <w:tcW w:w="793" w:type="dxa"/>
            <w:tcBorders>
              <w:top w:val="single" w:sz="4" w:space="0" w:color="000000"/>
              <w:left w:val="single" w:sz="4" w:space="0" w:color="000000"/>
              <w:bottom w:val="single" w:sz="4" w:space="0" w:color="000000"/>
              <w:right w:val="single" w:sz="4" w:space="0" w:color="000000"/>
            </w:tcBorders>
          </w:tcPr>
          <w:p w14:paraId="267019D4"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359BA9E4"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2FD15B6F"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0DAD6F5E" w14:textId="77777777" w:rsidR="008F087E" w:rsidRPr="00041B6E" w:rsidRDefault="008F087E" w:rsidP="00604420">
            <w:pPr>
              <w:rPr>
                <w:rFonts w:ascii="Times New Roman"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tcPr>
          <w:p w14:paraId="51962BE9" w14:textId="77777777" w:rsidR="008F087E" w:rsidRPr="00041B6E" w:rsidRDefault="008F087E" w:rsidP="00604420">
            <w:pPr>
              <w:rPr>
                <w:rFonts w:ascii="Times New Roman" w:hAnsi="Times New Roman" w:cs="Times New Roman"/>
              </w:rPr>
            </w:pPr>
          </w:p>
        </w:tc>
        <w:tc>
          <w:tcPr>
            <w:tcW w:w="2694" w:type="dxa"/>
          </w:tcPr>
          <w:p w14:paraId="091F5D6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Рашидова И.Р.</w:t>
            </w:r>
          </w:p>
        </w:tc>
      </w:tr>
      <w:tr w:rsidR="008F087E" w:rsidRPr="00041B6E" w14:paraId="1972AC58"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6D28B41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 «в»</w:t>
            </w:r>
          </w:p>
        </w:tc>
        <w:tc>
          <w:tcPr>
            <w:tcW w:w="850" w:type="dxa"/>
          </w:tcPr>
          <w:p w14:paraId="4D91AC9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26</w:t>
            </w:r>
          </w:p>
        </w:tc>
        <w:tc>
          <w:tcPr>
            <w:tcW w:w="992" w:type="dxa"/>
            <w:tcBorders>
              <w:top w:val="single" w:sz="4" w:space="0" w:color="000000"/>
              <w:left w:val="single" w:sz="4" w:space="0" w:color="000000"/>
              <w:bottom w:val="single" w:sz="4" w:space="0" w:color="000000"/>
              <w:right w:val="single" w:sz="4" w:space="0" w:color="000000"/>
            </w:tcBorders>
          </w:tcPr>
          <w:p w14:paraId="6897461E"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0E69D34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2+1(вн)</w:t>
            </w:r>
          </w:p>
        </w:tc>
        <w:tc>
          <w:tcPr>
            <w:tcW w:w="1134" w:type="dxa"/>
            <w:tcBorders>
              <w:top w:val="single" w:sz="4" w:space="0" w:color="000000"/>
              <w:left w:val="single" w:sz="4" w:space="0" w:color="000000"/>
              <w:bottom w:val="single" w:sz="4" w:space="0" w:color="000000"/>
              <w:right w:val="single" w:sz="4" w:space="0" w:color="000000"/>
            </w:tcBorders>
          </w:tcPr>
          <w:p w14:paraId="0CDA1CB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29</w:t>
            </w:r>
          </w:p>
        </w:tc>
        <w:tc>
          <w:tcPr>
            <w:tcW w:w="793" w:type="dxa"/>
            <w:tcBorders>
              <w:top w:val="single" w:sz="4" w:space="0" w:color="000000"/>
              <w:left w:val="single" w:sz="4" w:space="0" w:color="000000"/>
              <w:bottom w:val="single" w:sz="4" w:space="0" w:color="000000"/>
              <w:right w:val="single" w:sz="4" w:space="0" w:color="000000"/>
            </w:tcBorders>
          </w:tcPr>
          <w:p w14:paraId="268D3403"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1211172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34B2189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14</w:t>
            </w:r>
          </w:p>
        </w:tc>
        <w:tc>
          <w:tcPr>
            <w:tcW w:w="794" w:type="dxa"/>
            <w:tcBorders>
              <w:top w:val="single" w:sz="4" w:space="0" w:color="000000"/>
              <w:left w:val="single" w:sz="4" w:space="0" w:color="000000"/>
              <w:bottom w:val="single" w:sz="4" w:space="0" w:color="000000"/>
              <w:right w:val="single" w:sz="4" w:space="0" w:color="000000"/>
            </w:tcBorders>
          </w:tcPr>
          <w:p w14:paraId="2F67635B"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2C5B5A80" w14:textId="77777777" w:rsidR="008F087E" w:rsidRPr="00041B6E" w:rsidRDefault="008F087E" w:rsidP="00604420">
            <w:pPr>
              <w:rPr>
                <w:rFonts w:ascii="Times New Roman" w:hAnsi="Times New Roman" w:cs="Times New Roman"/>
                <w:b/>
              </w:rPr>
            </w:pPr>
          </w:p>
        </w:tc>
        <w:tc>
          <w:tcPr>
            <w:tcW w:w="793" w:type="dxa"/>
            <w:tcBorders>
              <w:top w:val="single" w:sz="4" w:space="0" w:color="000000"/>
              <w:left w:val="single" w:sz="4" w:space="0" w:color="000000"/>
              <w:bottom w:val="single" w:sz="4" w:space="0" w:color="000000"/>
              <w:right w:val="single" w:sz="4" w:space="0" w:color="000000"/>
            </w:tcBorders>
          </w:tcPr>
          <w:p w14:paraId="47AB9C11"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1D8F2187"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1705FA5B"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5B624561" w14:textId="77777777" w:rsidR="008F087E" w:rsidRPr="00041B6E" w:rsidRDefault="008F087E" w:rsidP="00604420">
            <w:pPr>
              <w:rPr>
                <w:rFonts w:ascii="Times New Roman"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tcPr>
          <w:p w14:paraId="640C8FA6" w14:textId="77777777" w:rsidR="008F087E" w:rsidRPr="00041B6E" w:rsidRDefault="008F087E" w:rsidP="00604420">
            <w:pPr>
              <w:rPr>
                <w:rFonts w:ascii="Times New Roman" w:hAnsi="Times New Roman" w:cs="Times New Roman"/>
              </w:rPr>
            </w:pPr>
          </w:p>
        </w:tc>
        <w:tc>
          <w:tcPr>
            <w:tcW w:w="2694" w:type="dxa"/>
          </w:tcPr>
          <w:p w14:paraId="50EFC55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БияковаГ.Н.</w:t>
            </w:r>
          </w:p>
        </w:tc>
      </w:tr>
      <w:tr w:rsidR="008F087E" w:rsidRPr="00041B6E" w14:paraId="30D35876"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5F4A6A9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 «г»</w:t>
            </w:r>
          </w:p>
        </w:tc>
        <w:tc>
          <w:tcPr>
            <w:tcW w:w="850" w:type="dxa"/>
          </w:tcPr>
          <w:p w14:paraId="44E8B6D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992" w:type="dxa"/>
            <w:tcBorders>
              <w:top w:val="single" w:sz="4" w:space="0" w:color="000000"/>
              <w:left w:val="single" w:sz="4" w:space="0" w:color="000000"/>
              <w:bottom w:val="single" w:sz="4" w:space="0" w:color="000000"/>
              <w:right w:val="single" w:sz="4" w:space="0" w:color="000000"/>
            </w:tcBorders>
          </w:tcPr>
          <w:p w14:paraId="2EBA4918"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3B92D70A"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0B5072C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793" w:type="dxa"/>
            <w:tcBorders>
              <w:top w:val="single" w:sz="4" w:space="0" w:color="000000"/>
              <w:left w:val="single" w:sz="4" w:space="0" w:color="000000"/>
              <w:bottom w:val="single" w:sz="4" w:space="0" w:color="000000"/>
              <w:right w:val="single" w:sz="4" w:space="0" w:color="000000"/>
            </w:tcBorders>
          </w:tcPr>
          <w:p w14:paraId="284EFA9B"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78F0D16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14</w:t>
            </w:r>
          </w:p>
        </w:tc>
        <w:tc>
          <w:tcPr>
            <w:tcW w:w="794" w:type="dxa"/>
            <w:tcBorders>
              <w:top w:val="single" w:sz="4" w:space="0" w:color="000000"/>
              <w:left w:val="single" w:sz="4" w:space="0" w:color="000000"/>
              <w:bottom w:val="single" w:sz="4" w:space="0" w:color="000000"/>
              <w:right w:val="single" w:sz="4" w:space="0" w:color="000000"/>
            </w:tcBorders>
          </w:tcPr>
          <w:p w14:paraId="499DD54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16</w:t>
            </w:r>
          </w:p>
        </w:tc>
        <w:tc>
          <w:tcPr>
            <w:tcW w:w="794" w:type="dxa"/>
            <w:tcBorders>
              <w:top w:val="single" w:sz="4" w:space="0" w:color="000000"/>
              <w:left w:val="single" w:sz="4" w:space="0" w:color="000000"/>
              <w:bottom w:val="single" w:sz="4" w:space="0" w:color="000000"/>
              <w:right w:val="single" w:sz="4" w:space="0" w:color="000000"/>
            </w:tcBorders>
          </w:tcPr>
          <w:p w14:paraId="470CBB12"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4E71820C" w14:textId="77777777" w:rsidR="008F087E" w:rsidRPr="00041B6E" w:rsidRDefault="008F087E" w:rsidP="00604420">
            <w:pPr>
              <w:rPr>
                <w:rFonts w:ascii="Times New Roman" w:hAnsi="Times New Roman" w:cs="Times New Roman"/>
                <w:b/>
              </w:rPr>
            </w:pPr>
          </w:p>
        </w:tc>
        <w:tc>
          <w:tcPr>
            <w:tcW w:w="793" w:type="dxa"/>
            <w:tcBorders>
              <w:top w:val="single" w:sz="4" w:space="0" w:color="000000"/>
              <w:left w:val="single" w:sz="4" w:space="0" w:color="000000"/>
              <w:bottom w:val="single" w:sz="4" w:space="0" w:color="000000"/>
              <w:right w:val="single" w:sz="4" w:space="0" w:color="000000"/>
            </w:tcBorders>
          </w:tcPr>
          <w:p w14:paraId="7396DE66"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7DDED94D"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69434EB0"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562EAF8C" w14:textId="77777777" w:rsidR="008F087E" w:rsidRPr="00041B6E" w:rsidRDefault="008F087E" w:rsidP="00604420">
            <w:pPr>
              <w:rPr>
                <w:rFonts w:ascii="Times New Roman"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tcPr>
          <w:p w14:paraId="58116021" w14:textId="77777777" w:rsidR="008F087E" w:rsidRPr="00041B6E" w:rsidRDefault="008F087E" w:rsidP="00604420">
            <w:pPr>
              <w:rPr>
                <w:rFonts w:ascii="Times New Roman" w:hAnsi="Times New Roman" w:cs="Times New Roman"/>
              </w:rPr>
            </w:pPr>
          </w:p>
        </w:tc>
        <w:tc>
          <w:tcPr>
            <w:tcW w:w="2694" w:type="dxa"/>
          </w:tcPr>
          <w:p w14:paraId="2DA1BCC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Агасиева А.А.</w:t>
            </w:r>
          </w:p>
        </w:tc>
      </w:tr>
      <w:tr w:rsidR="008F087E" w:rsidRPr="00041B6E" w14:paraId="57EC6DCC"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36F5759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 «д»</w:t>
            </w:r>
          </w:p>
        </w:tc>
        <w:tc>
          <w:tcPr>
            <w:tcW w:w="850" w:type="dxa"/>
          </w:tcPr>
          <w:p w14:paraId="01AE049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992" w:type="dxa"/>
            <w:tcBorders>
              <w:top w:val="single" w:sz="4" w:space="0" w:color="000000"/>
              <w:left w:val="single" w:sz="4" w:space="0" w:color="000000"/>
              <w:bottom w:val="single" w:sz="4" w:space="0" w:color="000000"/>
              <w:right w:val="single" w:sz="4" w:space="0" w:color="000000"/>
            </w:tcBorders>
          </w:tcPr>
          <w:p w14:paraId="0BF2042C"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5E96C920"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59AEC9D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793" w:type="dxa"/>
            <w:tcBorders>
              <w:top w:val="single" w:sz="4" w:space="0" w:color="000000"/>
              <w:left w:val="single" w:sz="4" w:space="0" w:color="000000"/>
              <w:bottom w:val="single" w:sz="4" w:space="0" w:color="000000"/>
              <w:right w:val="single" w:sz="4" w:space="0" w:color="000000"/>
            </w:tcBorders>
          </w:tcPr>
          <w:p w14:paraId="218276B4"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2510AE4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4" w:type="dxa"/>
            <w:tcBorders>
              <w:top w:val="single" w:sz="4" w:space="0" w:color="000000"/>
              <w:left w:val="single" w:sz="4" w:space="0" w:color="000000"/>
              <w:bottom w:val="single" w:sz="4" w:space="0" w:color="000000"/>
              <w:right w:val="single" w:sz="4" w:space="0" w:color="000000"/>
            </w:tcBorders>
          </w:tcPr>
          <w:p w14:paraId="0BFBDB2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18</w:t>
            </w:r>
          </w:p>
        </w:tc>
        <w:tc>
          <w:tcPr>
            <w:tcW w:w="794" w:type="dxa"/>
            <w:tcBorders>
              <w:top w:val="single" w:sz="4" w:space="0" w:color="000000"/>
              <w:left w:val="single" w:sz="4" w:space="0" w:color="000000"/>
              <w:bottom w:val="single" w:sz="4" w:space="0" w:color="000000"/>
              <w:right w:val="single" w:sz="4" w:space="0" w:color="000000"/>
            </w:tcBorders>
          </w:tcPr>
          <w:p w14:paraId="58132176"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70F791D8" w14:textId="77777777" w:rsidR="008F087E" w:rsidRPr="00041B6E" w:rsidRDefault="008F087E" w:rsidP="00604420">
            <w:pPr>
              <w:rPr>
                <w:rFonts w:ascii="Times New Roman" w:hAnsi="Times New Roman" w:cs="Times New Roman"/>
                <w:b/>
              </w:rPr>
            </w:pPr>
          </w:p>
        </w:tc>
        <w:tc>
          <w:tcPr>
            <w:tcW w:w="793" w:type="dxa"/>
            <w:tcBorders>
              <w:top w:val="single" w:sz="4" w:space="0" w:color="000000"/>
              <w:left w:val="single" w:sz="4" w:space="0" w:color="000000"/>
              <w:bottom w:val="single" w:sz="4" w:space="0" w:color="000000"/>
              <w:right w:val="single" w:sz="4" w:space="0" w:color="000000"/>
            </w:tcBorders>
          </w:tcPr>
          <w:p w14:paraId="64A2ED79"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597D2B46"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31F200FC"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2C1C943F" w14:textId="77777777" w:rsidR="008F087E" w:rsidRPr="00041B6E" w:rsidRDefault="008F087E" w:rsidP="00604420">
            <w:pPr>
              <w:rPr>
                <w:rFonts w:ascii="Times New Roman"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tcPr>
          <w:p w14:paraId="5F70006A" w14:textId="77777777" w:rsidR="008F087E" w:rsidRPr="00041B6E" w:rsidRDefault="008F087E" w:rsidP="00604420">
            <w:pPr>
              <w:rPr>
                <w:rFonts w:ascii="Times New Roman" w:hAnsi="Times New Roman" w:cs="Times New Roman"/>
              </w:rPr>
            </w:pPr>
          </w:p>
        </w:tc>
        <w:tc>
          <w:tcPr>
            <w:tcW w:w="2694" w:type="dxa"/>
          </w:tcPr>
          <w:p w14:paraId="66CCBFF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Мирзамагомедова Г.Т.</w:t>
            </w:r>
          </w:p>
        </w:tc>
      </w:tr>
      <w:tr w:rsidR="008F087E" w:rsidRPr="00041B6E" w14:paraId="0C1D47EB"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243CFE8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 «е»</w:t>
            </w:r>
          </w:p>
        </w:tc>
        <w:tc>
          <w:tcPr>
            <w:tcW w:w="850" w:type="dxa"/>
          </w:tcPr>
          <w:p w14:paraId="52FC7B1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22</w:t>
            </w:r>
          </w:p>
        </w:tc>
        <w:tc>
          <w:tcPr>
            <w:tcW w:w="992" w:type="dxa"/>
            <w:tcBorders>
              <w:top w:val="single" w:sz="4" w:space="0" w:color="000000"/>
              <w:left w:val="single" w:sz="4" w:space="0" w:color="000000"/>
              <w:bottom w:val="single" w:sz="4" w:space="0" w:color="000000"/>
              <w:right w:val="single" w:sz="4" w:space="0" w:color="000000"/>
            </w:tcBorders>
          </w:tcPr>
          <w:p w14:paraId="3B0A4412"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13E23AE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2+1 (вн.)</w:t>
            </w:r>
          </w:p>
        </w:tc>
        <w:tc>
          <w:tcPr>
            <w:tcW w:w="1134" w:type="dxa"/>
            <w:tcBorders>
              <w:top w:val="single" w:sz="4" w:space="0" w:color="000000"/>
              <w:left w:val="single" w:sz="4" w:space="0" w:color="000000"/>
              <w:bottom w:val="single" w:sz="4" w:space="0" w:color="000000"/>
              <w:right w:val="single" w:sz="4" w:space="0" w:color="000000"/>
            </w:tcBorders>
          </w:tcPr>
          <w:p w14:paraId="68FAC45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25</w:t>
            </w:r>
          </w:p>
        </w:tc>
        <w:tc>
          <w:tcPr>
            <w:tcW w:w="793" w:type="dxa"/>
            <w:tcBorders>
              <w:top w:val="single" w:sz="4" w:space="0" w:color="000000"/>
              <w:left w:val="single" w:sz="4" w:space="0" w:color="000000"/>
              <w:bottom w:val="single" w:sz="4" w:space="0" w:color="000000"/>
              <w:right w:val="single" w:sz="4" w:space="0" w:color="000000"/>
            </w:tcBorders>
          </w:tcPr>
          <w:p w14:paraId="774B8403" w14:textId="77777777" w:rsidR="008F087E" w:rsidRPr="00041B6E" w:rsidRDefault="008F087E" w:rsidP="00604420">
            <w:pPr>
              <w:rPr>
                <w:rFonts w:ascii="Times New Roman" w:hAnsi="Times New Roman" w:cs="Times New Roman"/>
                <w:b/>
                <w:color w:val="7030A0"/>
              </w:rPr>
            </w:pPr>
          </w:p>
        </w:tc>
        <w:tc>
          <w:tcPr>
            <w:tcW w:w="794" w:type="dxa"/>
            <w:tcBorders>
              <w:top w:val="single" w:sz="4" w:space="0" w:color="000000"/>
              <w:left w:val="single" w:sz="4" w:space="0" w:color="000000"/>
              <w:bottom w:val="single" w:sz="4" w:space="0" w:color="000000"/>
              <w:right w:val="single" w:sz="4" w:space="0" w:color="000000"/>
            </w:tcBorders>
          </w:tcPr>
          <w:p w14:paraId="271466B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54B47B0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w:t>
            </w:r>
          </w:p>
        </w:tc>
        <w:tc>
          <w:tcPr>
            <w:tcW w:w="794" w:type="dxa"/>
            <w:tcBorders>
              <w:top w:val="single" w:sz="4" w:space="0" w:color="000000"/>
              <w:left w:val="single" w:sz="4" w:space="0" w:color="000000"/>
              <w:bottom w:val="single" w:sz="4" w:space="0" w:color="000000"/>
              <w:right w:val="single" w:sz="4" w:space="0" w:color="000000"/>
            </w:tcBorders>
          </w:tcPr>
          <w:p w14:paraId="2AE09682"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04FAC056" w14:textId="77777777" w:rsidR="008F087E" w:rsidRPr="00041B6E" w:rsidRDefault="008F087E" w:rsidP="00604420">
            <w:pPr>
              <w:rPr>
                <w:rFonts w:ascii="Times New Roman" w:hAnsi="Times New Roman" w:cs="Times New Roman"/>
                <w:b/>
              </w:rPr>
            </w:pPr>
          </w:p>
        </w:tc>
        <w:tc>
          <w:tcPr>
            <w:tcW w:w="793" w:type="dxa"/>
            <w:tcBorders>
              <w:top w:val="single" w:sz="4" w:space="0" w:color="000000"/>
              <w:left w:val="single" w:sz="4" w:space="0" w:color="000000"/>
              <w:bottom w:val="single" w:sz="4" w:space="0" w:color="000000"/>
              <w:right w:val="single" w:sz="4" w:space="0" w:color="000000"/>
            </w:tcBorders>
          </w:tcPr>
          <w:p w14:paraId="22B1652E"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0A83698F"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6E75503D"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25942454" w14:textId="77777777" w:rsidR="008F087E" w:rsidRPr="00041B6E" w:rsidRDefault="008F087E" w:rsidP="00604420">
            <w:pPr>
              <w:rPr>
                <w:rFonts w:ascii="Times New Roman"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tcPr>
          <w:p w14:paraId="3F428135" w14:textId="77777777" w:rsidR="008F087E" w:rsidRPr="00041B6E" w:rsidRDefault="008F087E" w:rsidP="00604420">
            <w:pPr>
              <w:rPr>
                <w:rFonts w:ascii="Times New Roman" w:hAnsi="Times New Roman" w:cs="Times New Roman"/>
              </w:rPr>
            </w:pPr>
          </w:p>
        </w:tc>
        <w:tc>
          <w:tcPr>
            <w:tcW w:w="2694" w:type="dxa"/>
          </w:tcPr>
          <w:p w14:paraId="7563AE2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Кавтарова Г.И.</w:t>
            </w:r>
          </w:p>
        </w:tc>
      </w:tr>
      <w:tr w:rsidR="008F087E" w:rsidRPr="00041B6E" w14:paraId="32CF41E1" w14:textId="77777777" w:rsidTr="008F087E">
        <w:tc>
          <w:tcPr>
            <w:tcW w:w="1277" w:type="dxa"/>
            <w:tcBorders>
              <w:top w:val="single" w:sz="4" w:space="0" w:color="000000"/>
              <w:left w:val="single" w:sz="4" w:space="0" w:color="000000"/>
              <w:bottom w:val="single" w:sz="4" w:space="0" w:color="000000"/>
              <w:right w:val="single" w:sz="4" w:space="0" w:color="000000"/>
            </w:tcBorders>
          </w:tcPr>
          <w:p w14:paraId="5A5CC0E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 «ж»</w:t>
            </w:r>
          </w:p>
        </w:tc>
        <w:tc>
          <w:tcPr>
            <w:tcW w:w="850" w:type="dxa"/>
          </w:tcPr>
          <w:p w14:paraId="3362845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24</w:t>
            </w:r>
          </w:p>
        </w:tc>
        <w:tc>
          <w:tcPr>
            <w:tcW w:w="992" w:type="dxa"/>
            <w:tcBorders>
              <w:top w:val="single" w:sz="4" w:space="0" w:color="000000"/>
              <w:left w:val="single" w:sz="4" w:space="0" w:color="000000"/>
              <w:bottom w:val="single" w:sz="4" w:space="0" w:color="000000"/>
              <w:right w:val="single" w:sz="4" w:space="0" w:color="000000"/>
            </w:tcBorders>
          </w:tcPr>
          <w:p w14:paraId="657CC11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1134" w:type="dxa"/>
            <w:tcBorders>
              <w:top w:val="single" w:sz="4" w:space="0" w:color="000000"/>
              <w:left w:val="single" w:sz="4" w:space="0" w:color="000000"/>
              <w:bottom w:val="single" w:sz="4" w:space="0" w:color="000000"/>
              <w:right w:val="single" w:sz="4" w:space="0" w:color="000000"/>
            </w:tcBorders>
          </w:tcPr>
          <w:p w14:paraId="7E07AED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1134" w:type="dxa"/>
            <w:tcBorders>
              <w:top w:val="single" w:sz="4" w:space="0" w:color="000000"/>
              <w:left w:val="single" w:sz="4" w:space="0" w:color="000000"/>
              <w:bottom w:val="single" w:sz="4" w:space="0" w:color="000000"/>
              <w:right w:val="single" w:sz="4" w:space="0" w:color="000000"/>
            </w:tcBorders>
          </w:tcPr>
          <w:p w14:paraId="07CB967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24</w:t>
            </w:r>
          </w:p>
        </w:tc>
        <w:tc>
          <w:tcPr>
            <w:tcW w:w="793" w:type="dxa"/>
            <w:tcBorders>
              <w:top w:val="single" w:sz="4" w:space="0" w:color="000000"/>
              <w:left w:val="single" w:sz="4" w:space="0" w:color="000000"/>
              <w:bottom w:val="single" w:sz="4" w:space="0" w:color="000000"/>
              <w:right w:val="single" w:sz="4" w:space="0" w:color="000000"/>
            </w:tcBorders>
          </w:tcPr>
          <w:p w14:paraId="28585921"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6060112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w:t>
            </w:r>
          </w:p>
        </w:tc>
        <w:tc>
          <w:tcPr>
            <w:tcW w:w="794" w:type="dxa"/>
            <w:tcBorders>
              <w:top w:val="single" w:sz="4" w:space="0" w:color="000000"/>
              <w:left w:val="single" w:sz="4" w:space="0" w:color="000000"/>
              <w:bottom w:val="single" w:sz="4" w:space="0" w:color="000000"/>
              <w:right w:val="single" w:sz="4" w:space="0" w:color="000000"/>
            </w:tcBorders>
          </w:tcPr>
          <w:p w14:paraId="607F71B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13</w:t>
            </w:r>
          </w:p>
        </w:tc>
        <w:tc>
          <w:tcPr>
            <w:tcW w:w="794" w:type="dxa"/>
            <w:tcBorders>
              <w:top w:val="single" w:sz="4" w:space="0" w:color="000000"/>
              <w:left w:val="single" w:sz="4" w:space="0" w:color="000000"/>
              <w:bottom w:val="single" w:sz="4" w:space="0" w:color="000000"/>
              <w:right w:val="single" w:sz="4" w:space="0" w:color="000000"/>
            </w:tcBorders>
          </w:tcPr>
          <w:p w14:paraId="143A642E"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1F22055D" w14:textId="77777777" w:rsidR="008F087E" w:rsidRPr="00041B6E" w:rsidRDefault="008F087E" w:rsidP="00604420">
            <w:pPr>
              <w:rPr>
                <w:rFonts w:ascii="Times New Roman" w:hAnsi="Times New Roman" w:cs="Times New Roman"/>
                <w:b/>
              </w:rPr>
            </w:pPr>
          </w:p>
        </w:tc>
        <w:tc>
          <w:tcPr>
            <w:tcW w:w="793" w:type="dxa"/>
            <w:tcBorders>
              <w:top w:val="single" w:sz="4" w:space="0" w:color="000000"/>
              <w:left w:val="single" w:sz="4" w:space="0" w:color="000000"/>
              <w:bottom w:val="single" w:sz="4" w:space="0" w:color="000000"/>
              <w:right w:val="single" w:sz="4" w:space="0" w:color="000000"/>
            </w:tcBorders>
          </w:tcPr>
          <w:p w14:paraId="773493A7"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371169D3"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32159CBE"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022AFDBE" w14:textId="77777777" w:rsidR="008F087E" w:rsidRPr="00041B6E" w:rsidRDefault="008F087E" w:rsidP="00604420">
            <w:pPr>
              <w:rPr>
                <w:rFonts w:ascii="Times New Roman"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tcPr>
          <w:p w14:paraId="465517E6" w14:textId="77777777" w:rsidR="008F087E" w:rsidRPr="00041B6E" w:rsidRDefault="008F087E" w:rsidP="00604420">
            <w:pPr>
              <w:rPr>
                <w:rFonts w:ascii="Times New Roman" w:hAnsi="Times New Roman" w:cs="Times New Roman"/>
              </w:rPr>
            </w:pPr>
          </w:p>
        </w:tc>
        <w:tc>
          <w:tcPr>
            <w:tcW w:w="2694" w:type="dxa"/>
          </w:tcPr>
          <w:p w14:paraId="49829D0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Муртузалиева Н.Д.</w:t>
            </w:r>
          </w:p>
        </w:tc>
      </w:tr>
      <w:tr w:rsidR="008F087E" w:rsidRPr="00041B6E" w14:paraId="699C4BC1" w14:textId="77777777" w:rsidTr="008F087E">
        <w:tc>
          <w:tcPr>
            <w:tcW w:w="127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541F25E2" w14:textId="77777777" w:rsidR="008F087E" w:rsidRPr="00041B6E" w:rsidRDefault="008F087E" w:rsidP="00604420">
            <w:pPr>
              <w:rPr>
                <w:rFonts w:ascii="Times New Roman" w:hAnsi="Times New Roman" w:cs="Times New Roman"/>
                <w:b/>
                <w:lang w:val="en-US"/>
              </w:rPr>
            </w:pPr>
            <w:r w:rsidRPr="00041B6E">
              <w:rPr>
                <w:rFonts w:ascii="Times New Roman" w:hAnsi="Times New Roman" w:cs="Times New Roman"/>
                <w:b/>
              </w:rPr>
              <w:t>общее</w:t>
            </w:r>
          </w:p>
        </w:tc>
        <w:tc>
          <w:tcPr>
            <w:tcW w:w="850" w:type="dxa"/>
            <w:shd w:val="clear" w:color="auto" w:fill="CCC0D9" w:themeFill="accent4" w:themeFillTint="66"/>
          </w:tcPr>
          <w:p w14:paraId="49FD447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185</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43767C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4+2(вн)</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C946CF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9+2(вн)</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55254AB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190</w:t>
            </w:r>
          </w:p>
        </w:tc>
        <w:tc>
          <w:tcPr>
            <w:tcW w:w="7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2B072E0"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633C2C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91</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5AC4507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99</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384FCEF5"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8C34BCB" w14:textId="77777777" w:rsidR="008F087E" w:rsidRPr="00041B6E" w:rsidRDefault="008F087E" w:rsidP="00604420">
            <w:pPr>
              <w:rPr>
                <w:rFonts w:ascii="Times New Roman" w:hAnsi="Times New Roman" w:cs="Times New Roman"/>
                <w:b/>
              </w:rPr>
            </w:pPr>
          </w:p>
        </w:tc>
        <w:tc>
          <w:tcPr>
            <w:tcW w:w="7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73F8CD4"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4C0A71F0" w14:textId="77777777" w:rsidR="008F087E" w:rsidRPr="00041B6E" w:rsidRDefault="008F087E" w:rsidP="00604420">
            <w:pPr>
              <w:rPr>
                <w:rFonts w:ascii="Times New Roman"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47C1E49F" w14:textId="77777777" w:rsidR="008F087E" w:rsidRPr="00041B6E" w:rsidRDefault="008F087E" w:rsidP="00604420">
            <w:pPr>
              <w:rPr>
                <w:rFonts w:ascii="Times New Roman"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46C78D5" w14:textId="77777777" w:rsidR="008F087E" w:rsidRPr="00041B6E" w:rsidRDefault="008F087E" w:rsidP="00604420">
            <w:pPr>
              <w:rPr>
                <w:rFonts w:ascii="Times New Roman"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06471C1" w14:textId="77777777" w:rsidR="008F087E" w:rsidRPr="00041B6E" w:rsidRDefault="008F087E" w:rsidP="00604420">
            <w:pPr>
              <w:rPr>
                <w:rFonts w:ascii="Times New Roman" w:hAnsi="Times New Roman" w:cs="Times New Roman"/>
              </w:rPr>
            </w:pPr>
          </w:p>
        </w:tc>
        <w:tc>
          <w:tcPr>
            <w:tcW w:w="2694" w:type="dxa"/>
            <w:shd w:val="clear" w:color="auto" w:fill="CCC0D9" w:themeFill="accent4" w:themeFillTint="66"/>
          </w:tcPr>
          <w:p w14:paraId="286C9BA8" w14:textId="77777777" w:rsidR="008F087E" w:rsidRPr="00041B6E" w:rsidRDefault="008F087E" w:rsidP="00604420">
            <w:pPr>
              <w:rPr>
                <w:rFonts w:ascii="Times New Roman" w:hAnsi="Times New Roman" w:cs="Times New Roman"/>
                <w:b/>
                <w:color w:val="FF0000"/>
              </w:rPr>
            </w:pPr>
          </w:p>
        </w:tc>
      </w:tr>
      <w:tr w:rsidR="008F087E" w:rsidRPr="00041B6E" w14:paraId="22751172"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2C131D8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 xml:space="preserve">2 «а» </w:t>
            </w:r>
          </w:p>
        </w:tc>
        <w:tc>
          <w:tcPr>
            <w:tcW w:w="850" w:type="dxa"/>
          </w:tcPr>
          <w:p w14:paraId="7460ABE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29</w:t>
            </w:r>
          </w:p>
        </w:tc>
        <w:tc>
          <w:tcPr>
            <w:tcW w:w="992" w:type="dxa"/>
            <w:tcBorders>
              <w:top w:val="single" w:sz="4" w:space="0" w:color="000000"/>
              <w:left w:val="single" w:sz="4" w:space="0" w:color="000000"/>
              <w:bottom w:val="single" w:sz="4" w:space="0" w:color="000000"/>
              <w:right w:val="single" w:sz="4" w:space="0" w:color="000000"/>
            </w:tcBorders>
          </w:tcPr>
          <w:p w14:paraId="3BAF4097"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4D4DB6F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397056C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793" w:type="dxa"/>
            <w:tcBorders>
              <w:top w:val="single" w:sz="4" w:space="0" w:color="000000"/>
              <w:left w:val="single" w:sz="4" w:space="0" w:color="000000"/>
              <w:bottom w:val="single" w:sz="4" w:space="0" w:color="000000"/>
              <w:right w:val="single" w:sz="4" w:space="0" w:color="000000"/>
            </w:tcBorders>
          </w:tcPr>
          <w:p w14:paraId="25BEDE1A"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265B46F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18</w:t>
            </w:r>
          </w:p>
        </w:tc>
        <w:tc>
          <w:tcPr>
            <w:tcW w:w="794" w:type="dxa"/>
            <w:tcBorders>
              <w:top w:val="single" w:sz="4" w:space="0" w:color="000000"/>
              <w:left w:val="single" w:sz="4" w:space="0" w:color="000000"/>
              <w:bottom w:val="single" w:sz="4" w:space="0" w:color="000000"/>
              <w:right w:val="single" w:sz="4" w:space="0" w:color="000000"/>
            </w:tcBorders>
          </w:tcPr>
          <w:p w14:paraId="16BD479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4" w:type="dxa"/>
            <w:tcBorders>
              <w:top w:val="single" w:sz="4" w:space="0" w:color="000000"/>
              <w:left w:val="single" w:sz="4" w:space="0" w:color="000000"/>
              <w:bottom w:val="single" w:sz="4" w:space="0" w:color="000000"/>
              <w:right w:val="single" w:sz="4" w:space="0" w:color="000000"/>
            </w:tcBorders>
          </w:tcPr>
          <w:p w14:paraId="766F727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7</w:t>
            </w:r>
          </w:p>
        </w:tc>
        <w:tc>
          <w:tcPr>
            <w:tcW w:w="794" w:type="dxa"/>
            <w:tcBorders>
              <w:top w:val="single" w:sz="4" w:space="0" w:color="000000"/>
              <w:left w:val="single" w:sz="4" w:space="0" w:color="000000"/>
              <w:bottom w:val="single" w:sz="4" w:space="0" w:color="000000"/>
              <w:right w:val="single" w:sz="4" w:space="0" w:color="000000"/>
            </w:tcBorders>
          </w:tcPr>
          <w:p w14:paraId="2C875BE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w:t>
            </w:r>
          </w:p>
        </w:tc>
        <w:tc>
          <w:tcPr>
            <w:tcW w:w="793" w:type="dxa"/>
            <w:tcBorders>
              <w:top w:val="single" w:sz="4" w:space="0" w:color="000000"/>
              <w:left w:val="single" w:sz="4" w:space="0" w:color="000000"/>
              <w:bottom w:val="single" w:sz="4" w:space="0" w:color="000000"/>
              <w:right w:val="single" w:sz="4" w:space="0" w:color="000000"/>
            </w:tcBorders>
          </w:tcPr>
          <w:p w14:paraId="5FDDA5E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55335C5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2E6AA7B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3,8</w:t>
            </w:r>
          </w:p>
        </w:tc>
        <w:tc>
          <w:tcPr>
            <w:tcW w:w="794" w:type="dxa"/>
            <w:tcBorders>
              <w:top w:val="single" w:sz="4" w:space="0" w:color="000000"/>
              <w:left w:val="single" w:sz="4" w:space="0" w:color="000000"/>
              <w:bottom w:val="single" w:sz="4" w:space="0" w:color="000000"/>
              <w:right w:val="single" w:sz="4" w:space="0" w:color="000000"/>
            </w:tcBorders>
          </w:tcPr>
          <w:p w14:paraId="4CB0C1B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60</w:t>
            </w:r>
          </w:p>
        </w:tc>
        <w:tc>
          <w:tcPr>
            <w:tcW w:w="794" w:type="dxa"/>
            <w:tcBorders>
              <w:top w:val="single" w:sz="4" w:space="0" w:color="000000"/>
              <w:left w:val="single" w:sz="4" w:space="0" w:color="000000"/>
              <w:bottom w:val="single" w:sz="4" w:space="0" w:color="000000"/>
              <w:right w:val="single" w:sz="4" w:space="0" w:color="000000"/>
            </w:tcBorders>
          </w:tcPr>
          <w:p w14:paraId="34055A9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4C70E7A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Матаева А.М.</w:t>
            </w:r>
          </w:p>
        </w:tc>
      </w:tr>
      <w:tr w:rsidR="008F087E" w:rsidRPr="00041B6E" w14:paraId="7C004062"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002B195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 «б»</w:t>
            </w:r>
          </w:p>
        </w:tc>
        <w:tc>
          <w:tcPr>
            <w:tcW w:w="850" w:type="dxa"/>
          </w:tcPr>
          <w:p w14:paraId="1077A05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992" w:type="dxa"/>
            <w:tcBorders>
              <w:top w:val="single" w:sz="4" w:space="0" w:color="000000"/>
              <w:left w:val="single" w:sz="4" w:space="0" w:color="000000"/>
              <w:bottom w:val="single" w:sz="4" w:space="0" w:color="000000"/>
              <w:right w:val="single" w:sz="4" w:space="0" w:color="000000"/>
            </w:tcBorders>
          </w:tcPr>
          <w:p w14:paraId="584E972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1134" w:type="dxa"/>
            <w:tcBorders>
              <w:top w:val="single" w:sz="4" w:space="0" w:color="000000"/>
              <w:left w:val="single" w:sz="4" w:space="0" w:color="000000"/>
              <w:bottom w:val="single" w:sz="4" w:space="0" w:color="000000"/>
              <w:right w:val="single" w:sz="4" w:space="0" w:color="000000"/>
            </w:tcBorders>
          </w:tcPr>
          <w:p w14:paraId="5A0A675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5C2AE69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29</w:t>
            </w:r>
          </w:p>
        </w:tc>
        <w:tc>
          <w:tcPr>
            <w:tcW w:w="793" w:type="dxa"/>
            <w:tcBorders>
              <w:top w:val="single" w:sz="4" w:space="0" w:color="000000"/>
              <w:left w:val="single" w:sz="4" w:space="0" w:color="000000"/>
              <w:bottom w:val="single" w:sz="4" w:space="0" w:color="000000"/>
              <w:right w:val="single" w:sz="4" w:space="0" w:color="000000"/>
            </w:tcBorders>
          </w:tcPr>
          <w:p w14:paraId="74DD3054"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649401E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14</w:t>
            </w:r>
          </w:p>
        </w:tc>
        <w:tc>
          <w:tcPr>
            <w:tcW w:w="794" w:type="dxa"/>
            <w:tcBorders>
              <w:top w:val="single" w:sz="4" w:space="0" w:color="000000"/>
              <w:left w:val="single" w:sz="4" w:space="0" w:color="000000"/>
              <w:bottom w:val="single" w:sz="4" w:space="0" w:color="000000"/>
              <w:right w:val="single" w:sz="4" w:space="0" w:color="000000"/>
            </w:tcBorders>
          </w:tcPr>
          <w:p w14:paraId="1D1A9AD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20B4123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9</w:t>
            </w:r>
          </w:p>
        </w:tc>
        <w:tc>
          <w:tcPr>
            <w:tcW w:w="794" w:type="dxa"/>
            <w:tcBorders>
              <w:top w:val="single" w:sz="4" w:space="0" w:color="000000"/>
              <w:left w:val="single" w:sz="4" w:space="0" w:color="000000"/>
              <w:bottom w:val="single" w:sz="4" w:space="0" w:color="000000"/>
              <w:right w:val="single" w:sz="4" w:space="0" w:color="000000"/>
            </w:tcBorders>
          </w:tcPr>
          <w:p w14:paraId="372B7A1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3" w:type="dxa"/>
            <w:tcBorders>
              <w:top w:val="single" w:sz="4" w:space="0" w:color="000000"/>
              <w:left w:val="single" w:sz="4" w:space="0" w:color="000000"/>
              <w:bottom w:val="single" w:sz="4" w:space="0" w:color="000000"/>
              <w:right w:val="single" w:sz="4" w:space="0" w:color="000000"/>
            </w:tcBorders>
          </w:tcPr>
          <w:p w14:paraId="19F84B8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794" w:type="dxa"/>
            <w:tcBorders>
              <w:top w:val="single" w:sz="4" w:space="0" w:color="000000"/>
              <w:left w:val="single" w:sz="4" w:space="0" w:color="000000"/>
              <w:bottom w:val="single" w:sz="4" w:space="0" w:color="000000"/>
              <w:right w:val="single" w:sz="4" w:space="0" w:color="000000"/>
            </w:tcBorders>
          </w:tcPr>
          <w:p w14:paraId="65756AB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648B693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w:t>
            </w:r>
          </w:p>
        </w:tc>
        <w:tc>
          <w:tcPr>
            <w:tcW w:w="794" w:type="dxa"/>
            <w:tcBorders>
              <w:top w:val="single" w:sz="4" w:space="0" w:color="000000"/>
              <w:left w:val="single" w:sz="4" w:space="0" w:color="000000"/>
              <w:bottom w:val="single" w:sz="4" w:space="0" w:color="000000"/>
              <w:right w:val="single" w:sz="4" w:space="0" w:color="000000"/>
            </w:tcBorders>
          </w:tcPr>
          <w:p w14:paraId="5351079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72</w:t>
            </w:r>
          </w:p>
        </w:tc>
        <w:tc>
          <w:tcPr>
            <w:tcW w:w="794" w:type="dxa"/>
            <w:tcBorders>
              <w:top w:val="single" w:sz="4" w:space="0" w:color="000000"/>
              <w:left w:val="single" w:sz="4" w:space="0" w:color="000000"/>
              <w:bottom w:val="single" w:sz="4" w:space="0" w:color="000000"/>
              <w:right w:val="single" w:sz="4" w:space="0" w:color="000000"/>
            </w:tcBorders>
          </w:tcPr>
          <w:p w14:paraId="669C780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1BB4A3E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Давудгаджиева З.М.</w:t>
            </w:r>
          </w:p>
        </w:tc>
      </w:tr>
      <w:tr w:rsidR="008F087E" w:rsidRPr="00041B6E" w14:paraId="57E56747"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30B2F8A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 «в»</w:t>
            </w:r>
          </w:p>
        </w:tc>
        <w:tc>
          <w:tcPr>
            <w:tcW w:w="850" w:type="dxa"/>
          </w:tcPr>
          <w:p w14:paraId="5CF9B45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992" w:type="dxa"/>
            <w:tcBorders>
              <w:top w:val="single" w:sz="4" w:space="0" w:color="000000"/>
              <w:left w:val="single" w:sz="4" w:space="0" w:color="000000"/>
              <w:bottom w:val="single" w:sz="4" w:space="0" w:color="000000"/>
              <w:right w:val="single" w:sz="4" w:space="0" w:color="000000"/>
            </w:tcBorders>
          </w:tcPr>
          <w:p w14:paraId="72879A95"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57423C71"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23158DB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793" w:type="dxa"/>
            <w:tcBorders>
              <w:top w:val="single" w:sz="4" w:space="0" w:color="000000"/>
              <w:left w:val="single" w:sz="4" w:space="0" w:color="000000"/>
              <w:bottom w:val="single" w:sz="4" w:space="0" w:color="000000"/>
              <w:right w:val="single" w:sz="4" w:space="0" w:color="000000"/>
            </w:tcBorders>
          </w:tcPr>
          <w:p w14:paraId="0CE9CCEB"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0067126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0D39309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6609D56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8</w:t>
            </w:r>
          </w:p>
        </w:tc>
        <w:tc>
          <w:tcPr>
            <w:tcW w:w="794" w:type="dxa"/>
            <w:tcBorders>
              <w:top w:val="single" w:sz="4" w:space="0" w:color="000000"/>
              <w:left w:val="single" w:sz="4" w:space="0" w:color="000000"/>
              <w:bottom w:val="single" w:sz="4" w:space="0" w:color="000000"/>
              <w:right w:val="single" w:sz="4" w:space="0" w:color="000000"/>
            </w:tcBorders>
          </w:tcPr>
          <w:p w14:paraId="224D337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w:t>
            </w:r>
          </w:p>
        </w:tc>
        <w:tc>
          <w:tcPr>
            <w:tcW w:w="793" w:type="dxa"/>
            <w:tcBorders>
              <w:top w:val="single" w:sz="4" w:space="0" w:color="000000"/>
              <w:left w:val="single" w:sz="4" w:space="0" w:color="000000"/>
              <w:bottom w:val="single" w:sz="4" w:space="0" w:color="000000"/>
              <w:right w:val="single" w:sz="4" w:space="0" w:color="000000"/>
            </w:tcBorders>
          </w:tcPr>
          <w:p w14:paraId="06BB4ED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w:t>
            </w:r>
          </w:p>
        </w:tc>
        <w:tc>
          <w:tcPr>
            <w:tcW w:w="794" w:type="dxa"/>
            <w:tcBorders>
              <w:top w:val="single" w:sz="4" w:space="0" w:color="000000"/>
              <w:left w:val="single" w:sz="4" w:space="0" w:color="000000"/>
              <w:bottom w:val="single" w:sz="4" w:space="0" w:color="000000"/>
              <w:right w:val="single" w:sz="4" w:space="0" w:color="000000"/>
            </w:tcBorders>
          </w:tcPr>
          <w:p w14:paraId="5ACC714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7023D06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3,7</w:t>
            </w:r>
          </w:p>
        </w:tc>
        <w:tc>
          <w:tcPr>
            <w:tcW w:w="794" w:type="dxa"/>
            <w:tcBorders>
              <w:top w:val="single" w:sz="4" w:space="0" w:color="000000"/>
              <w:left w:val="single" w:sz="4" w:space="0" w:color="000000"/>
              <w:bottom w:val="single" w:sz="4" w:space="0" w:color="000000"/>
              <w:right w:val="single" w:sz="4" w:space="0" w:color="000000"/>
            </w:tcBorders>
          </w:tcPr>
          <w:p w14:paraId="28FF883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47</w:t>
            </w:r>
          </w:p>
        </w:tc>
        <w:tc>
          <w:tcPr>
            <w:tcW w:w="794" w:type="dxa"/>
            <w:tcBorders>
              <w:top w:val="single" w:sz="4" w:space="0" w:color="000000"/>
              <w:left w:val="single" w:sz="4" w:space="0" w:color="000000"/>
              <w:bottom w:val="single" w:sz="4" w:space="0" w:color="000000"/>
              <w:right w:val="single" w:sz="4" w:space="0" w:color="000000"/>
            </w:tcBorders>
          </w:tcPr>
          <w:p w14:paraId="6E197CD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62D6722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Айдамирова Д.И.</w:t>
            </w:r>
          </w:p>
        </w:tc>
      </w:tr>
      <w:tr w:rsidR="008F087E" w:rsidRPr="00041B6E" w14:paraId="198D0EEE"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16B8025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 «г»</w:t>
            </w:r>
          </w:p>
        </w:tc>
        <w:tc>
          <w:tcPr>
            <w:tcW w:w="850" w:type="dxa"/>
          </w:tcPr>
          <w:p w14:paraId="2C3E542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992" w:type="dxa"/>
            <w:tcBorders>
              <w:top w:val="single" w:sz="4" w:space="0" w:color="000000"/>
              <w:left w:val="single" w:sz="4" w:space="0" w:color="000000"/>
              <w:bottom w:val="single" w:sz="4" w:space="0" w:color="000000"/>
              <w:right w:val="single" w:sz="4" w:space="0" w:color="000000"/>
            </w:tcBorders>
          </w:tcPr>
          <w:p w14:paraId="6E2FAE9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3648CC50"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21D2F89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29</w:t>
            </w:r>
          </w:p>
        </w:tc>
        <w:tc>
          <w:tcPr>
            <w:tcW w:w="793" w:type="dxa"/>
            <w:tcBorders>
              <w:top w:val="single" w:sz="4" w:space="0" w:color="000000"/>
              <w:left w:val="single" w:sz="4" w:space="0" w:color="000000"/>
              <w:bottom w:val="single" w:sz="4" w:space="0" w:color="000000"/>
              <w:right w:val="single" w:sz="4" w:space="0" w:color="000000"/>
            </w:tcBorders>
          </w:tcPr>
          <w:p w14:paraId="3597CFC3"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1C0A3EF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4" w:type="dxa"/>
            <w:tcBorders>
              <w:top w:val="single" w:sz="4" w:space="0" w:color="000000"/>
              <w:left w:val="single" w:sz="4" w:space="0" w:color="000000"/>
              <w:bottom w:val="single" w:sz="4" w:space="0" w:color="000000"/>
              <w:right w:val="single" w:sz="4" w:space="0" w:color="000000"/>
            </w:tcBorders>
          </w:tcPr>
          <w:p w14:paraId="501D418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17</w:t>
            </w:r>
          </w:p>
        </w:tc>
        <w:tc>
          <w:tcPr>
            <w:tcW w:w="794" w:type="dxa"/>
            <w:tcBorders>
              <w:top w:val="single" w:sz="4" w:space="0" w:color="000000"/>
              <w:left w:val="single" w:sz="4" w:space="0" w:color="000000"/>
              <w:bottom w:val="single" w:sz="4" w:space="0" w:color="000000"/>
              <w:right w:val="single" w:sz="4" w:space="0" w:color="000000"/>
            </w:tcBorders>
          </w:tcPr>
          <w:p w14:paraId="0D677E5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w:t>
            </w:r>
          </w:p>
        </w:tc>
        <w:tc>
          <w:tcPr>
            <w:tcW w:w="794" w:type="dxa"/>
            <w:tcBorders>
              <w:top w:val="single" w:sz="4" w:space="0" w:color="000000"/>
              <w:left w:val="single" w:sz="4" w:space="0" w:color="000000"/>
              <w:bottom w:val="single" w:sz="4" w:space="0" w:color="000000"/>
              <w:right w:val="single" w:sz="4" w:space="0" w:color="000000"/>
            </w:tcBorders>
          </w:tcPr>
          <w:p w14:paraId="566655C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w:t>
            </w:r>
          </w:p>
        </w:tc>
        <w:tc>
          <w:tcPr>
            <w:tcW w:w="793" w:type="dxa"/>
            <w:tcBorders>
              <w:top w:val="single" w:sz="4" w:space="0" w:color="000000"/>
              <w:left w:val="single" w:sz="4" w:space="0" w:color="000000"/>
              <w:bottom w:val="single" w:sz="4" w:space="0" w:color="000000"/>
              <w:right w:val="single" w:sz="4" w:space="0" w:color="000000"/>
            </w:tcBorders>
          </w:tcPr>
          <w:p w14:paraId="2EF47C8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794" w:type="dxa"/>
            <w:tcBorders>
              <w:top w:val="single" w:sz="4" w:space="0" w:color="000000"/>
              <w:left w:val="single" w:sz="4" w:space="0" w:color="000000"/>
              <w:bottom w:val="single" w:sz="4" w:space="0" w:color="000000"/>
              <w:right w:val="single" w:sz="4" w:space="0" w:color="000000"/>
            </w:tcBorders>
          </w:tcPr>
          <w:p w14:paraId="745AB98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578BA85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4,1</w:t>
            </w:r>
          </w:p>
        </w:tc>
        <w:tc>
          <w:tcPr>
            <w:tcW w:w="794" w:type="dxa"/>
            <w:tcBorders>
              <w:top w:val="single" w:sz="4" w:space="0" w:color="000000"/>
              <w:left w:val="single" w:sz="4" w:space="0" w:color="000000"/>
              <w:bottom w:val="single" w:sz="4" w:space="0" w:color="000000"/>
              <w:right w:val="single" w:sz="4" w:space="0" w:color="000000"/>
            </w:tcBorders>
          </w:tcPr>
          <w:p w14:paraId="23C5CBA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72,4</w:t>
            </w:r>
          </w:p>
        </w:tc>
        <w:tc>
          <w:tcPr>
            <w:tcW w:w="794" w:type="dxa"/>
            <w:tcBorders>
              <w:top w:val="single" w:sz="4" w:space="0" w:color="000000"/>
              <w:left w:val="single" w:sz="4" w:space="0" w:color="000000"/>
              <w:bottom w:val="single" w:sz="4" w:space="0" w:color="000000"/>
              <w:right w:val="single" w:sz="4" w:space="0" w:color="000000"/>
            </w:tcBorders>
          </w:tcPr>
          <w:p w14:paraId="76237CE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4A7C31B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Рахметова У.Г.</w:t>
            </w:r>
          </w:p>
        </w:tc>
      </w:tr>
      <w:tr w:rsidR="008F087E" w:rsidRPr="00041B6E" w14:paraId="03B8D3BE"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5382902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 «д»</w:t>
            </w:r>
          </w:p>
        </w:tc>
        <w:tc>
          <w:tcPr>
            <w:tcW w:w="850" w:type="dxa"/>
          </w:tcPr>
          <w:p w14:paraId="52E23F1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992" w:type="dxa"/>
            <w:tcBorders>
              <w:top w:val="single" w:sz="4" w:space="0" w:color="000000"/>
              <w:left w:val="single" w:sz="4" w:space="0" w:color="000000"/>
              <w:bottom w:val="single" w:sz="4" w:space="0" w:color="000000"/>
              <w:right w:val="single" w:sz="4" w:space="0" w:color="000000"/>
            </w:tcBorders>
          </w:tcPr>
          <w:p w14:paraId="4C9BB517"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0C7F1BBC"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0357AFC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793" w:type="dxa"/>
            <w:tcBorders>
              <w:top w:val="single" w:sz="4" w:space="0" w:color="000000"/>
              <w:left w:val="single" w:sz="4" w:space="0" w:color="000000"/>
              <w:bottom w:val="single" w:sz="4" w:space="0" w:color="000000"/>
              <w:right w:val="single" w:sz="4" w:space="0" w:color="000000"/>
            </w:tcBorders>
          </w:tcPr>
          <w:p w14:paraId="55FE11EB"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0F0254E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18</w:t>
            </w:r>
          </w:p>
        </w:tc>
        <w:tc>
          <w:tcPr>
            <w:tcW w:w="794" w:type="dxa"/>
            <w:tcBorders>
              <w:top w:val="single" w:sz="4" w:space="0" w:color="000000"/>
              <w:left w:val="single" w:sz="4" w:space="0" w:color="000000"/>
              <w:bottom w:val="single" w:sz="4" w:space="0" w:color="000000"/>
              <w:right w:val="single" w:sz="4" w:space="0" w:color="000000"/>
            </w:tcBorders>
          </w:tcPr>
          <w:p w14:paraId="6780681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4" w:type="dxa"/>
            <w:tcBorders>
              <w:top w:val="single" w:sz="4" w:space="0" w:color="000000"/>
              <w:left w:val="single" w:sz="4" w:space="0" w:color="000000"/>
              <w:bottom w:val="single" w:sz="4" w:space="0" w:color="000000"/>
              <w:right w:val="single" w:sz="4" w:space="0" w:color="000000"/>
            </w:tcBorders>
          </w:tcPr>
          <w:p w14:paraId="4426982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8</w:t>
            </w:r>
          </w:p>
        </w:tc>
        <w:tc>
          <w:tcPr>
            <w:tcW w:w="794" w:type="dxa"/>
            <w:tcBorders>
              <w:top w:val="single" w:sz="4" w:space="0" w:color="000000"/>
              <w:left w:val="single" w:sz="4" w:space="0" w:color="000000"/>
              <w:bottom w:val="single" w:sz="4" w:space="0" w:color="000000"/>
              <w:right w:val="single" w:sz="4" w:space="0" w:color="000000"/>
            </w:tcBorders>
          </w:tcPr>
          <w:p w14:paraId="17A7901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w:t>
            </w:r>
          </w:p>
        </w:tc>
        <w:tc>
          <w:tcPr>
            <w:tcW w:w="793" w:type="dxa"/>
            <w:tcBorders>
              <w:top w:val="single" w:sz="4" w:space="0" w:color="000000"/>
              <w:left w:val="single" w:sz="4" w:space="0" w:color="000000"/>
              <w:bottom w:val="single" w:sz="4" w:space="0" w:color="000000"/>
              <w:right w:val="single" w:sz="4" w:space="0" w:color="000000"/>
            </w:tcBorders>
          </w:tcPr>
          <w:p w14:paraId="124FBB9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794" w:type="dxa"/>
            <w:tcBorders>
              <w:top w:val="single" w:sz="4" w:space="0" w:color="000000"/>
              <w:left w:val="single" w:sz="4" w:space="0" w:color="000000"/>
              <w:bottom w:val="single" w:sz="4" w:space="0" w:color="000000"/>
              <w:right w:val="single" w:sz="4" w:space="0" w:color="000000"/>
            </w:tcBorders>
          </w:tcPr>
          <w:p w14:paraId="17DC65A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7D346A5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3,8</w:t>
            </w:r>
          </w:p>
        </w:tc>
        <w:tc>
          <w:tcPr>
            <w:tcW w:w="794" w:type="dxa"/>
            <w:tcBorders>
              <w:top w:val="single" w:sz="4" w:space="0" w:color="000000"/>
              <w:left w:val="single" w:sz="4" w:space="0" w:color="000000"/>
              <w:bottom w:val="single" w:sz="4" w:space="0" w:color="000000"/>
              <w:right w:val="single" w:sz="4" w:space="0" w:color="000000"/>
            </w:tcBorders>
          </w:tcPr>
          <w:p w14:paraId="5EDF9D8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60</w:t>
            </w:r>
          </w:p>
        </w:tc>
        <w:tc>
          <w:tcPr>
            <w:tcW w:w="794" w:type="dxa"/>
            <w:tcBorders>
              <w:top w:val="single" w:sz="4" w:space="0" w:color="000000"/>
              <w:left w:val="single" w:sz="4" w:space="0" w:color="000000"/>
              <w:bottom w:val="single" w:sz="4" w:space="0" w:color="000000"/>
              <w:right w:val="single" w:sz="4" w:space="0" w:color="000000"/>
            </w:tcBorders>
          </w:tcPr>
          <w:p w14:paraId="43AB713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2322A8F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Айвазова Р.Ш.</w:t>
            </w:r>
          </w:p>
        </w:tc>
      </w:tr>
      <w:tr w:rsidR="008F087E" w:rsidRPr="00041B6E" w14:paraId="42F04BCE"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649FC27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 «е»</w:t>
            </w:r>
          </w:p>
        </w:tc>
        <w:tc>
          <w:tcPr>
            <w:tcW w:w="850" w:type="dxa"/>
          </w:tcPr>
          <w:p w14:paraId="5FF5248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29</w:t>
            </w:r>
          </w:p>
        </w:tc>
        <w:tc>
          <w:tcPr>
            <w:tcW w:w="992" w:type="dxa"/>
            <w:tcBorders>
              <w:top w:val="single" w:sz="4" w:space="0" w:color="000000"/>
              <w:left w:val="single" w:sz="4" w:space="0" w:color="000000"/>
              <w:bottom w:val="single" w:sz="4" w:space="0" w:color="000000"/>
              <w:right w:val="single" w:sz="4" w:space="0" w:color="000000"/>
            </w:tcBorders>
          </w:tcPr>
          <w:p w14:paraId="5A87373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105D3F1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1134" w:type="dxa"/>
            <w:tcBorders>
              <w:top w:val="single" w:sz="4" w:space="0" w:color="000000"/>
              <w:left w:val="single" w:sz="4" w:space="0" w:color="000000"/>
              <w:bottom w:val="single" w:sz="4" w:space="0" w:color="000000"/>
              <w:right w:val="single" w:sz="4" w:space="0" w:color="000000"/>
            </w:tcBorders>
          </w:tcPr>
          <w:p w14:paraId="6449816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30</w:t>
            </w:r>
          </w:p>
        </w:tc>
        <w:tc>
          <w:tcPr>
            <w:tcW w:w="793" w:type="dxa"/>
            <w:tcBorders>
              <w:top w:val="single" w:sz="4" w:space="0" w:color="000000"/>
              <w:left w:val="single" w:sz="4" w:space="0" w:color="000000"/>
              <w:bottom w:val="single" w:sz="4" w:space="0" w:color="000000"/>
              <w:right w:val="single" w:sz="4" w:space="0" w:color="000000"/>
            </w:tcBorders>
          </w:tcPr>
          <w:p w14:paraId="72F76EBD"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19604CB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16</w:t>
            </w:r>
          </w:p>
        </w:tc>
        <w:tc>
          <w:tcPr>
            <w:tcW w:w="794" w:type="dxa"/>
            <w:tcBorders>
              <w:top w:val="single" w:sz="4" w:space="0" w:color="000000"/>
              <w:left w:val="single" w:sz="4" w:space="0" w:color="000000"/>
              <w:bottom w:val="single" w:sz="4" w:space="0" w:color="000000"/>
              <w:right w:val="single" w:sz="4" w:space="0" w:color="000000"/>
            </w:tcBorders>
          </w:tcPr>
          <w:p w14:paraId="1E6AB18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14</w:t>
            </w:r>
          </w:p>
        </w:tc>
        <w:tc>
          <w:tcPr>
            <w:tcW w:w="794" w:type="dxa"/>
            <w:tcBorders>
              <w:top w:val="single" w:sz="4" w:space="0" w:color="000000"/>
              <w:left w:val="single" w:sz="4" w:space="0" w:color="000000"/>
              <w:bottom w:val="single" w:sz="4" w:space="0" w:color="000000"/>
              <w:right w:val="single" w:sz="4" w:space="0" w:color="000000"/>
            </w:tcBorders>
          </w:tcPr>
          <w:p w14:paraId="7E28C38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w:t>
            </w:r>
          </w:p>
        </w:tc>
        <w:tc>
          <w:tcPr>
            <w:tcW w:w="794" w:type="dxa"/>
            <w:tcBorders>
              <w:top w:val="single" w:sz="4" w:space="0" w:color="000000"/>
              <w:left w:val="single" w:sz="4" w:space="0" w:color="000000"/>
              <w:bottom w:val="single" w:sz="4" w:space="0" w:color="000000"/>
              <w:right w:val="single" w:sz="4" w:space="0" w:color="000000"/>
            </w:tcBorders>
          </w:tcPr>
          <w:p w14:paraId="7CE31E0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3" w:type="dxa"/>
            <w:tcBorders>
              <w:top w:val="single" w:sz="4" w:space="0" w:color="000000"/>
              <w:left w:val="single" w:sz="4" w:space="0" w:color="000000"/>
              <w:bottom w:val="single" w:sz="4" w:space="0" w:color="000000"/>
              <w:right w:val="single" w:sz="4" w:space="0" w:color="000000"/>
            </w:tcBorders>
          </w:tcPr>
          <w:p w14:paraId="30043E6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2DDB988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5C76CD4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3,8</w:t>
            </w:r>
          </w:p>
        </w:tc>
        <w:tc>
          <w:tcPr>
            <w:tcW w:w="794" w:type="dxa"/>
            <w:tcBorders>
              <w:top w:val="single" w:sz="4" w:space="0" w:color="000000"/>
              <w:left w:val="single" w:sz="4" w:space="0" w:color="000000"/>
              <w:bottom w:val="single" w:sz="4" w:space="0" w:color="000000"/>
              <w:right w:val="single" w:sz="4" w:space="0" w:color="000000"/>
            </w:tcBorders>
          </w:tcPr>
          <w:p w14:paraId="54AE080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61</w:t>
            </w:r>
          </w:p>
        </w:tc>
        <w:tc>
          <w:tcPr>
            <w:tcW w:w="794" w:type="dxa"/>
            <w:tcBorders>
              <w:top w:val="single" w:sz="4" w:space="0" w:color="000000"/>
              <w:left w:val="single" w:sz="4" w:space="0" w:color="000000"/>
              <w:bottom w:val="single" w:sz="4" w:space="0" w:color="000000"/>
              <w:right w:val="single" w:sz="4" w:space="0" w:color="000000"/>
            </w:tcBorders>
          </w:tcPr>
          <w:p w14:paraId="3376588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5E2EC2B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Абакарова М.С.</w:t>
            </w:r>
          </w:p>
        </w:tc>
      </w:tr>
      <w:tr w:rsidR="008F087E" w:rsidRPr="00041B6E" w14:paraId="649C9689" w14:textId="77777777" w:rsidTr="008F087E">
        <w:tc>
          <w:tcPr>
            <w:tcW w:w="1277" w:type="dxa"/>
            <w:tcBorders>
              <w:top w:val="single" w:sz="4" w:space="0" w:color="000000"/>
              <w:left w:val="single" w:sz="4" w:space="0" w:color="000000"/>
              <w:bottom w:val="single" w:sz="4" w:space="0" w:color="000000"/>
              <w:right w:val="single" w:sz="4" w:space="0" w:color="000000"/>
            </w:tcBorders>
          </w:tcPr>
          <w:p w14:paraId="1799049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 «ж»</w:t>
            </w:r>
          </w:p>
        </w:tc>
        <w:tc>
          <w:tcPr>
            <w:tcW w:w="850" w:type="dxa"/>
          </w:tcPr>
          <w:p w14:paraId="6450E34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29</w:t>
            </w:r>
          </w:p>
        </w:tc>
        <w:tc>
          <w:tcPr>
            <w:tcW w:w="992" w:type="dxa"/>
            <w:tcBorders>
              <w:top w:val="single" w:sz="4" w:space="0" w:color="000000"/>
              <w:left w:val="single" w:sz="4" w:space="0" w:color="000000"/>
              <w:bottom w:val="single" w:sz="4" w:space="0" w:color="000000"/>
              <w:right w:val="single" w:sz="4" w:space="0" w:color="000000"/>
            </w:tcBorders>
          </w:tcPr>
          <w:p w14:paraId="0E2BE1E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w:t>
            </w:r>
          </w:p>
        </w:tc>
        <w:tc>
          <w:tcPr>
            <w:tcW w:w="1134" w:type="dxa"/>
            <w:tcBorders>
              <w:top w:val="single" w:sz="4" w:space="0" w:color="000000"/>
              <w:left w:val="single" w:sz="4" w:space="0" w:color="000000"/>
              <w:bottom w:val="single" w:sz="4" w:space="0" w:color="000000"/>
              <w:right w:val="single" w:sz="4" w:space="0" w:color="000000"/>
            </w:tcBorders>
          </w:tcPr>
          <w:p w14:paraId="44861CD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680DD16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27</w:t>
            </w:r>
          </w:p>
        </w:tc>
        <w:tc>
          <w:tcPr>
            <w:tcW w:w="793" w:type="dxa"/>
            <w:tcBorders>
              <w:top w:val="single" w:sz="4" w:space="0" w:color="000000"/>
              <w:left w:val="single" w:sz="4" w:space="0" w:color="000000"/>
              <w:bottom w:val="single" w:sz="4" w:space="0" w:color="000000"/>
              <w:right w:val="single" w:sz="4" w:space="0" w:color="000000"/>
            </w:tcBorders>
          </w:tcPr>
          <w:p w14:paraId="75274012"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7DD1E2B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77F3107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4" w:type="dxa"/>
            <w:tcBorders>
              <w:top w:val="single" w:sz="4" w:space="0" w:color="000000"/>
              <w:left w:val="single" w:sz="4" w:space="0" w:color="000000"/>
              <w:bottom w:val="single" w:sz="4" w:space="0" w:color="000000"/>
              <w:right w:val="single" w:sz="4" w:space="0" w:color="000000"/>
            </w:tcBorders>
          </w:tcPr>
          <w:p w14:paraId="42CAC56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794" w:type="dxa"/>
            <w:tcBorders>
              <w:top w:val="single" w:sz="4" w:space="0" w:color="000000"/>
              <w:left w:val="single" w:sz="4" w:space="0" w:color="000000"/>
              <w:bottom w:val="single" w:sz="4" w:space="0" w:color="000000"/>
              <w:right w:val="single" w:sz="4" w:space="0" w:color="000000"/>
            </w:tcBorders>
          </w:tcPr>
          <w:p w14:paraId="7803A7C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w:t>
            </w:r>
          </w:p>
        </w:tc>
        <w:tc>
          <w:tcPr>
            <w:tcW w:w="793" w:type="dxa"/>
            <w:tcBorders>
              <w:top w:val="single" w:sz="4" w:space="0" w:color="000000"/>
              <w:left w:val="single" w:sz="4" w:space="0" w:color="000000"/>
              <w:bottom w:val="single" w:sz="4" w:space="0" w:color="000000"/>
              <w:right w:val="single" w:sz="4" w:space="0" w:color="000000"/>
            </w:tcBorders>
          </w:tcPr>
          <w:p w14:paraId="3F477ED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34D8DA6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7E3EE63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3,5</w:t>
            </w:r>
          </w:p>
        </w:tc>
        <w:tc>
          <w:tcPr>
            <w:tcW w:w="794" w:type="dxa"/>
            <w:tcBorders>
              <w:top w:val="single" w:sz="4" w:space="0" w:color="000000"/>
              <w:left w:val="single" w:sz="4" w:space="0" w:color="000000"/>
              <w:bottom w:val="single" w:sz="4" w:space="0" w:color="000000"/>
              <w:right w:val="single" w:sz="4" w:space="0" w:color="000000"/>
            </w:tcBorders>
          </w:tcPr>
          <w:p w14:paraId="4E1305E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48</w:t>
            </w:r>
          </w:p>
        </w:tc>
        <w:tc>
          <w:tcPr>
            <w:tcW w:w="794" w:type="dxa"/>
            <w:tcBorders>
              <w:top w:val="single" w:sz="4" w:space="0" w:color="000000"/>
              <w:left w:val="single" w:sz="4" w:space="0" w:color="000000"/>
              <w:bottom w:val="single" w:sz="4" w:space="0" w:color="000000"/>
              <w:right w:val="single" w:sz="4" w:space="0" w:color="000000"/>
            </w:tcBorders>
          </w:tcPr>
          <w:p w14:paraId="4AD5553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7533F07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Джамалудинова П.М.</w:t>
            </w:r>
          </w:p>
        </w:tc>
      </w:tr>
      <w:tr w:rsidR="008F087E" w:rsidRPr="00041B6E" w14:paraId="75AAE8B8" w14:textId="77777777" w:rsidTr="008F087E">
        <w:tc>
          <w:tcPr>
            <w:tcW w:w="127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648047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общее</w:t>
            </w:r>
          </w:p>
        </w:tc>
        <w:tc>
          <w:tcPr>
            <w:tcW w:w="850" w:type="dxa"/>
            <w:shd w:val="clear" w:color="auto" w:fill="CCC0D9" w:themeFill="accent4" w:themeFillTint="66"/>
          </w:tcPr>
          <w:p w14:paraId="73E075B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207</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510CC9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0849D7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A9A6A7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205</w:t>
            </w:r>
          </w:p>
        </w:tc>
        <w:tc>
          <w:tcPr>
            <w:tcW w:w="7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0F3884A"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9C03AA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108</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E97D6B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97</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215F87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50</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3FEA1A1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75</w:t>
            </w:r>
          </w:p>
        </w:tc>
        <w:tc>
          <w:tcPr>
            <w:tcW w:w="7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2F7BFE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8</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458A72DD" w14:textId="77777777" w:rsidR="008F087E" w:rsidRPr="00041B6E" w:rsidRDefault="008F087E" w:rsidP="00604420">
            <w:pPr>
              <w:rPr>
                <w:rFonts w:ascii="Times New Roman" w:hAnsi="Times New Roman" w:cs="Times New Roman"/>
              </w:rPr>
            </w:pPr>
            <w:r w:rsidRPr="00041B6E">
              <w:rPr>
                <w:rFonts w:ascii="Times New Roman" w:hAnsi="Times New Roman" w:cs="Times New Roman"/>
              </w:rPr>
              <w:t>0</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B654F9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3,8</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8AC373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60</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1D00D1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shd w:val="clear" w:color="auto" w:fill="CCC0D9" w:themeFill="accent4" w:themeFillTint="66"/>
          </w:tcPr>
          <w:p w14:paraId="5592A403" w14:textId="77777777" w:rsidR="008F087E" w:rsidRPr="00041B6E" w:rsidRDefault="008F087E" w:rsidP="00604420">
            <w:pPr>
              <w:rPr>
                <w:rFonts w:ascii="Times New Roman" w:hAnsi="Times New Roman" w:cs="Times New Roman"/>
                <w:b/>
              </w:rPr>
            </w:pPr>
          </w:p>
        </w:tc>
      </w:tr>
      <w:tr w:rsidR="008F087E" w:rsidRPr="00041B6E" w14:paraId="37D75AE2"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38AECEA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 «а»</w:t>
            </w:r>
          </w:p>
        </w:tc>
        <w:tc>
          <w:tcPr>
            <w:tcW w:w="850" w:type="dxa"/>
          </w:tcPr>
          <w:p w14:paraId="253BE28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25</w:t>
            </w:r>
          </w:p>
        </w:tc>
        <w:tc>
          <w:tcPr>
            <w:tcW w:w="992" w:type="dxa"/>
            <w:tcBorders>
              <w:top w:val="single" w:sz="4" w:space="0" w:color="000000"/>
              <w:left w:val="single" w:sz="4" w:space="0" w:color="000000"/>
              <w:bottom w:val="single" w:sz="4" w:space="0" w:color="000000"/>
              <w:right w:val="single" w:sz="4" w:space="0" w:color="000000"/>
            </w:tcBorders>
          </w:tcPr>
          <w:p w14:paraId="056DE515"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63FA0528"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09A4C80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25</w:t>
            </w:r>
          </w:p>
        </w:tc>
        <w:tc>
          <w:tcPr>
            <w:tcW w:w="793" w:type="dxa"/>
            <w:tcBorders>
              <w:top w:val="single" w:sz="4" w:space="0" w:color="000000"/>
              <w:left w:val="single" w:sz="4" w:space="0" w:color="000000"/>
              <w:bottom w:val="single" w:sz="4" w:space="0" w:color="000000"/>
              <w:right w:val="single" w:sz="4" w:space="0" w:color="000000"/>
            </w:tcBorders>
          </w:tcPr>
          <w:p w14:paraId="119A1E4B"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6088D8B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w:t>
            </w:r>
          </w:p>
        </w:tc>
        <w:tc>
          <w:tcPr>
            <w:tcW w:w="794" w:type="dxa"/>
            <w:tcBorders>
              <w:top w:val="single" w:sz="4" w:space="0" w:color="000000"/>
              <w:left w:val="single" w:sz="4" w:space="0" w:color="000000"/>
              <w:bottom w:val="single" w:sz="4" w:space="0" w:color="000000"/>
              <w:right w:val="single" w:sz="4" w:space="0" w:color="000000"/>
            </w:tcBorders>
          </w:tcPr>
          <w:p w14:paraId="7CEFE56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14</w:t>
            </w:r>
          </w:p>
        </w:tc>
        <w:tc>
          <w:tcPr>
            <w:tcW w:w="794" w:type="dxa"/>
            <w:tcBorders>
              <w:top w:val="single" w:sz="4" w:space="0" w:color="000000"/>
              <w:left w:val="single" w:sz="4" w:space="0" w:color="000000"/>
              <w:bottom w:val="single" w:sz="4" w:space="0" w:color="000000"/>
              <w:right w:val="single" w:sz="4" w:space="0" w:color="000000"/>
            </w:tcBorders>
          </w:tcPr>
          <w:p w14:paraId="1A3FE42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w:t>
            </w:r>
          </w:p>
        </w:tc>
        <w:tc>
          <w:tcPr>
            <w:tcW w:w="794" w:type="dxa"/>
            <w:tcBorders>
              <w:top w:val="single" w:sz="4" w:space="0" w:color="000000"/>
              <w:left w:val="single" w:sz="4" w:space="0" w:color="000000"/>
              <w:bottom w:val="single" w:sz="4" w:space="0" w:color="000000"/>
              <w:right w:val="single" w:sz="4" w:space="0" w:color="000000"/>
            </w:tcBorders>
          </w:tcPr>
          <w:p w14:paraId="20216AB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13</w:t>
            </w:r>
          </w:p>
        </w:tc>
        <w:tc>
          <w:tcPr>
            <w:tcW w:w="793" w:type="dxa"/>
            <w:tcBorders>
              <w:top w:val="single" w:sz="4" w:space="0" w:color="000000"/>
              <w:left w:val="single" w:sz="4" w:space="0" w:color="000000"/>
              <w:bottom w:val="single" w:sz="4" w:space="0" w:color="000000"/>
              <w:right w:val="single" w:sz="4" w:space="0" w:color="000000"/>
            </w:tcBorders>
          </w:tcPr>
          <w:p w14:paraId="3D06C1B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w:t>
            </w:r>
          </w:p>
        </w:tc>
        <w:tc>
          <w:tcPr>
            <w:tcW w:w="794" w:type="dxa"/>
            <w:tcBorders>
              <w:top w:val="single" w:sz="4" w:space="0" w:color="000000"/>
              <w:left w:val="single" w:sz="4" w:space="0" w:color="000000"/>
              <w:bottom w:val="single" w:sz="4" w:space="0" w:color="000000"/>
              <w:right w:val="single" w:sz="4" w:space="0" w:color="000000"/>
            </w:tcBorders>
          </w:tcPr>
          <w:p w14:paraId="4741A8B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3CF3947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3,7</w:t>
            </w:r>
          </w:p>
        </w:tc>
        <w:tc>
          <w:tcPr>
            <w:tcW w:w="794" w:type="dxa"/>
            <w:tcBorders>
              <w:top w:val="single" w:sz="4" w:space="0" w:color="000000"/>
              <w:left w:val="single" w:sz="4" w:space="0" w:color="000000"/>
              <w:bottom w:val="single" w:sz="4" w:space="0" w:color="000000"/>
              <w:right w:val="single" w:sz="4" w:space="0" w:color="000000"/>
            </w:tcBorders>
          </w:tcPr>
          <w:p w14:paraId="67941E8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64</w:t>
            </w:r>
          </w:p>
        </w:tc>
        <w:tc>
          <w:tcPr>
            <w:tcW w:w="794" w:type="dxa"/>
            <w:tcBorders>
              <w:top w:val="single" w:sz="4" w:space="0" w:color="000000"/>
              <w:left w:val="single" w:sz="4" w:space="0" w:color="000000"/>
              <w:bottom w:val="single" w:sz="4" w:space="0" w:color="000000"/>
              <w:right w:val="single" w:sz="4" w:space="0" w:color="000000"/>
            </w:tcBorders>
          </w:tcPr>
          <w:p w14:paraId="3863235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4E4E95D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Магомедгаджиева Х.М.</w:t>
            </w:r>
          </w:p>
        </w:tc>
      </w:tr>
      <w:tr w:rsidR="008F087E" w:rsidRPr="00041B6E" w14:paraId="4383E31B"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5BC65AA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 «б»</w:t>
            </w:r>
          </w:p>
        </w:tc>
        <w:tc>
          <w:tcPr>
            <w:tcW w:w="850" w:type="dxa"/>
          </w:tcPr>
          <w:p w14:paraId="6390AE9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26</w:t>
            </w:r>
          </w:p>
        </w:tc>
        <w:tc>
          <w:tcPr>
            <w:tcW w:w="992" w:type="dxa"/>
            <w:tcBorders>
              <w:top w:val="single" w:sz="4" w:space="0" w:color="000000"/>
              <w:left w:val="single" w:sz="4" w:space="0" w:color="000000"/>
              <w:bottom w:val="single" w:sz="4" w:space="0" w:color="000000"/>
              <w:right w:val="single" w:sz="4" w:space="0" w:color="000000"/>
            </w:tcBorders>
          </w:tcPr>
          <w:p w14:paraId="40874667"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20A4ABF2"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6865242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26</w:t>
            </w:r>
          </w:p>
        </w:tc>
        <w:tc>
          <w:tcPr>
            <w:tcW w:w="793" w:type="dxa"/>
            <w:tcBorders>
              <w:top w:val="single" w:sz="4" w:space="0" w:color="000000"/>
              <w:left w:val="single" w:sz="4" w:space="0" w:color="000000"/>
              <w:bottom w:val="single" w:sz="4" w:space="0" w:color="000000"/>
              <w:right w:val="single" w:sz="4" w:space="0" w:color="000000"/>
            </w:tcBorders>
          </w:tcPr>
          <w:p w14:paraId="0B29B435"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59F3114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13</w:t>
            </w:r>
          </w:p>
        </w:tc>
        <w:tc>
          <w:tcPr>
            <w:tcW w:w="794" w:type="dxa"/>
            <w:tcBorders>
              <w:top w:val="single" w:sz="4" w:space="0" w:color="000000"/>
              <w:left w:val="single" w:sz="4" w:space="0" w:color="000000"/>
              <w:bottom w:val="single" w:sz="4" w:space="0" w:color="000000"/>
              <w:right w:val="single" w:sz="4" w:space="0" w:color="000000"/>
            </w:tcBorders>
          </w:tcPr>
          <w:p w14:paraId="5CEA70D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13</w:t>
            </w:r>
          </w:p>
        </w:tc>
        <w:tc>
          <w:tcPr>
            <w:tcW w:w="794" w:type="dxa"/>
            <w:tcBorders>
              <w:top w:val="single" w:sz="4" w:space="0" w:color="000000"/>
              <w:left w:val="single" w:sz="4" w:space="0" w:color="000000"/>
              <w:bottom w:val="single" w:sz="4" w:space="0" w:color="000000"/>
              <w:right w:val="single" w:sz="4" w:space="0" w:color="000000"/>
            </w:tcBorders>
          </w:tcPr>
          <w:p w14:paraId="28F89E3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7</w:t>
            </w:r>
          </w:p>
        </w:tc>
        <w:tc>
          <w:tcPr>
            <w:tcW w:w="794" w:type="dxa"/>
            <w:tcBorders>
              <w:top w:val="single" w:sz="4" w:space="0" w:color="000000"/>
              <w:left w:val="single" w:sz="4" w:space="0" w:color="000000"/>
              <w:bottom w:val="single" w:sz="4" w:space="0" w:color="000000"/>
              <w:right w:val="single" w:sz="4" w:space="0" w:color="000000"/>
            </w:tcBorders>
          </w:tcPr>
          <w:p w14:paraId="64DB365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w:t>
            </w:r>
          </w:p>
        </w:tc>
        <w:tc>
          <w:tcPr>
            <w:tcW w:w="793" w:type="dxa"/>
            <w:tcBorders>
              <w:top w:val="single" w:sz="4" w:space="0" w:color="000000"/>
              <w:left w:val="single" w:sz="4" w:space="0" w:color="000000"/>
              <w:bottom w:val="single" w:sz="4" w:space="0" w:color="000000"/>
              <w:right w:val="single" w:sz="4" w:space="0" w:color="000000"/>
            </w:tcBorders>
          </w:tcPr>
          <w:p w14:paraId="48C1946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794" w:type="dxa"/>
            <w:tcBorders>
              <w:top w:val="single" w:sz="4" w:space="0" w:color="000000"/>
              <w:left w:val="single" w:sz="4" w:space="0" w:color="000000"/>
              <w:bottom w:val="single" w:sz="4" w:space="0" w:color="000000"/>
              <w:right w:val="single" w:sz="4" w:space="0" w:color="000000"/>
            </w:tcBorders>
          </w:tcPr>
          <w:p w14:paraId="4568297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480B641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3,7</w:t>
            </w:r>
          </w:p>
        </w:tc>
        <w:tc>
          <w:tcPr>
            <w:tcW w:w="794" w:type="dxa"/>
            <w:tcBorders>
              <w:top w:val="single" w:sz="4" w:space="0" w:color="000000"/>
              <w:left w:val="single" w:sz="4" w:space="0" w:color="000000"/>
              <w:bottom w:val="single" w:sz="4" w:space="0" w:color="000000"/>
              <w:right w:val="single" w:sz="4" w:space="0" w:color="000000"/>
            </w:tcBorders>
          </w:tcPr>
          <w:p w14:paraId="780C9AF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50</w:t>
            </w:r>
          </w:p>
        </w:tc>
        <w:tc>
          <w:tcPr>
            <w:tcW w:w="794" w:type="dxa"/>
            <w:tcBorders>
              <w:top w:val="single" w:sz="4" w:space="0" w:color="000000"/>
              <w:left w:val="single" w:sz="4" w:space="0" w:color="000000"/>
              <w:bottom w:val="single" w:sz="4" w:space="0" w:color="000000"/>
              <w:right w:val="single" w:sz="4" w:space="0" w:color="000000"/>
            </w:tcBorders>
          </w:tcPr>
          <w:p w14:paraId="16A25EF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6E22AE4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Юсуфова З.М.</w:t>
            </w:r>
          </w:p>
        </w:tc>
      </w:tr>
      <w:tr w:rsidR="008F087E" w:rsidRPr="00041B6E" w14:paraId="3AD9D925"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35AC677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 «в»</w:t>
            </w:r>
          </w:p>
        </w:tc>
        <w:tc>
          <w:tcPr>
            <w:tcW w:w="850" w:type="dxa"/>
          </w:tcPr>
          <w:p w14:paraId="32090B5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29</w:t>
            </w:r>
          </w:p>
        </w:tc>
        <w:tc>
          <w:tcPr>
            <w:tcW w:w="992" w:type="dxa"/>
            <w:tcBorders>
              <w:top w:val="single" w:sz="4" w:space="0" w:color="000000"/>
              <w:left w:val="single" w:sz="4" w:space="0" w:color="000000"/>
              <w:bottom w:val="single" w:sz="4" w:space="0" w:color="000000"/>
              <w:right w:val="single" w:sz="4" w:space="0" w:color="000000"/>
            </w:tcBorders>
          </w:tcPr>
          <w:p w14:paraId="2005697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1134" w:type="dxa"/>
            <w:tcBorders>
              <w:top w:val="single" w:sz="4" w:space="0" w:color="000000"/>
              <w:left w:val="single" w:sz="4" w:space="0" w:color="000000"/>
              <w:bottom w:val="single" w:sz="4" w:space="0" w:color="000000"/>
              <w:right w:val="single" w:sz="4" w:space="0" w:color="000000"/>
            </w:tcBorders>
          </w:tcPr>
          <w:p w14:paraId="0AABD80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1134" w:type="dxa"/>
            <w:tcBorders>
              <w:top w:val="single" w:sz="4" w:space="0" w:color="000000"/>
              <w:left w:val="single" w:sz="4" w:space="0" w:color="000000"/>
              <w:bottom w:val="single" w:sz="4" w:space="0" w:color="000000"/>
              <w:right w:val="single" w:sz="4" w:space="0" w:color="000000"/>
            </w:tcBorders>
          </w:tcPr>
          <w:p w14:paraId="7D8BE15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29</w:t>
            </w:r>
          </w:p>
        </w:tc>
        <w:tc>
          <w:tcPr>
            <w:tcW w:w="793" w:type="dxa"/>
            <w:tcBorders>
              <w:top w:val="single" w:sz="4" w:space="0" w:color="000000"/>
              <w:left w:val="single" w:sz="4" w:space="0" w:color="000000"/>
              <w:bottom w:val="single" w:sz="4" w:space="0" w:color="000000"/>
              <w:right w:val="single" w:sz="4" w:space="0" w:color="000000"/>
            </w:tcBorders>
          </w:tcPr>
          <w:p w14:paraId="7A514535"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1AD90AD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14</w:t>
            </w:r>
          </w:p>
        </w:tc>
        <w:tc>
          <w:tcPr>
            <w:tcW w:w="794" w:type="dxa"/>
            <w:tcBorders>
              <w:top w:val="single" w:sz="4" w:space="0" w:color="000000"/>
              <w:left w:val="single" w:sz="4" w:space="0" w:color="000000"/>
              <w:bottom w:val="single" w:sz="4" w:space="0" w:color="000000"/>
              <w:right w:val="single" w:sz="4" w:space="0" w:color="000000"/>
            </w:tcBorders>
          </w:tcPr>
          <w:p w14:paraId="138205C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7E240F5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w:t>
            </w:r>
          </w:p>
        </w:tc>
        <w:tc>
          <w:tcPr>
            <w:tcW w:w="794" w:type="dxa"/>
            <w:tcBorders>
              <w:top w:val="single" w:sz="4" w:space="0" w:color="000000"/>
              <w:left w:val="single" w:sz="4" w:space="0" w:color="000000"/>
              <w:bottom w:val="single" w:sz="4" w:space="0" w:color="000000"/>
              <w:right w:val="single" w:sz="4" w:space="0" w:color="000000"/>
            </w:tcBorders>
          </w:tcPr>
          <w:p w14:paraId="486E307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3" w:type="dxa"/>
            <w:tcBorders>
              <w:top w:val="single" w:sz="4" w:space="0" w:color="000000"/>
              <w:left w:val="single" w:sz="4" w:space="0" w:color="000000"/>
              <w:bottom w:val="single" w:sz="4" w:space="0" w:color="000000"/>
              <w:right w:val="single" w:sz="4" w:space="0" w:color="000000"/>
            </w:tcBorders>
          </w:tcPr>
          <w:p w14:paraId="4646ECD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794" w:type="dxa"/>
            <w:tcBorders>
              <w:top w:val="single" w:sz="4" w:space="0" w:color="000000"/>
              <w:left w:val="single" w:sz="4" w:space="0" w:color="000000"/>
              <w:bottom w:val="single" w:sz="4" w:space="0" w:color="000000"/>
              <w:right w:val="single" w:sz="4" w:space="0" w:color="000000"/>
            </w:tcBorders>
          </w:tcPr>
          <w:p w14:paraId="29F8241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2F8D13C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3,8</w:t>
            </w:r>
          </w:p>
        </w:tc>
        <w:tc>
          <w:tcPr>
            <w:tcW w:w="794" w:type="dxa"/>
            <w:tcBorders>
              <w:top w:val="single" w:sz="4" w:space="0" w:color="000000"/>
              <w:left w:val="single" w:sz="4" w:space="0" w:color="000000"/>
              <w:bottom w:val="single" w:sz="4" w:space="0" w:color="000000"/>
              <w:right w:val="single" w:sz="4" w:space="0" w:color="000000"/>
            </w:tcBorders>
          </w:tcPr>
          <w:p w14:paraId="523C33B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62</w:t>
            </w:r>
          </w:p>
        </w:tc>
        <w:tc>
          <w:tcPr>
            <w:tcW w:w="794" w:type="dxa"/>
            <w:tcBorders>
              <w:top w:val="single" w:sz="4" w:space="0" w:color="000000"/>
              <w:left w:val="single" w:sz="4" w:space="0" w:color="000000"/>
              <w:bottom w:val="single" w:sz="4" w:space="0" w:color="000000"/>
              <w:right w:val="single" w:sz="4" w:space="0" w:color="000000"/>
            </w:tcBorders>
          </w:tcPr>
          <w:p w14:paraId="6A9A15A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343D9DC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Нестерова Е.А.</w:t>
            </w:r>
          </w:p>
        </w:tc>
      </w:tr>
      <w:tr w:rsidR="008F087E" w:rsidRPr="00041B6E" w14:paraId="76DB9FB0"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526C26B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 «г»</w:t>
            </w:r>
          </w:p>
        </w:tc>
        <w:tc>
          <w:tcPr>
            <w:tcW w:w="850" w:type="dxa"/>
          </w:tcPr>
          <w:p w14:paraId="1A166F9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29</w:t>
            </w:r>
          </w:p>
        </w:tc>
        <w:tc>
          <w:tcPr>
            <w:tcW w:w="992" w:type="dxa"/>
            <w:tcBorders>
              <w:top w:val="single" w:sz="4" w:space="0" w:color="000000"/>
              <w:left w:val="single" w:sz="4" w:space="0" w:color="000000"/>
              <w:bottom w:val="single" w:sz="4" w:space="0" w:color="000000"/>
              <w:right w:val="single" w:sz="4" w:space="0" w:color="000000"/>
            </w:tcBorders>
          </w:tcPr>
          <w:p w14:paraId="69C381F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0C5CDA16"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6127482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28</w:t>
            </w:r>
          </w:p>
        </w:tc>
        <w:tc>
          <w:tcPr>
            <w:tcW w:w="793" w:type="dxa"/>
            <w:tcBorders>
              <w:top w:val="single" w:sz="4" w:space="0" w:color="000000"/>
              <w:left w:val="single" w:sz="4" w:space="0" w:color="000000"/>
              <w:bottom w:val="single" w:sz="4" w:space="0" w:color="000000"/>
              <w:right w:val="single" w:sz="4" w:space="0" w:color="000000"/>
            </w:tcBorders>
          </w:tcPr>
          <w:p w14:paraId="3B089315"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52FF50F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16</w:t>
            </w:r>
          </w:p>
        </w:tc>
        <w:tc>
          <w:tcPr>
            <w:tcW w:w="794" w:type="dxa"/>
            <w:tcBorders>
              <w:top w:val="single" w:sz="4" w:space="0" w:color="000000"/>
              <w:left w:val="single" w:sz="4" w:space="0" w:color="000000"/>
              <w:bottom w:val="single" w:sz="4" w:space="0" w:color="000000"/>
              <w:right w:val="single" w:sz="4" w:space="0" w:color="000000"/>
            </w:tcBorders>
          </w:tcPr>
          <w:p w14:paraId="27D1E06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4" w:type="dxa"/>
            <w:tcBorders>
              <w:top w:val="single" w:sz="4" w:space="0" w:color="000000"/>
              <w:left w:val="single" w:sz="4" w:space="0" w:color="000000"/>
              <w:bottom w:val="single" w:sz="4" w:space="0" w:color="000000"/>
              <w:right w:val="single" w:sz="4" w:space="0" w:color="000000"/>
            </w:tcBorders>
          </w:tcPr>
          <w:p w14:paraId="3999E27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8</w:t>
            </w:r>
          </w:p>
        </w:tc>
        <w:tc>
          <w:tcPr>
            <w:tcW w:w="794" w:type="dxa"/>
            <w:tcBorders>
              <w:top w:val="single" w:sz="4" w:space="0" w:color="000000"/>
              <w:left w:val="single" w:sz="4" w:space="0" w:color="000000"/>
              <w:bottom w:val="single" w:sz="4" w:space="0" w:color="000000"/>
              <w:right w:val="single" w:sz="4" w:space="0" w:color="000000"/>
            </w:tcBorders>
          </w:tcPr>
          <w:p w14:paraId="5F9211C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w:t>
            </w:r>
          </w:p>
        </w:tc>
        <w:tc>
          <w:tcPr>
            <w:tcW w:w="793" w:type="dxa"/>
            <w:tcBorders>
              <w:top w:val="single" w:sz="4" w:space="0" w:color="000000"/>
              <w:left w:val="single" w:sz="4" w:space="0" w:color="000000"/>
              <w:bottom w:val="single" w:sz="4" w:space="0" w:color="000000"/>
              <w:right w:val="single" w:sz="4" w:space="0" w:color="000000"/>
            </w:tcBorders>
          </w:tcPr>
          <w:p w14:paraId="01BFCBC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794" w:type="dxa"/>
            <w:tcBorders>
              <w:top w:val="single" w:sz="4" w:space="0" w:color="000000"/>
              <w:left w:val="single" w:sz="4" w:space="0" w:color="000000"/>
              <w:bottom w:val="single" w:sz="4" w:space="0" w:color="000000"/>
              <w:right w:val="single" w:sz="4" w:space="0" w:color="000000"/>
            </w:tcBorders>
          </w:tcPr>
          <w:p w14:paraId="35F8EFF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2A1A1DA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3,9</w:t>
            </w:r>
          </w:p>
        </w:tc>
        <w:tc>
          <w:tcPr>
            <w:tcW w:w="794" w:type="dxa"/>
            <w:tcBorders>
              <w:top w:val="single" w:sz="4" w:space="0" w:color="000000"/>
              <w:left w:val="single" w:sz="4" w:space="0" w:color="000000"/>
              <w:bottom w:val="single" w:sz="4" w:space="0" w:color="000000"/>
              <w:right w:val="single" w:sz="4" w:space="0" w:color="000000"/>
            </w:tcBorders>
          </w:tcPr>
          <w:p w14:paraId="46EFD75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68</w:t>
            </w:r>
          </w:p>
        </w:tc>
        <w:tc>
          <w:tcPr>
            <w:tcW w:w="794" w:type="dxa"/>
            <w:tcBorders>
              <w:top w:val="single" w:sz="4" w:space="0" w:color="000000"/>
              <w:left w:val="single" w:sz="4" w:space="0" w:color="000000"/>
              <w:bottom w:val="single" w:sz="4" w:space="0" w:color="000000"/>
              <w:right w:val="single" w:sz="4" w:space="0" w:color="000000"/>
            </w:tcBorders>
          </w:tcPr>
          <w:p w14:paraId="7A244E3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5DD95D4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Лукоянова Т.А.</w:t>
            </w:r>
          </w:p>
        </w:tc>
      </w:tr>
      <w:tr w:rsidR="008F087E" w:rsidRPr="00041B6E" w14:paraId="23396F8A"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628A26A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 «д»</w:t>
            </w:r>
          </w:p>
        </w:tc>
        <w:tc>
          <w:tcPr>
            <w:tcW w:w="850" w:type="dxa"/>
          </w:tcPr>
          <w:p w14:paraId="68FA07D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25</w:t>
            </w:r>
          </w:p>
        </w:tc>
        <w:tc>
          <w:tcPr>
            <w:tcW w:w="992" w:type="dxa"/>
            <w:tcBorders>
              <w:top w:val="single" w:sz="4" w:space="0" w:color="000000"/>
              <w:left w:val="single" w:sz="4" w:space="0" w:color="000000"/>
              <w:bottom w:val="single" w:sz="4" w:space="0" w:color="000000"/>
              <w:right w:val="single" w:sz="4" w:space="0" w:color="000000"/>
            </w:tcBorders>
          </w:tcPr>
          <w:p w14:paraId="5B0AE8B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4C8F989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3BDEA5D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25</w:t>
            </w:r>
          </w:p>
        </w:tc>
        <w:tc>
          <w:tcPr>
            <w:tcW w:w="793" w:type="dxa"/>
            <w:tcBorders>
              <w:top w:val="single" w:sz="4" w:space="0" w:color="000000"/>
              <w:left w:val="single" w:sz="4" w:space="0" w:color="000000"/>
              <w:bottom w:val="single" w:sz="4" w:space="0" w:color="000000"/>
              <w:right w:val="single" w:sz="4" w:space="0" w:color="000000"/>
            </w:tcBorders>
          </w:tcPr>
          <w:p w14:paraId="678CE4AC"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232D83D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13</w:t>
            </w:r>
          </w:p>
        </w:tc>
        <w:tc>
          <w:tcPr>
            <w:tcW w:w="794" w:type="dxa"/>
            <w:tcBorders>
              <w:top w:val="single" w:sz="4" w:space="0" w:color="000000"/>
              <w:left w:val="single" w:sz="4" w:space="0" w:color="000000"/>
              <w:bottom w:val="single" w:sz="4" w:space="0" w:color="000000"/>
              <w:right w:val="single" w:sz="4" w:space="0" w:color="000000"/>
            </w:tcBorders>
          </w:tcPr>
          <w:p w14:paraId="24276B0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4" w:type="dxa"/>
            <w:tcBorders>
              <w:top w:val="single" w:sz="4" w:space="0" w:color="000000"/>
              <w:left w:val="single" w:sz="4" w:space="0" w:color="000000"/>
              <w:bottom w:val="single" w:sz="4" w:space="0" w:color="000000"/>
              <w:right w:val="single" w:sz="4" w:space="0" w:color="000000"/>
            </w:tcBorders>
          </w:tcPr>
          <w:p w14:paraId="1742C86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w:t>
            </w:r>
          </w:p>
        </w:tc>
        <w:tc>
          <w:tcPr>
            <w:tcW w:w="794" w:type="dxa"/>
            <w:tcBorders>
              <w:top w:val="single" w:sz="4" w:space="0" w:color="000000"/>
              <w:left w:val="single" w:sz="4" w:space="0" w:color="000000"/>
              <w:bottom w:val="single" w:sz="4" w:space="0" w:color="000000"/>
              <w:right w:val="single" w:sz="4" w:space="0" w:color="000000"/>
            </w:tcBorders>
          </w:tcPr>
          <w:p w14:paraId="780F333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w:t>
            </w:r>
          </w:p>
        </w:tc>
        <w:tc>
          <w:tcPr>
            <w:tcW w:w="793" w:type="dxa"/>
            <w:tcBorders>
              <w:top w:val="single" w:sz="4" w:space="0" w:color="000000"/>
              <w:left w:val="single" w:sz="4" w:space="0" w:color="000000"/>
              <w:bottom w:val="single" w:sz="4" w:space="0" w:color="000000"/>
              <w:right w:val="single" w:sz="4" w:space="0" w:color="000000"/>
            </w:tcBorders>
          </w:tcPr>
          <w:p w14:paraId="7A2BD0D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794" w:type="dxa"/>
            <w:tcBorders>
              <w:top w:val="single" w:sz="4" w:space="0" w:color="000000"/>
              <w:left w:val="single" w:sz="4" w:space="0" w:color="000000"/>
              <w:bottom w:val="single" w:sz="4" w:space="0" w:color="000000"/>
              <w:right w:val="single" w:sz="4" w:space="0" w:color="000000"/>
            </w:tcBorders>
          </w:tcPr>
          <w:p w14:paraId="7DF7B3A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22B2F42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3,6</w:t>
            </w:r>
          </w:p>
        </w:tc>
        <w:tc>
          <w:tcPr>
            <w:tcW w:w="794" w:type="dxa"/>
            <w:tcBorders>
              <w:top w:val="single" w:sz="4" w:space="0" w:color="000000"/>
              <w:left w:val="single" w:sz="4" w:space="0" w:color="000000"/>
              <w:bottom w:val="single" w:sz="4" w:space="0" w:color="000000"/>
              <w:right w:val="single" w:sz="4" w:space="0" w:color="000000"/>
            </w:tcBorders>
          </w:tcPr>
          <w:p w14:paraId="464CDC0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44</w:t>
            </w:r>
          </w:p>
        </w:tc>
        <w:tc>
          <w:tcPr>
            <w:tcW w:w="794" w:type="dxa"/>
            <w:tcBorders>
              <w:top w:val="single" w:sz="4" w:space="0" w:color="000000"/>
              <w:left w:val="single" w:sz="4" w:space="0" w:color="000000"/>
              <w:bottom w:val="single" w:sz="4" w:space="0" w:color="000000"/>
              <w:right w:val="single" w:sz="4" w:space="0" w:color="000000"/>
            </w:tcBorders>
          </w:tcPr>
          <w:p w14:paraId="0DA1AEF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0EC1287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Бутаева Е.А.</w:t>
            </w:r>
          </w:p>
        </w:tc>
      </w:tr>
      <w:tr w:rsidR="008F087E" w:rsidRPr="00041B6E" w14:paraId="7FF60B4D" w14:textId="77777777" w:rsidTr="008F087E">
        <w:tc>
          <w:tcPr>
            <w:tcW w:w="1277" w:type="dxa"/>
            <w:tcBorders>
              <w:top w:val="single" w:sz="4" w:space="0" w:color="000000"/>
              <w:left w:val="single" w:sz="4" w:space="0" w:color="000000"/>
              <w:bottom w:val="single" w:sz="4" w:space="0" w:color="000000"/>
              <w:right w:val="single" w:sz="4" w:space="0" w:color="000000"/>
            </w:tcBorders>
          </w:tcPr>
          <w:p w14:paraId="6D78B79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 «е»</w:t>
            </w:r>
          </w:p>
        </w:tc>
        <w:tc>
          <w:tcPr>
            <w:tcW w:w="850" w:type="dxa"/>
          </w:tcPr>
          <w:p w14:paraId="4B28912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29</w:t>
            </w:r>
          </w:p>
        </w:tc>
        <w:tc>
          <w:tcPr>
            <w:tcW w:w="992" w:type="dxa"/>
            <w:tcBorders>
              <w:top w:val="single" w:sz="4" w:space="0" w:color="000000"/>
              <w:left w:val="single" w:sz="4" w:space="0" w:color="000000"/>
              <w:bottom w:val="single" w:sz="4" w:space="0" w:color="000000"/>
              <w:right w:val="single" w:sz="4" w:space="0" w:color="000000"/>
            </w:tcBorders>
          </w:tcPr>
          <w:p w14:paraId="6E561322"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7728EA7F"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77B900B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29</w:t>
            </w:r>
          </w:p>
        </w:tc>
        <w:tc>
          <w:tcPr>
            <w:tcW w:w="793" w:type="dxa"/>
            <w:tcBorders>
              <w:top w:val="single" w:sz="4" w:space="0" w:color="000000"/>
              <w:left w:val="single" w:sz="4" w:space="0" w:color="000000"/>
              <w:bottom w:val="single" w:sz="4" w:space="0" w:color="000000"/>
              <w:right w:val="single" w:sz="4" w:space="0" w:color="000000"/>
            </w:tcBorders>
          </w:tcPr>
          <w:p w14:paraId="0F5E8DE9"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3976D42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1EB4971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14</w:t>
            </w:r>
          </w:p>
        </w:tc>
        <w:tc>
          <w:tcPr>
            <w:tcW w:w="794" w:type="dxa"/>
            <w:tcBorders>
              <w:top w:val="single" w:sz="4" w:space="0" w:color="000000"/>
              <w:left w:val="single" w:sz="4" w:space="0" w:color="000000"/>
              <w:bottom w:val="single" w:sz="4" w:space="0" w:color="000000"/>
              <w:right w:val="single" w:sz="4" w:space="0" w:color="000000"/>
            </w:tcBorders>
          </w:tcPr>
          <w:p w14:paraId="1115CB9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9</w:t>
            </w:r>
          </w:p>
        </w:tc>
        <w:tc>
          <w:tcPr>
            <w:tcW w:w="794" w:type="dxa"/>
            <w:tcBorders>
              <w:top w:val="single" w:sz="4" w:space="0" w:color="000000"/>
              <w:left w:val="single" w:sz="4" w:space="0" w:color="000000"/>
              <w:bottom w:val="single" w:sz="4" w:space="0" w:color="000000"/>
              <w:right w:val="single" w:sz="4" w:space="0" w:color="000000"/>
            </w:tcBorders>
          </w:tcPr>
          <w:p w14:paraId="0C301F1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7</w:t>
            </w:r>
          </w:p>
        </w:tc>
        <w:tc>
          <w:tcPr>
            <w:tcW w:w="793" w:type="dxa"/>
            <w:tcBorders>
              <w:top w:val="single" w:sz="4" w:space="0" w:color="000000"/>
              <w:left w:val="single" w:sz="4" w:space="0" w:color="000000"/>
              <w:bottom w:val="single" w:sz="4" w:space="0" w:color="000000"/>
              <w:right w:val="single" w:sz="4" w:space="0" w:color="000000"/>
            </w:tcBorders>
          </w:tcPr>
          <w:p w14:paraId="2D25C14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794" w:type="dxa"/>
            <w:tcBorders>
              <w:top w:val="single" w:sz="4" w:space="0" w:color="000000"/>
              <w:left w:val="single" w:sz="4" w:space="0" w:color="000000"/>
              <w:bottom w:val="single" w:sz="4" w:space="0" w:color="000000"/>
              <w:right w:val="single" w:sz="4" w:space="0" w:color="000000"/>
            </w:tcBorders>
          </w:tcPr>
          <w:p w14:paraId="1C736C7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1314341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3,8</w:t>
            </w:r>
          </w:p>
        </w:tc>
        <w:tc>
          <w:tcPr>
            <w:tcW w:w="794" w:type="dxa"/>
            <w:tcBorders>
              <w:top w:val="single" w:sz="4" w:space="0" w:color="000000"/>
              <w:left w:val="single" w:sz="4" w:space="0" w:color="000000"/>
              <w:bottom w:val="single" w:sz="4" w:space="0" w:color="000000"/>
              <w:right w:val="single" w:sz="4" w:space="0" w:color="000000"/>
            </w:tcBorders>
          </w:tcPr>
          <w:p w14:paraId="091F5F0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55</w:t>
            </w:r>
          </w:p>
        </w:tc>
        <w:tc>
          <w:tcPr>
            <w:tcW w:w="794" w:type="dxa"/>
            <w:tcBorders>
              <w:top w:val="single" w:sz="4" w:space="0" w:color="000000"/>
              <w:left w:val="single" w:sz="4" w:space="0" w:color="000000"/>
              <w:bottom w:val="single" w:sz="4" w:space="0" w:color="000000"/>
              <w:right w:val="single" w:sz="4" w:space="0" w:color="000000"/>
            </w:tcBorders>
          </w:tcPr>
          <w:p w14:paraId="138D4F0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2F1CD3C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Махмудова Ж.К.</w:t>
            </w:r>
          </w:p>
        </w:tc>
      </w:tr>
      <w:tr w:rsidR="008F087E" w:rsidRPr="00041B6E" w14:paraId="292E7496" w14:textId="77777777" w:rsidTr="008F087E">
        <w:tc>
          <w:tcPr>
            <w:tcW w:w="1277" w:type="dxa"/>
            <w:tcBorders>
              <w:top w:val="single" w:sz="4" w:space="0" w:color="000000"/>
              <w:left w:val="single" w:sz="4" w:space="0" w:color="000000"/>
              <w:bottom w:val="single" w:sz="4" w:space="0" w:color="000000"/>
              <w:right w:val="single" w:sz="4" w:space="0" w:color="000000"/>
            </w:tcBorders>
          </w:tcPr>
          <w:p w14:paraId="1D1C932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 «ж»</w:t>
            </w:r>
          </w:p>
        </w:tc>
        <w:tc>
          <w:tcPr>
            <w:tcW w:w="850" w:type="dxa"/>
          </w:tcPr>
          <w:p w14:paraId="6C45A3D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26</w:t>
            </w:r>
          </w:p>
        </w:tc>
        <w:tc>
          <w:tcPr>
            <w:tcW w:w="992" w:type="dxa"/>
            <w:tcBorders>
              <w:top w:val="single" w:sz="4" w:space="0" w:color="000000"/>
              <w:left w:val="single" w:sz="4" w:space="0" w:color="000000"/>
              <w:bottom w:val="single" w:sz="4" w:space="0" w:color="000000"/>
              <w:right w:val="single" w:sz="4" w:space="0" w:color="000000"/>
            </w:tcBorders>
          </w:tcPr>
          <w:p w14:paraId="46AA7DAA"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15A3BC9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45870B4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27</w:t>
            </w:r>
          </w:p>
        </w:tc>
        <w:tc>
          <w:tcPr>
            <w:tcW w:w="793" w:type="dxa"/>
            <w:tcBorders>
              <w:top w:val="single" w:sz="4" w:space="0" w:color="000000"/>
              <w:left w:val="single" w:sz="4" w:space="0" w:color="000000"/>
              <w:bottom w:val="single" w:sz="4" w:space="0" w:color="000000"/>
              <w:right w:val="single" w:sz="4" w:space="0" w:color="000000"/>
            </w:tcBorders>
          </w:tcPr>
          <w:p w14:paraId="68C79600"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4BD2729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4" w:type="dxa"/>
            <w:tcBorders>
              <w:top w:val="single" w:sz="4" w:space="0" w:color="000000"/>
              <w:left w:val="single" w:sz="4" w:space="0" w:color="000000"/>
              <w:bottom w:val="single" w:sz="4" w:space="0" w:color="000000"/>
              <w:right w:val="single" w:sz="4" w:space="0" w:color="000000"/>
            </w:tcBorders>
          </w:tcPr>
          <w:p w14:paraId="6382D69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2D6FEAA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w:t>
            </w:r>
          </w:p>
        </w:tc>
        <w:tc>
          <w:tcPr>
            <w:tcW w:w="794" w:type="dxa"/>
            <w:tcBorders>
              <w:top w:val="single" w:sz="4" w:space="0" w:color="000000"/>
              <w:left w:val="single" w:sz="4" w:space="0" w:color="000000"/>
              <w:bottom w:val="single" w:sz="4" w:space="0" w:color="000000"/>
              <w:right w:val="single" w:sz="4" w:space="0" w:color="000000"/>
            </w:tcBorders>
          </w:tcPr>
          <w:p w14:paraId="3989C33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8</w:t>
            </w:r>
          </w:p>
        </w:tc>
        <w:tc>
          <w:tcPr>
            <w:tcW w:w="793" w:type="dxa"/>
            <w:tcBorders>
              <w:top w:val="single" w:sz="4" w:space="0" w:color="000000"/>
              <w:left w:val="single" w:sz="4" w:space="0" w:color="000000"/>
              <w:bottom w:val="single" w:sz="4" w:space="0" w:color="000000"/>
              <w:right w:val="single" w:sz="4" w:space="0" w:color="000000"/>
            </w:tcBorders>
          </w:tcPr>
          <w:p w14:paraId="7511DCF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495678A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155F437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3,7</w:t>
            </w:r>
          </w:p>
        </w:tc>
        <w:tc>
          <w:tcPr>
            <w:tcW w:w="794" w:type="dxa"/>
            <w:tcBorders>
              <w:top w:val="single" w:sz="4" w:space="0" w:color="000000"/>
              <w:left w:val="single" w:sz="4" w:space="0" w:color="000000"/>
              <w:bottom w:val="single" w:sz="4" w:space="0" w:color="000000"/>
              <w:right w:val="single" w:sz="4" w:space="0" w:color="000000"/>
            </w:tcBorders>
          </w:tcPr>
          <w:p w14:paraId="02ABC07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52</w:t>
            </w:r>
          </w:p>
        </w:tc>
        <w:tc>
          <w:tcPr>
            <w:tcW w:w="794" w:type="dxa"/>
            <w:tcBorders>
              <w:top w:val="single" w:sz="4" w:space="0" w:color="000000"/>
              <w:left w:val="single" w:sz="4" w:space="0" w:color="000000"/>
              <w:bottom w:val="single" w:sz="4" w:space="0" w:color="000000"/>
              <w:right w:val="single" w:sz="4" w:space="0" w:color="000000"/>
            </w:tcBorders>
          </w:tcPr>
          <w:p w14:paraId="12034A5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2348569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Байрамова Е.М.</w:t>
            </w:r>
          </w:p>
        </w:tc>
      </w:tr>
      <w:tr w:rsidR="008F087E" w:rsidRPr="00041B6E" w14:paraId="1AC1EBC6" w14:textId="77777777" w:rsidTr="008F087E">
        <w:tc>
          <w:tcPr>
            <w:tcW w:w="1277" w:type="dxa"/>
            <w:tcBorders>
              <w:top w:val="single" w:sz="4" w:space="0" w:color="000000"/>
              <w:left w:val="single" w:sz="4" w:space="0" w:color="000000"/>
              <w:bottom w:val="single" w:sz="4" w:space="0" w:color="000000"/>
              <w:right w:val="single" w:sz="4" w:space="0" w:color="000000"/>
            </w:tcBorders>
          </w:tcPr>
          <w:p w14:paraId="763B6BE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 «з»</w:t>
            </w:r>
          </w:p>
        </w:tc>
        <w:tc>
          <w:tcPr>
            <w:tcW w:w="850" w:type="dxa"/>
          </w:tcPr>
          <w:p w14:paraId="60A6FC0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27</w:t>
            </w:r>
          </w:p>
        </w:tc>
        <w:tc>
          <w:tcPr>
            <w:tcW w:w="992" w:type="dxa"/>
            <w:tcBorders>
              <w:top w:val="single" w:sz="4" w:space="0" w:color="000000"/>
              <w:left w:val="single" w:sz="4" w:space="0" w:color="000000"/>
              <w:bottom w:val="single" w:sz="4" w:space="0" w:color="000000"/>
              <w:right w:val="single" w:sz="4" w:space="0" w:color="000000"/>
            </w:tcBorders>
          </w:tcPr>
          <w:p w14:paraId="011F1EC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21EBFB9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752017D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27</w:t>
            </w:r>
          </w:p>
        </w:tc>
        <w:tc>
          <w:tcPr>
            <w:tcW w:w="793" w:type="dxa"/>
            <w:tcBorders>
              <w:top w:val="single" w:sz="4" w:space="0" w:color="000000"/>
              <w:left w:val="single" w:sz="4" w:space="0" w:color="000000"/>
              <w:bottom w:val="single" w:sz="4" w:space="0" w:color="000000"/>
              <w:right w:val="single" w:sz="4" w:space="0" w:color="000000"/>
            </w:tcBorders>
          </w:tcPr>
          <w:p w14:paraId="6B3F70B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794" w:type="dxa"/>
            <w:tcBorders>
              <w:top w:val="single" w:sz="4" w:space="0" w:color="000000"/>
              <w:left w:val="single" w:sz="4" w:space="0" w:color="000000"/>
              <w:bottom w:val="single" w:sz="4" w:space="0" w:color="000000"/>
              <w:right w:val="single" w:sz="4" w:space="0" w:color="000000"/>
            </w:tcBorders>
          </w:tcPr>
          <w:p w14:paraId="7BD47B1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4" w:type="dxa"/>
            <w:tcBorders>
              <w:top w:val="single" w:sz="4" w:space="0" w:color="000000"/>
              <w:left w:val="single" w:sz="4" w:space="0" w:color="000000"/>
              <w:bottom w:val="single" w:sz="4" w:space="0" w:color="000000"/>
              <w:right w:val="single" w:sz="4" w:space="0" w:color="000000"/>
            </w:tcBorders>
          </w:tcPr>
          <w:p w14:paraId="2183145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3CB1537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w:t>
            </w:r>
          </w:p>
        </w:tc>
        <w:tc>
          <w:tcPr>
            <w:tcW w:w="794" w:type="dxa"/>
            <w:tcBorders>
              <w:top w:val="single" w:sz="4" w:space="0" w:color="000000"/>
              <w:left w:val="single" w:sz="4" w:space="0" w:color="000000"/>
              <w:bottom w:val="single" w:sz="4" w:space="0" w:color="000000"/>
              <w:right w:val="single" w:sz="4" w:space="0" w:color="000000"/>
            </w:tcBorders>
          </w:tcPr>
          <w:p w14:paraId="79DB8C4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8</w:t>
            </w:r>
          </w:p>
        </w:tc>
        <w:tc>
          <w:tcPr>
            <w:tcW w:w="793" w:type="dxa"/>
            <w:tcBorders>
              <w:top w:val="single" w:sz="4" w:space="0" w:color="000000"/>
              <w:left w:val="single" w:sz="4" w:space="0" w:color="000000"/>
              <w:bottom w:val="single" w:sz="4" w:space="0" w:color="000000"/>
              <w:right w:val="single" w:sz="4" w:space="0" w:color="000000"/>
            </w:tcBorders>
          </w:tcPr>
          <w:p w14:paraId="76A0E19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w:t>
            </w:r>
          </w:p>
        </w:tc>
        <w:tc>
          <w:tcPr>
            <w:tcW w:w="794" w:type="dxa"/>
            <w:tcBorders>
              <w:top w:val="single" w:sz="4" w:space="0" w:color="000000"/>
              <w:left w:val="single" w:sz="4" w:space="0" w:color="000000"/>
              <w:bottom w:val="single" w:sz="4" w:space="0" w:color="000000"/>
              <w:right w:val="single" w:sz="4" w:space="0" w:color="000000"/>
            </w:tcBorders>
          </w:tcPr>
          <w:p w14:paraId="14FB7CC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0EEEC22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3,6</w:t>
            </w:r>
          </w:p>
        </w:tc>
        <w:tc>
          <w:tcPr>
            <w:tcW w:w="794" w:type="dxa"/>
            <w:tcBorders>
              <w:top w:val="single" w:sz="4" w:space="0" w:color="000000"/>
              <w:left w:val="single" w:sz="4" w:space="0" w:color="000000"/>
              <w:bottom w:val="single" w:sz="4" w:space="0" w:color="000000"/>
              <w:right w:val="single" w:sz="4" w:space="0" w:color="000000"/>
            </w:tcBorders>
          </w:tcPr>
          <w:p w14:paraId="789BF0B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46,1</w:t>
            </w:r>
          </w:p>
        </w:tc>
        <w:tc>
          <w:tcPr>
            <w:tcW w:w="794" w:type="dxa"/>
            <w:tcBorders>
              <w:top w:val="single" w:sz="4" w:space="0" w:color="000000"/>
              <w:left w:val="single" w:sz="4" w:space="0" w:color="000000"/>
              <w:bottom w:val="single" w:sz="4" w:space="0" w:color="000000"/>
              <w:right w:val="single" w:sz="4" w:space="0" w:color="000000"/>
            </w:tcBorders>
          </w:tcPr>
          <w:p w14:paraId="116DA6E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36A95F8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Гилатова Р.Г.</w:t>
            </w:r>
          </w:p>
        </w:tc>
      </w:tr>
      <w:tr w:rsidR="008F087E" w:rsidRPr="00041B6E" w14:paraId="06EC4860" w14:textId="77777777" w:rsidTr="008F087E">
        <w:tc>
          <w:tcPr>
            <w:tcW w:w="127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C7ED3D6" w14:textId="77777777" w:rsidR="008F087E" w:rsidRPr="00041B6E" w:rsidRDefault="008F087E" w:rsidP="00604420">
            <w:pPr>
              <w:rPr>
                <w:rFonts w:ascii="Times New Roman" w:hAnsi="Times New Roman" w:cs="Times New Roman"/>
                <w:b/>
                <w:lang w:val="en-US"/>
              </w:rPr>
            </w:pPr>
            <w:r w:rsidRPr="00041B6E">
              <w:rPr>
                <w:rFonts w:ascii="Times New Roman" w:hAnsi="Times New Roman" w:cs="Times New Roman"/>
                <w:b/>
              </w:rPr>
              <w:t>общее</w:t>
            </w:r>
          </w:p>
        </w:tc>
        <w:tc>
          <w:tcPr>
            <w:tcW w:w="850" w:type="dxa"/>
            <w:shd w:val="clear" w:color="auto" w:fill="CCC0D9" w:themeFill="accent4" w:themeFillTint="66"/>
          </w:tcPr>
          <w:p w14:paraId="4891887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216</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22D214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861CD9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B1A352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216</w:t>
            </w:r>
          </w:p>
        </w:tc>
        <w:tc>
          <w:tcPr>
            <w:tcW w:w="7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7755A8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3C1ECC9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106</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49B13F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110</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4C58FE0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48</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D157D6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71</w:t>
            </w:r>
          </w:p>
        </w:tc>
        <w:tc>
          <w:tcPr>
            <w:tcW w:w="7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C798B4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DDFE91F" w14:textId="77777777" w:rsidR="008F087E" w:rsidRPr="00041B6E" w:rsidRDefault="008F087E" w:rsidP="00604420">
            <w:pPr>
              <w:rPr>
                <w:rFonts w:ascii="Times New Roman" w:hAnsi="Times New Roman" w:cs="Times New Roman"/>
              </w:rPr>
            </w:pPr>
            <w:r w:rsidRPr="00041B6E">
              <w:rPr>
                <w:rFonts w:ascii="Times New Roman" w:hAnsi="Times New Roman" w:cs="Times New Roman"/>
              </w:rPr>
              <w:t>0</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1FF200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3,7</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337D921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55</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35AC13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CC0D9" w:themeFill="accent4" w:themeFillTint="66"/>
          </w:tcPr>
          <w:p w14:paraId="7BB26C29" w14:textId="77777777" w:rsidR="008F087E" w:rsidRPr="00041B6E" w:rsidRDefault="008F087E" w:rsidP="00604420">
            <w:pPr>
              <w:rPr>
                <w:rFonts w:ascii="Times New Roman" w:hAnsi="Times New Roman" w:cs="Times New Roman"/>
                <w:b/>
              </w:rPr>
            </w:pPr>
          </w:p>
        </w:tc>
      </w:tr>
      <w:tr w:rsidR="008F087E" w:rsidRPr="00041B6E" w14:paraId="331E0D75"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31A1388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 «а»</w:t>
            </w:r>
          </w:p>
        </w:tc>
        <w:tc>
          <w:tcPr>
            <w:tcW w:w="850" w:type="dxa"/>
          </w:tcPr>
          <w:p w14:paraId="11019E7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25</w:t>
            </w:r>
          </w:p>
        </w:tc>
        <w:tc>
          <w:tcPr>
            <w:tcW w:w="992" w:type="dxa"/>
            <w:tcBorders>
              <w:top w:val="single" w:sz="4" w:space="0" w:color="000000"/>
              <w:left w:val="single" w:sz="4" w:space="0" w:color="000000"/>
              <w:bottom w:val="single" w:sz="4" w:space="0" w:color="000000"/>
              <w:right w:val="single" w:sz="4" w:space="0" w:color="000000"/>
            </w:tcBorders>
          </w:tcPr>
          <w:p w14:paraId="0628B012"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61F7538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684CCD6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26</w:t>
            </w:r>
          </w:p>
        </w:tc>
        <w:tc>
          <w:tcPr>
            <w:tcW w:w="793" w:type="dxa"/>
            <w:tcBorders>
              <w:top w:val="single" w:sz="4" w:space="0" w:color="000000"/>
              <w:left w:val="single" w:sz="4" w:space="0" w:color="000000"/>
              <w:bottom w:val="single" w:sz="4" w:space="0" w:color="000000"/>
              <w:right w:val="single" w:sz="4" w:space="0" w:color="000000"/>
            </w:tcBorders>
          </w:tcPr>
          <w:p w14:paraId="6570639F"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23AAB2F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16</w:t>
            </w:r>
          </w:p>
        </w:tc>
        <w:tc>
          <w:tcPr>
            <w:tcW w:w="794" w:type="dxa"/>
            <w:tcBorders>
              <w:top w:val="single" w:sz="4" w:space="0" w:color="000000"/>
              <w:left w:val="single" w:sz="4" w:space="0" w:color="000000"/>
              <w:bottom w:val="single" w:sz="4" w:space="0" w:color="000000"/>
              <w:right w:val="single" w:sz="4" w:space="0" w:color="000000"/>
            </w:tcBorders>
          </w:tcPr>
          <w:p w14:paraId="66A160C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w:t>
            </w:r>
          </w:p>
        </w:tc>
        <w:tc>
          <w:tcPr>
            <w:tcW w:w="794" w:type="dxa"/>
            <w:tcBorders>
              <w:top w:val="single" w:sz="4" w:space="0" w:color="000000"/>
              <w:left w:val="single" w:sz="4" w:space="0" w:color="000000"/>
              <w:bottom w:val="single" w:sz="4" w:space="0" w:color="000000"/>
              <w:right w:val="single" w:sz="4" w:space="0" w:color="000000"/>
            </w:tcBorders>
          </w:tcPr>
          <w:p w14:paraId="580AE6C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w:t>
            </w:r>
          </w:p>
        </w:tc>
        <w:tc>
          <w:tcPr>
            <w:tcW w:w="794" w:type="dxa"/>
            <w:tcBorders>
              <w:top w:val="single" w:sz="4" w:space="0" w:color="000000"/>
              <w:left w:val="single" w:sz="4" w:space="0" w:color="000000"/>
              <w:bottom w:val="single" w:sz="4" w:space="0" w:color="000000"/>
              <w:right w:val="single" w:sz="4" w:space="0" w:color="000000"/>
            </w:tcBorders>
          </w:tcPr>
          <w:p w14:paraId="3544E98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w:t>
            </w:r>
          </w:p>
        </w:tc>
        <w:tc>
          <w:tcPr>
            <w:tcW w:w="793" w:type="dxa"/>
            <w:tcBorders>
              <w:top w:val="single" w:sz="4" w:space="0" w:color="000000"/>
              <w:left w:val="single" w:sz="4" w:space="0" w:color="000000"/>
              <w:bottom w:val="single" w:sz="4" w:space="0" w:color="000000"/>
              <w:right w:val="single" w:sz="4" w:space="0" w:color="000000"/>
            </w:tcBorders>
          </w:tcPr>
          <w:p w14:paraId="2FC02D4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794" w:type="dxa"/>
            <w:tcBorders>
              <w:top w:val="single" w:sz="4" w:space="0" w:color="000000"/>
              <w:left w:val="single" w:sz="4" w:space="0" w:color="000000"/>
              <w:bottom w:val="single" w:sz="4" w:space="0" w:color="000000"/>
              <w:right w:val="single" w:sz="4" w:space="0" w:color="000000"/>
            </w:tcBorders>
          </w:tcPr>
          <w:p w14:paraId="7A959D9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58CC58F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3,8</w:t>
            </w:r>
          </w:p>
        </w:tc>
        <w:tc>
          <w:tcPr>
            <w:tcW w:w="794" w:type="dxa"/>
            <w:tcBorders>
              <w:top w:val="single" w:sz="4" w:space="0" w:color="000000"/>
              <w:left w:val="single" w:sz="4" w:space="0" w:color="000000"/>
              <w:bottom w:val="single" w:sz="4" w:space="0" w:color="000000"/>
              <w:right w:val="single" w:sz="4" w:space="0" w:color="000000"/>
            </w:tcBorders>
          </w:tcPr>
          <w:p w14:paraId="327CE55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58</w:t>
            </w:r>
          </w:p>
        </w:tc>
        <w:tc>
          <w:tcPr>
            <w:tcW w:w="794" w:type="dxa"/>
            <w:tcBorders>
              <w:top w:val="single" w:sz="4" w:space="0" w:color="000000"/>
              <w:left w:val="single" w:sz="4" w:space="0" w:color="000000"/>
              <w:bottom w:val="single" w:sz="4" w:space="0" w:color="000000"/>
              <w:right w:val="single" w:sz="4" w:space="0" w:color="000000"/>
            </w:tcBorders>
          </w:tcPr>
          <w:p w14:paraId="7C77725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0D69E90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Меджидова С.К.</w:t>
            </w:r>
          </w:p>
        </w:tc>
      </w:tr>
      <w:tr w:rsidR="008F087E" w:rsidRPr="00041B6E" w14:paraId="2E393D21"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22F71FC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 «б»</w:t>
            </w:r>
          </w:p>
        </w:tc>
        <w:tc>
          <w:tcPr>
            <w:tcW w:w="850" w:type="dxa"/>
          </w:tcPr>
          <w:p w14:paraId="7D8A690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26</w:t>
            </w:r>
          </w:p>
        </w:tc>
        <w:tc>
          <w:tcPr>
            <w:tcW w:w="992" w:type="dxa"/>
            <w:tcBorders>
              <w:top w:val="single" w:sz="4" w:space="0" w:color="000000"/>
              <w:left w:val="single" w:sz="4" w:space="0" w:color="000000"/>
              <w:bottom w:val="single" w:sz="4" w:space="0" w:color="000000"/>
              <w:right w:val="single" w:sz="4" w:space="0" w:color="000000"/>
            </w:tcBorders>
          </w:tcPr>
          <w:p w14:paraId="41EB6484"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7E7C0047"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7623AC4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26</w:t>
            </w:r>
          </w:p>
        </w:tc>
        <w:tc>
          <w:tcPr>
            <w:tcW w:w="793" w:type="dxa"/>
            <w:tcBorders>
              <w:top w:val="single" w:sz="4" w:space="0" w:color="000000"/>
              <w:left w:val="single" w:sz="4" w:space="0" w:color="000000"/>
              <w:bottom w:val="single" w:sz="4" w:space="0" w:color="000000"/>
              <w:right w:val="single" w:sz="4" w:space="0" w:color="000000"/>
            </w:tcBorders>
          </w:tcPr>
          <w:p w14:paraId="5196511A"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0EB23CC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66D221B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w:t>
            </w:r>
          </w:p>
        </w:tc>
        <w:tc>
          <w:tcPr>
            <w:tcW w:w="794" w:type="dxa"/>
            <w:tcBorders>
              <w:top w:val="single" w:sz="4" w:space="0" w:color="000000"/>
              <w:left w:val="single" w:sz="4" w:space="0" w:color="000000"/>
              <w:bottom w:val="single" w:sz="4" w:space="0" w:color="000000"/>
              <w:right w:val="single" w:sz="4" w:space="0" w:color="000000"/>
            </w:tcBorders>
          </w:tcPr>
          <w:p w14:paraId="2665372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9</w:t>
            </w:r>
          </w:p>
        </w:tc>
        <w:tc>
          <w:tcPr>
            <w:tcW w:w="794" w:type="dxa"/>
            <w:tcBorders>
              <w:top w:val="single" w:sz="4" w:space="0" w:color="000000"/>
              <w:left w:val="single" w:sz="4" w:space="0" w:color="000000"/>
              <w:bottom w:val="single" w:sz="4" w:space="0" w:color="000000"/>
              <w:right w:val="single" w:sz="4" w:space="0" w:color="000000"/>
            </w:tcBorders>
          </w:tcPr>
          <w:p w14:paraId="14010DA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w:t>
            </w:r>
          </w:p>
        </w:tc>
        <w:tc>
          <w:tcPr>
            <w:tcW w:w="793" w:type="dxa"/>
            <w:tcBorders>
              <w:top w:val="single" w:sz="4" w:space="0" w:color="000000"/>
              <w:left w:val="single" w:sz="4" w:space="0" w:color="000000"/>
              <w:bottom w:val="single" w:sz="4" w:space="0" w:color="000000"/>
              <w:right w:val="single" w:sz="4" w:space="0" w:color="000000"/>
            </w:tcBorders>
          </w:tcPr>
          <w:p w14:paraId="0774EA7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794" w:type="dxa"/>
            <w:tcBorders>
              <w:top w:val="single" w:sz="4" w:space="0" w:color="000000"/>
              <w:left w:val="single" w:sz="4" w:space="0" w:color="000000"/>
              <w:bottom w:val="single" w:sz="4" w:space="0" w:color="000000"/>
              <w:right w:val="single" w:sz="4" w:space="0" w:color="000000"/>
            </w:tcBorders>
          </w:tcPr>
          <w:p w14:paraId="2B54100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52F6CD5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3,8</w:t>
            </w:r>
          </w:p>
        </w:tc>
        <w:tc>
          <w:tcPr>
            <w:tcW w:w="794" w:type="dxa"/>
            <w:tcBorders>
              <w:top w:val="single" w:sz="4" w:space="0" w:color="000000"/>
              <w:left w:val="single" w:sz="4" w:space="0" w:color="000000"/>
              <w:bottom w:val="single" w:sz="4" w:space="0" w:color="000000"/>
              <w:right w:val="single" w:sz="4" w:space="0" w:color="000000"/>
            </w:tcBorders>
          </w:tcPr>
          <w:p w14:paraId="6130F17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50</w:t>
            </w:r>
          </w:p>
        </w:tc>
        <w:tc>
          <w:tcPr>
            <w:tcW w:w="794" w:type="dxa"/>
            <w:tcBorders>
              <w:top w:val="single" w:sz="4" w:space="0" w:color="000000"/>
              <w:left w:val="single" w:sz="4" w:space="0" w:color="000000"/>
              <w:bottom w:val="single" w:sz="4" w:space="0" w:color="000000"/>
              <w:right w:val="single" w:sz="4" w:space="0" w:color="000000"/>
            </w:tcBorders>
          </w:tcPr>
          <w:p w14:paraId="2DACB1D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553004E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Иммиева Р.М.</w:t>
            </w:r>
          </w:p>
        </w:tc>
      </w:tr>
      <w:tr w:rsidR="008F087E" w:rsidRPr="00041B6E" w14:paraId="08B966B2"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64EAF6B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 «в»</w:t>
            </w:r>
          </w:p>
        </w:tc>
        <w:tc>
          <w:tcPr>
            <w:tcW w:w="850" w:type="dxa"/>
          </w:tcPr>
          <w:p w14:paraId="2507177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26</w:t>
            </w:r>
          </w:p>
        </w:tc>
        <w:tc>
          <w:tcPr>
            <w:tcW w:w="992" w:type="dxa"/>
            <w:tcBorders>
              <w:top w:val="single" w:sz="4" w:space="0" w:color="000000"/>
              <w:left w:val="single" w:sz="4" w:space="0" w:color="000000"/>
              <w:bottom w:val="single" w:sz="4" w:space="0" w:color="000000"/>
              <w:right w:val="single" w:sz="4" w:space="0" w:color="000000"/>
            </w:tcBorders>
          </w:tcPr>
          <w:p w14:paraId="1C1BA299"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6B3978C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1134" w:type="dxa"/>
            <w:tcBorders>
              <w:top w:val="single" w:sz="4" w:space="0" w:color="000000"/>
              <w:left w:val="single" w:sz="4" w:space="0" w:color="000000"/>
              <w:bottom w:val="single" w:sz="4" w:space="0" w:color="000000"/>
              <w:right w:val="single" w:sz="4" w:space="0" w:color="000000"/>
            </w:tcBorders>
          </w:tcPr>
          <w:p w14:paraId="16DC840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28</w:t>
            </w:r>
          </w:p>
        </w:tc>
        <w:tc>
          <w:tcPr>
            <w:tcW w:w="793" w:type="dxa"/>
            <w:tcBorders>
              <w:top w:val="single" w:sz="4" w:space="0" w:color="000000"/>
              <w:left w:val="single" w:sz="4" w:space="0" w:color="000000"/>
              <w:bottom w:val="single" w:sz="4" w:space="0" w:color="000000"/>
              <w:right w:val="single" w:sz="4" w:space="0" w:color="000000"/>
            </w:tcBorders>
          </w:tcPr>
          <w:p w14:paraId="24C0D5EF"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14DBF4D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554B91E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13</w:t>
            </w:r>
          </w:p>
        </w:tc>
        <w:tc>
          <w:tcPr>
            <w:tcW w:w="794" w:type="dxa"/>
            <w:tcBorders>
              <w:top w:val="single" w:sz="4" w:space="0" w:color="000000"/>
              <w:left w:val="single" w:sz="4" w:space="0" w:color="000000"/>
              <w:bottom w:val="single" w:sz="4" w:space="0" w:color="000000"/>
              <w:right w:val="single" w:sz="4" w:space="0" w:color="000000"/>
            </w:tcBorders>
          </w:tcPr>
          <w:p w14:paraId="4F280EB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w:t>
            </w:r>
          </w:p>
        </w:tc>
        <w:tc>
          <w:tcPr>
            <w:tcW w:w="794" w:type="dxa"/>
            <w:tcBorders>
              <w:top w:val="single" w:sz="4" w:space="0" w:color="000000"/>
              <w:left w:val="single" w:sz="4" w:space="0" w:color="000000"/>
              <w:bottom w:val="single" w:sz="4" w:space="0" w:color="000000"/>
              <w:right w:val="single" w:sz="4" w:space="0" w:color="000000"/>
            </w:tcBorders>
          </w:tcPr>
          <w:p w14:paraId="4EC8B81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3" w:type="dxa"/>
            <w:tcBorders>
              <w:top w:val="single" w:sz="4" w:space="0" w:color="000000"/>
              <w:left w:val="single" w:sz="4" w:space="0" w:color="000000"/>
              <w:bottom w:val="single" w:sz="4" w:space="0" w:color="000000"/>
              <w:right w:val="single" w:sz="4" w:space="0" w:color="000000"/>
            </w:tcBorders>
          </w:tcPr>
          <w:p w14:paraId="054AA2F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794" w:type="dxa"/>
            <w:tcBorders>
              <w:top w:val="single" w:sz="4" w:space="0" w:color="000000"/>
              <w:left w:val="single" w:sz="4" w:space="0" w:color="000000"/>
              <w:bottom w:val="single" w:sz="4" w:space="0" w:color="000000"/>
              <w:right w:val="single" w:sz="4" w:space="0" w:color="000000"/>
            </w:tcBorders>
          </w:tcPr>
          <w:p w14:paraId="1B59E2E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62635CBC"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3,7</w:t>
            </w:r>
          </w:p>
        </w:tc>
        <w:tc>
          <w:tcPr>
            <w:tcW w:w="794" w:type="dxa"/>
            <w:tcBorders>
              <w:top w:val="single" w:sz="4" w:space="0" w:color="000000"/>
              <w:left w:val="single" w:sz="4" w:space="0" w:color="000000"/>
              <w:bottom w:val="single" w:sz="4" w:space="0" w:color="000000"/>
              <w:right w:val="single" w:sz="4" w:space="0" w:color="000000"/>
            </w:tcBorders>
          </w:tcPr>
          <w:p w14:paraId="18E992C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57</w:t>
            </w:r>
          </w:p>
        </w:tc>
        <w:tc>
          <w:tcPr>
            <w:tcW w:w="794" w:type="dxa"/>
            <w:tcBorders>
              <w:top w:val="single" w:sz="4" w:space="0" w:color="000000"/>
              <w:left w:val="single" w:sz="4" w:space="0" w:color="000000"/>
              <w:bottom w:val="single" w:sz="4" w:space="0" w:color="000000"/>
              <w:right w:val="single" w:sz="4" w:space="0" w:color="000000"/>
            </w:tcBorders>
          </w:tcPr>
          <w:p w14:paraId="53B1C20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656C59A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Амиргамзаева Ф.И.</w:t>
            </w:r>
          </w:p>
        </w:tc>
      </w:tr>
      <w:tr w:rsidR="008F087E" w:rsidRPr="00041B6E" w14:paraId="08B17CAF" w14:textId="77777777" w:rsidTr="008F087E">
        <w:tc>
          <w:tcPr>
            <w:tcW w:w="1277" w:type="dxa"/>
            <w:tcBorders>
              <w:top w:val="single" w:sz="4" w:space="0" w:color="000000"/>
              <w:left w:val="single" w:sz="4" w:space="0" w:color="000000"/>
              <w:bottom w:val="single" w:sz="4" w:space="0" w:color="000000"/>
              <w:right w:val="single" w:sz="4" w:space="0" w:color="000000"/>
            </w:tcBorders>
            <w:hideMark/>
          </w:tcPr>
          <w:p w14:paraId="4BA55F2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 «г»</w:t>
            </w:r>
          </w:p>
        </w:tc>
        <w:tc>
          <w:tcPr>
            <w:tcW w:w="850" w:type="dxa"/>
          </w:tcPr>
          <w:p w14:paraId="2240469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26</w:t>
            </w:r>
          </w:p>
        </w:tc>
        <w:tc>
          <w:tcPr>
            <w:tcW w:w="992" w:type="dxa"/>
            <w:tcBorders>
              <w:top w:val="single" w:sz="4" w:space="0" w:color="000000"/>
              <w:left w:val="single" w:sz="4" w:space="0" w:color="000000"/>
              <w:bottom w:val="single" w:sz="4" w:space="0" w:color="000000"/>
              <w:right w:val="single" w:sz="4" w:space="0" w:color="000000"/>
            </w:tcBorders>
          </w:tcPr>
          <w:p w14:paraId="16E1E102"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1(вн)</w:t>
            </w:r>
          </w:p>
        </w:tc>
        <w:tc>
          <w:tcPr>
            <w:tcW w:w="1134" w:type="dxa"/>
            <w:tcBorders>
              <w:top w:val="single" w:sz="4" w:space="0" w:color="000000"/>
              <w:left w:val="single" w:sz="4" w:space="0" w:color="000000"/>
              <w:bottom w:val="single" w:sz="4" w:space="0" w:color="000000"/>
              <w:right w:val="single" w:sz="4" w:space="0" w:color="000000"/>
            </w:tcBorders>
          </w:tcPr>
          <w:p w14:paraId="7281D9BF" w14:textId="77777777" w:rsidR="008F087E" w:rsidRPr="00041B6E" w:rsidRDefault="008F087E" w:rsidP="00604420">
            <w:pPr>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7A8B744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25</w:t>
            </w:r>
          </w:p>
        </w:tc>
        <w:tc>
          <w:tcPr>
            <w:tcW w:w="793" w:type="dxa"/>
            <w:tcBorders>
              <w:top w:val="single" w:sz="4" w:space="0" w:color="000000"/>
              <w:left w:val="single" w:sz="4" w:space="0" w:color="000000"/>
              <w:bottom w:val="single" w:sz="4" w:space="0" w:color="000000"/>
              <w:right w:val="single" w:sz="4" w:space="0" w:color="000000"/>
            </w:tcBorders>
          </w:tcPr>
          <w:p w14:paraId="52F9171E"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38F8CAD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3B89838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w:t>
            </w:r>
          </w:p>
        </w:tc>
        <w:tc>
          <w:tcPr>
            <w:tcW w:w="794" w:type="dxa"/>
            <w:tcBorders>
              <w:top w:val="single" w:sz="4" w:space="0" w:color="000000"/>
              <w:left w:val="single" w:sz="4" w:space="0" w:color="000000"/>
              <w:bottom w:val="single" w:sz="4" w:space="0" w:color="000000"/>
              <w:right w:val="single" w:sz="4" w:space="0" w:color="000000"/>
            </w:tcBorders>
          </w:tcPr>
          <w:p w14:paraId="25869B9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w:t>
            </w:r>
          </w:p>
        </w:tc>
        <w:tc>
          <w:tcPr>
            <w:tcW w:w="794" w:type="dxa"/>
            <w:tcBorders>
              <w:top w:val="single" w:sz="4" w:space="0" w:color="000000"/>
              <w:left w:val="single" w:sz="4" w:space="0" w:color="000000"/>
              <w:bottom w:val="single" w:sz="4" w:space="0" w:color="000000"/>
              <w:right w:val="single" w:sz="4" w:space="0" w:color="000000"/>
            </w:tcBorders>
          </w:tcPr>
          <w:p w14:paraId="380BE4B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6</w:t>
            </w:r>
          </w:p>
        </w:tc>
        <w:tc>
          <w:tcPr>
            <w:tcW w:w="793" w:type="dxa"/>
            <w:tcBorders>
              <w:top w:val="single" w:sz="4" w:space="0" w:color="000000"/>
              <w:left w:val="single" w:sz="4" w:space="0" w:color="000000"/>
              <w:bottom w:val="single" w:sz="4" w:space="0" w:color="000000"/>
              <w:right w:val="single" w:sz="4" w:space="0" w:color="000000"/>
            </w:tcBorders>
          </w:tcPr>
          <w:p w14:paraId="3B5334A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0217A62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604E554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3,6</w:t>
            </w:r>
          </w:p>
        </w:tc>
        <w:tc>
          <w:tcPr>
            <w:tcW w:w="794" w:type="dxa"/>
            <w:tcBorders>
              <w:top w:val="single" w:sz="4" w:space="0" w:color="000000"/>
              <w:left w:val="single" w:sz="4" w:space="0" w:color="000000"/>
              <w:bottom w:val="single" w:sz="4" w:space="0" w:color="000000"/>
              <w:right w:val="single" w:sz="4" w:space="0" w:color="000000"/>
            </w:tcBorders>
          </w:tcPr>
          <w:p w14:paraId="382A4B3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44</w:t>
            </w:r>
          </w:p>
        </w:tc>
        <w:tc>
          <w:tcPr>
            <w:tcW w:w="794" w:type="dxa"/>
            <w:tcBorders>
              <w:top w:val="single" w:sz="4" w:space="0" w:color="000000"/>
              <w:left w:val="single" w:sz="4" w:space="0" w:color="000000"/>
              <w:bottom w:val="single" w:sz="4" w:space="0" w:color="000000"/>
              <w:right w:val="single" w:sz="4" w:space="0" w:color="000000"/>
            </w:tcBorders>
          </w:tcPr>
          <w:p w14:paraId="4994D70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6E09CAA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Курбанова Р.Н.</w:t>
            </w:r>
          </w:p>
        </w:tc>
      </w:tr>
      <w:tr w:rsidR="008F087E" w:rsidRPr="00041B6E" w14:paraId="62B81384" w14:textId="77777777" w:rsidTr="008F087E">
        <w:tc>
          <w:tcPr>
            <w:tcW w:w="1277" w:type="dxa"/>
            <w:tcBorders>
              <w:top w:val="single" w:sz="4" w:space="0" w:color="000000"/>
              <w:left w:val="single" w:sz="4" w:space="0" w:color="000000"/>
              <w:bottom w:val="single" w:sz="4" w:space="0" w:color="000000"/>
              <w:right w:val="single" w:sz="4" w:space="0" w:color="000000"/>
            </w:tcBorders>
          </w:tcPr>
          <w:p w14:paraId="1C0908A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 «д»</w:t>
            </w:r>
          </w:p>
        </w:tc>
        <w:tc>
          <w:tcPr>
            <w:tcW w:w="850" w:type="dxa"/>
          </w:tcPr>
          <w:p w14:paraId="219D1E7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25</w:t>
            </w:r>
          </w:p>
        </w:tc>
        <w:tc>
          <w:tcPr>
            <w:tcW w:w="992" w:type="dxa"/>
            <w:tcBorders>
              <w:top w:val="single" w:sz="4" w:space="0" w:color="000000"/>
              <w:left w:val="single" w:sz="4" w:space="0" w:color="000000"/>
              <w:bottom w:val="single" w:sz="4" w:space="0" w:color="000000"/>
              <w:right w:val="single" w:sz="4" w:space="0" w:color="000000"/>
            </w:tcBorders>
          </w:tcPr>
          <w:p w14:paraId="23A7BA5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w:t>
            </w:r>
          </w:p>
        </w:tc>
        <w:tc>
          <w:tcPr>
            <w:tcW w:w="1134" w:type="dxa"/>
            <w:tcBorders>
              <w:top w:val="single" w:sz="4" w:space="0" w:color="000000"/>
              <w:left w:val="single" w:sz="4" w:space="0" w:color="000000"/>
              <w:bottom w:val="single" w:sz="4" w:space="0" w:color="000000"/>
              <w:right w:val="single" w:sz="4" w:space="0" w:color="000000"/>
            </w:tcBorders>
          </w:tcPr>
          <w:p w14:paraId="74A46B0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1134" w:type="dxa"/>
            <w:tcBorders>
              <w:top w:val="single" w:sz="4" w:space="0" w:color="000000"/>
              <w:left w:val="single" w:sz="4" w:space="0" w:color="000000"/>
              <w:bottom w:val="single" w:sz="4" w:space="0" w:color="000000"/>
              <w:right w:val="single" w:sz="4" w:space="0" w:color="000000"/>
            </w:tcBorders>
          </w:tcPr>
          <w:p w14:paraId="62AADA0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26</w:t>
            </w:r>
          </w:p>
        </w:tc>
        <w:tc>
          <w:tcPr>
            <w:tcW w:w="793" w:type="dxa"/>
            <w:tcBorders>
              <w:top w:val="single" w:sz="4" w:space="0" w:color="000000"/>
              <w:left w:val="single" w:sz="4" w:space="0" w:color="000000"/>
              <w:bottom w:val="single" w:sz="4" w:space="0" w:color="000000"/>
              <w:right w:val="single" w:sz="4" w:space="0" w:color="000000"/>
            </w:tcBorders>
          </w:tcPr>
          <w:p w14:paraId="4F7C6EA7"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tcPr>
          <w:p w14:paraId="73ADEA8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15</w:t>
            </w:r>
          </w:p>
        </w:tc>
        <w:tc>
          <w:tcPr>
            <w:tcW w:w="794" w:type="dxa"/>
            <w:tcBorders>
              <w:top w:val="single" w:sz="4" w:space="0" w:color="000000"/>
              <w:left w:val="single" w:sz="4" w:space="0" w:color="000000"/>
              <w:bottom w:val="single" w:sz="4" w:space="0" w:color="000000"/>
              <w:right w:val="single" w:sz="4" w:space="0" w:color="000000"/>
            </w:tcBorders>
          </w:tcPr>
          <w:p w14:paraId="720A885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w:t>
            </w:r>
          </w:p>
        </w:tc>
        <w:tc>
          <w:tcPr>
            <w:tcW w:w="794" w:type="dxa"/>
            <w:tcBorders>
              <w:top w:val="single" w:sz="4" w:space="0" w:color="000000"/>
              <w:left w:val="single" w:sz="4" w:space="0" w:color="000000"/>
              <w:bottom w:val="single" w:sz="4" w:space="0" w:color="000000"/>
              <w:right w:val="single" w:sz="4" w:space="0" w:color="000000"/>
            </w:tcBorders>
          </w:tcPr>
          <w:p w14:paraId="191E63D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w:t>
            </w:r>
          </w:p>
        </w:tc>
        <w:tc>
          <w:tcPr>
            <w:tcW w:w="794" w:type="dxa"/>
            <w:tcBorders>
              <w:top w:val="single" w:sz="4" w:space="0" w:color="000000"/>
              <w:left w:val="single" w:sz="4" w:space="0" w:color="000000"/>
              <w:bottom w:val="single" w:sz="4" w:space="0" w:color="000000"/>
              <w:right w:val="single" w:sz="4" w:space="0" w:color="000000"/>
            </w:tcBorders>
          </w:tcPr>
          <w:p w14:paraId="3DE88239"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12</w:t>
            </w:r>
          </w:p>
        </w:tc>
        <w:tc>
          <w:tcPr>
            <w:tcW w:w="793" w:type="dxa"/>
            <w:tcBorders>
              <w:top w:val="single" w:sz="4" w:space="0" w:color="000000"/>
              <w:left w:val="single" w:sz="4" w:space="0" w:color="000000"/>
              <w:bottom w:val="single" w:sz="4" w:space="0" w:color="000000"/>
              <w:right w:val="single" w:sz="4" w:space="0" w:color="000000"/>
            </w:tcBorders>
          </w:tcPr>
          <w:p w14:paraId="1BD8A61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w:t>
            </w:r>
          </w:p>
        </w:tc>
        <w:tc>
          <w:tcPr>
            <w:tcW w:w="794" w:type="dxa"/>
            <w:tcBorders>
              <w:top w:val="single" w:sz="4" w:space="0" w:color="000000"/>
              <w:left w:val="single" w:sz="4" w:space="0" w:color="000000"/>
              <w:bottom w:val="single" w:sz="4" w:space="0" w:color="000000"/>
              <w:right w:val="single" w:sz="4" w:space="0" w:color="000000"/>
            </w:tcBorders>
          </w:tcPr>
          <w:p w14:paraId="6169857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0</w:t>
            </w:r>
          </w:p>
        </w:tc>
        <w:tc>
          <w:tcPr>
            <w:tcW w:w="794" w:type="dxa"/>
            <w:tcBorders>
              <w:top w:val="single" w:sz="4" w:space="0" w:color="000000"/>
              <w:left w:val="single" w:sz="4" w:space="0" w:color="000000"/>
              <w:bottom w:val="single" w:sz="4" w:space="0" w:color="000000"/>
              <w:right w:val="single" w:sz="4" w:space="0" w:color="000000"/>
            </w:tcBorders>
          </w:tcPr>
          <w:p w14:paraId="28322BC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3,6</w:t>
            </w:r>
          </w:p>
        </w:tc>
        <w:tc>
          <w:tcPr>
            <w:tcW w:w="794" w:type="dxa"/>
            <w:tcBorders>
              <w:top w:val="single" w:sz="4" w:space="0" w:color="000000"/>
              <w:left w:val="single" w:sz="4" w:space="0" w:color="000000"/>
              <w:bottom w:val="single" w:sz="4" w:space="0" w:color="000000"/>
              <w:right w:val="single" w:sz="4" w:space="0" w:color="000000"/>
            </w:tcBorders>
          </w:tcPr>
          <w:p w14:paraId="27C558D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54</w:t>
            </w:r>
          </w:p>
        </w:tc>
        <w:tc>
          <w:tcPr>
            <w:tcW w:w="794" w:type="dxa"/>
            <w:tcBorders>
              <w:top w:val="single" w:sz="4" w:space="0" w:color="000000"/>
              <w:left w:val="single" w:sz="4" w:space="0" w:color="000000"/>
              <w:bottom w:val="single" w:sz="4" w:space="0" w:color="000000"/>
              <w:right w:val="single" w:sz="4" w:space="0" w:color="000000"/>
            </w:tcBorders>
          </w:tcPr>
          <w:p w14:paraId="58ED0B43"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themeColor="text1"/>
              <w:left w:val="single" w:sz="4" w:space="0" w:color="auto"/>
              <w:bottom w:val="single" w:sz="4" w:space="0" w:color="000000" w:themeColor="text1"/>
              <w:right w:val="single" w:sz="4" w:space="0" w:color="000000" w:themeColor="text1"/>
            </w:tcBorders>
          </w:tcPr>
          <w:p w14:paraId="18D5F22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Магомедова М.З.</w:t>
            </w:r>
          </w:p>
        </w:tc>
      </w:tr>
      <w:tr w:rsidR="008F087E" w:rsidRPr="00041B6E" w14:paraId="580A1626" w14:textId="77777777" w:rsidTr="008F087E">
        <w:tc>
          <w:tcPr>
            <w:tcW w:w="1277" w:type="dxa"/>
            <w:tcBorders>
              <w:top w:val="single" w:sz="4" w:space="0" w:color="000000"/>
              <w:left w:val="single" w:sz="4" w:space="0" w:color="000000"/>
              <w:bottom w:val="single" w:sz="4" w:space="0" w:color="000000"/>
              <w:right w:val="single" w:sz="4" w:space="0" w:color="000000"/>
            </w:tcBorders>
          </w:tcPr>
          <w:p w14:paraId="4AD19C2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 «е»</w:t>
            </w:r>
          </w:p>
        </w:tc>
        <w:tc>
          <w:tcPr>
            <w:tcW w:w="850" w:type="dxa"/>
          </w:tcPr>
          <w:p w14:paraId="665F440D"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25</w:t>
            </w:r>
          </w:p>
        </w:tc>
        <w:tc>
          <w:tcPr>
            <w:tcW w:w="992" w:type="dxa"/>
            <w:tcBorders>
              <w:top w:val="single" w:sz="4" w:space="0" w:color="000000"/>
              <w:left w:val="single" w:sz="4" w:space="0" w:color="000000"/>
              <w:bottom w:val="single" w:sz="4" w:space="0" w:color="000000"/>
              <w:right w:val="single" w:sz="4" w:space="0" w:color="000000"/>
            </w:tcBorders>
          </w:tcPr>
          <w:p w14:paraId="6FC28B0D"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1</w:t>
            </w:r>
          </w:p>
        </w:tc>
        <w:tc>
          <w:tcPr>
            <w:tcW w:w="1134" w:type="dxa"/>
            <w:tcBorders>
              <w:top w:val="single" w:sz="4" w:space="0" w:color="000000"/>
              <w:left w:val="single" w:sz="4" w:space="0" w:color="000000"/>
              <w:bottom w:val="single" w:sz="4" w:space="0" w:color="000000"/>
              <w:right w:val="single" w:sz="4" w:space="0" w:color="000000"/>
            </w:tcBorders>
          </w:tcPr>
          <w:p w14:paraId="155D53E2"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1</w:t>
            </w:r>
          </w:p>
        </w:tc>
        <w:tc>
          <w:tcPr>
            <w:tcW w:w="1134" w:type="dxa"/>
            <w:tcBorders>
              <w:top w:val="single" w:sz="4" w:space="0" w:color="000000"/>
              <w:left w:val="single" w:sz="4" w:space="0" w:color="000000"/>
              <w:bottom w:val="single" w:sz="4" w:space="0" w:color="000000"/>
              <w:right w:val="single" w:sz="4" w:space="0" w:color="000000"/>
            </w:tcBorders>
          </w:tcPr>
          <w:p w14:paraId="3867B6C8"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25</w:t>
            </w:r>
          </w:p>
        </w:tc>
        <w:tc>
          <w:tcPr>
            <w:tcW w:w="793" w:type="dxa"/>
            <w:tcBorders>
              <w:top w:val="single" w:sz="4" w:space="0" w:color="000000"/>
              <w:left w:val="single" w:sz="4" w:space="0" w:color="000000"/>
              <w:bottom w:val="single" w:sz="4" w:space="0" w:color="000000"/>
              <w:right w:val="single" w:sz="4" w:space="0" w:color="000000"/>
            </w:tcBorders>
          </w:tcPr>
          <w:p w14:paraId="7DDBDA8A" w14:textId="77777777" w:rsidR="008F087E" w:rsidRPr="00041B6E" w:rsidRDefault="008F087E" w:rsidP="00604420">
            <w:pPr>
              <w:rPr>
                <w:rFonts w:ascii="Times New Roman" w:hAnsi="Times New Roman" w:cs="Times New Roman"/>
                <w:b/>
                <w:bCs/>
              </w:rPr>
            </w:pPr>
          </w:p>
        </w:tc>
        <w:tc>
          <w:tcPr>
            <w:tcW w:w="794" w:type="dxa"/>
            <w:tcBorders>
              <w:top w:val="single" w:sz="4" w:space="0" w:color="000000"/>
              <w:left w:val="single" w:sz="4" w:space="0" w:color="000000"/>
              <w:bottom w:val="single" w:sz="4" w:space="0" w:color="000000"/>
              <w:right w:val="single" w:sz="4" w:space="0" w:color="000000"/>
            </w:tcBorders>
          </w:tcPr>
          <w:p w14:paraId="765BCFB3"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11</w:t>
            </w:r>
          </w:p>
        </w:tc>
        <w:tc>
          <w:tcPr>
            <w:tcW w:w="794" w:type="dxa"/>
            <w:tcBorders>
              <w:top w:val="single" w:sz="4" w:space="0" w:color="000000"/>
              <w:left w:val="single" w:sz="4" w:space="0" w:color="000000"/>
              <w:bottom w:val="single" w:sz="4" w:space="0" w:color="000000"/>
              <w:right w:val="single" w:sz="4" w:space="0" w:color="000000"/>
            </w:tcBorders>
          </w:tcPr>
          <w:p w14:paraId="3B3BF1B3"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14</w:t>
            </w:r>
          </w:p>
        </w:tc>
        <w:tc>
          <w:tcPr>
            <w:tcW w:w="794" w:type="dxa"/>
            <w:tcBorders>
              <w:top w:val="single" w:sz="4" w:space="0" w:color="000000"/>
              <w:left w:val="single" w:sz="4" w:space="0" w:color="000000"/>
              <w:bottom w:val="single" w:sz="4" w:space="0" w:color="000000"/>
              <w:right w:val="single" w:sz="4" w:space="0" w:color="000000"/>
            </w:tcBorders>
          </w:tcPr>
          <w:p w14:paraId="05B43A9F"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6</w:t>
            </w:r>
          </w:p>
        </w:tc>
        <w:tc>
          <w:tcPr>
            <w:tcW w:w="794" w:type="dxa"/>
            <w:tcBorders>
              <w:top w:val="single" w:sz="4" w:space="0" w:color="000000"/>
              <w:left w:val="single" w:sz="4" w:space="0" w:color="000000"/>
              <w:bottom w:val="single" w:sz="4" w:space="0" w:color="000000"/>
              <w:right w:val="single" w:sz="4" w:space="0" w:color="000000"/>
            </w:tcBorders>
          </w:tcPr>
          <w:p w14:paraId="6E398A06"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6</w:t>
            </w:r>
          </w:p>
        </w:tc>
        <w:tc>
          <w:tcPr>
            <w:tcW w:w="793" w:type="dxa"/>
            <w:tcBorders>
              <w:top w:val="single" w:sz="4" w:space="0" w:color="000000"/>
              <w:left w:val="single" w:sz="4" w:space="0" w:color="000000"/>
              <w:bottom w:val="single" w:sz="4" w:space="0" w:color="000000"/>
              <w:right w:val="single" w:sz="4" w:space="0" w:color="000000"/>
            </w:tcBorders>
          </w:tcPr>
          <w:p w14:paraId="30710516"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3</w:t>
            </w:r>
          </w:p>
        </w:tc>
        <w:tc>
          <w:tcPr>
            <w:tcW w:w="794" w:type="dxa"/>
            <w:tcBorders>
              <w:top w:val="single" w:sz="4" w:space="0" w:color="000000"/>
              <w:left w:val="single" w:sz="4" w:space="0" w:color="000000"/>
              <w:bottom w:val="single" w:sz="4" w:space="0" w:color="000000"/>
              <w:right w:val="single" w:sz="4" w:space="0" w:color="000000"/>
            </w:tcBorders>
          </w:tcPr>
          <w:p w14:paraId="7ADCEF09"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0</w:t>
            </w:r>
          </w:p>
        </w:tc>
        <w:tc>
          <w:tcPr>
            <w:tcW w:w="794" w:type="dxa"/>
            <w:tcBorders>
              <w:top w:val="single" w:sz="4" w:space="0" w:color="000000"/>
              <w:left w:val="single" w:sz="4" w:space="0" w:color="000000"/>
              <w:bottom w:val="single" w:sz="4" w:space="0" w:color="000000"/>
              <w:right w:val="single" w:sz="4" w:space="0" w:color="000000"/>
            </w:tcBorders>
          </w:tcPr>
          <w:p w14:paraId="08CB2881"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3,7</w:t>
            </w:r>
          </w:p>
        </w:tc>
        <w:tc>
          <w:tcPr>
            <w:tcW w:w="794" w:type="dxa"/>
            <w:tcBorders>
              <w:top w:val="single" w:sz="4" w:space="0" w:color="000000"/>
              <w:left w:val="single" w:sz="4" w:space="0" w:color="000000"/>
              <w:bottom w:val="single" w:sz="4" w:space="0" w:color="000000"/>
              <w:right w:val="single" w:sz="4" w:space="0" w:color="000000"/>
            </w:tcBorders>
          </w:tcPr>
          <w:p w14:paraId="74DD96A1"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48</w:t>
            </w:r>
          </w:p>
        </w:tc>
        <w:tc>
          <w:tcPr>
            <w:tcW w:w="794" w:type="dxa"/>
            <w:tcBorders>
              <w:top w:val="single" w:sz="4" w:space="0" w:color="000000"/>
              <w:left w:val="single" w:sz="4" w:space="0" w:color="000000"/>
              <w:bottom w:val="single" w:sz="4" w:space="0" w:color="000000"/>
              <w:right w:val="single" w:sz="4" w:space="0" w:color="000000"/>
            </w:tcBorders>
          </w:tcPr>
          <w:p w14:paraId="73E8A069"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100</w:t>
            </w:r>
          </w:p>
        </w:tc>
        <w:tc>
          <w:tcPr>
            <w:tcW w:w="2694" w:type="dxa"/>
            <w:tcBorders>
              <w:top w:val="single" w:sz="4" w:space="0" w:color="000000"/>
              <w:left w:val="single" w:sz="4" w:space="0" w:color="000000"/>
              <w:bottom w:val="single" w:sz="4" w:space="0" w:color="000000"/>
              <w:right w:val="single" w:sz="4" w:space="0" w:color="000000"/>
            </w:tcBorders>
          </w:tcPr>
          <w:p w14:paraId="3E5EDB2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Гаджикеримова К.Х.</w:t>
            </w:r>
          </w:p>
        </w:tc>
      </w:tr>
      <w:tr w:rsidR="008F087E" w:rsidRPr="00041B6E" w14:paraId="40D55502" w14:textId="77777777" w:rsidTr="008F087E">
        <w:tc>
          <w:tcPr>
            <w:tcW w:w="1277" w:type="dxa"/>
            <w:tcBorders>
              <w:top w:val="single" w:sz="4" w:space="0" w:color="000000"/>
              <w:left w:val="single" w:sz="4" w:space="0" w:color="000000"/>
              <w:bottom w:val="single" w:sz="4" w:space="0" w:color="000000"/>
              <w:right w:val="single" w:sz="4" w:space="0" w:color="000000"/>
            </w:tcBorders>
          </w:tcPr>
          <w:p w14:paraId="16008560"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 «ж»</w:t>
            </w:r>
          </w:p>
        </w:tc>
        <w:tc>
          <w:tcPr>
            <w:tcW w:w="850" w:type="dxa"/>
          </w:tcPr>
          <w:p w14:paraId="2D0977FC"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25</w:t>
            </w:r>
          </w:p>
        </w:tc>
        <w:tc>
          <w:tcPr>
            <w:tcW w:w="992" w:type="dxa"/>
            <w:tcBorders>
              <w:top w:val="single" w:sz="4" w:space="0" w:color="000000"/>
              <w:left w:val="single" w:sz="4" w:space="0" w:color="000000"/>
              <w:bottom w:val="single" w:sz="4" w:space="0" w:color="000000"/>
              <w:right w:val="single" w:sz="4" w:space="0" w:color="000000"/>
            </w:tcBorders>
          </w:tcPr>
          <w:p w14:paraId="5F4CDCA8"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1</w:t>
            </w:r>
          </w:p>
        </w:tc>
        <w:tc>
          <w:tcPr>
            <w:tcW w:w="1134" w:type="dxa"/>
            <w:tcBorders>
              <w:top w:val="single" w:sz="4" w:space="0" w:color="000000"/>
              <w:left w:val="single" w:sz="4" w:space="0" w:color="000000"/>
              <w:bottom w:val="single" w:sz="4" w:space="0" w:color="000000"/>
              <w:right w:val="single" w:sz="4" w:space="0" w:color="000000"/>
            </w:tcBorders>
          </w:tcPr>
          <w:p w14:paraId="22B9F844"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1(вн)</w:t>
            </w:r>
          </w:p>
        </w:tc>
        <w:tc>
          <w:tcPr>
            <w:tcW w:w="1134" w:type="dxa"/>
            <w:tcBorders>
              <w:top w:val="single" w:sz="4" w:space="0" w:color="000000"/>
              <w:left w:val="single" w:sz="4" w:space="0" w:color="000000"/>
              <w:bottom w:val="single" w:sz="4" w:space="0" w:color="000000"/>
              <w:right w:val="single" w:sz="4" w:space="0" w:color="000000"/>
            </w:tcBorders>
          </w:tcPr>
          <w:p w14:paraId="53761D5F"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25</w:t>
            </w:r>
          </w:p>
        </w:tc>
        <w:tc>
          <w:tcPr>
            <w:tcW w:w="793" w:type="dxa"/>
            <w:tcBorders>
              <w:top w:val="single" w:sz="4" w:space="0" w:color="000000"/>
              <w:left w:val="single" w:sz="4" w:space="0" w:color="000000"/>
              <w:bottom w:val="single" w:sz="4" w:space="0" w:color="000000"/>
              <w:right w:val="single" w:sz="4" w:space="0" w:color="000000"/>
            </w:tcBorders>
          </w:tcPr>
          <w:p w14:paraId="7551A917" w14:textId="77777777" w:rsidR="008F087E" w:rsidRPr="00041B6E" w:rsidRDefault="008F087E" w:rsidP="00604420">
            <w:pPr>
              <w:rPr>
                <w:rFonts w:ascii="Times New Roman" w:hAnsi="Times New Roman" w:cs="Times New Roman"/>
                <w:b/>
                <w:bCs/>
              </w:rPr>
            </w:pPr>
          </w:p>
        </w:tc>
        <w:tc>
          <w:tcPr>
            <w:tcW w:w="794" w:type="dxa"/>
            <w:tcBorders>
              <w:top w:val="single" w:sz="4" w:space="0" w:color="000000"/>
              <w:left w:val="single" w:sz="4" w:space="0" w:color="000000"/>
              <w:bottom w:val="single" w:sz="4" w:space="0" w:color="000000"/>
              <w:right w:val="single" w:sz="4" w:space="0" w:color="000000"/>
            </w:tcBorders>
          </w:tcPr>
          <w:p w14:paraId="58D0C08E"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9</w:t>
            </w:r>
          </w:p>
        </w:tc>
        <w:tc>
          <w:tcPr>
            <w:tcW w:w="794" w:type="dxa"/>
            <w:tcBorders>
              <w:top w:val="single" w:sz="4" w:space="0" w:color="000000"/>
              <w:left w:val="single" w:sz="4" w:space="0" w:color="000000"/>
              <w:bottom w:val="single" w:sz="4" w:space="0" w:color="000000"/>
              <w:right w:val="single" w:sz="4" w:space="0" w:color="000000"/>
            </w:tcBorders>
          </w:tcPr>
          <w:p w14:paraId="5B77E253"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16</w:t>
            </w:r>
          </w:p>
        </w:tc>
        <w:tc>
          <w:tcPr>
            <w:tcW w:w="794" w:type="dxa"/>
            <w:tcBorders>
              <w:top w:val="single" w:sz="4" w:space="0" w:color="000000"/>
              <w:left w:val="single" w:sz="4" w:space="0" w:color="000000"/>
              <w:bottom w:val="single" w:sz="4" w:space="0" w:color="000000"/>
              <w:right w:val="single" w:sz="4" w:space="0" w:color="000000"/>
            </w:tcBorders>
          </w:tcPr>
          <w:p w14:paraId="213262B8"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2</w:t>
            </w:r>
          </w:p>
        </w:tc>
        <w:tc>
          <w:tcPr>
            <w:tcW w:w="794" w:type="dxa"/>
            <w:tcBorders>
              <w:top w:val="single" w:sz="4" w:space="0" w:color="000000"/>
              <w:left w:val="single" w:sz="4" w:space="0" w:color="000000"/>
              <w:bottom w:val="single" w:sz="4" w:space="0" w:color="000000"/>
              <w:right w:val="single" w:sz="4" w:space="0" w:color="000000"/>
            </w:tcBorders>
          </w:tcPr>
          <w:p w14:paraId="2501FB25"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5</w:t>
            </w:r>
          </w:p>
        </w:tc>
        <w:tc>
          <w:tcPr>
            <w:tcW w:w="793" w:type="dxa"/>
            <w:tcBorders>
              <w:top w:val="single" w:sz="4" w:space="0" w:color="000000"/>
              <w:left w:val="single" w:sz="4" w:space="0" w:color="000000"/>
              <w:bottom w:val="single" w:sz="4" w:space="0" w:color="000000"/>
              <w:right w:val="single" w:sz="4" w:space="0" w:color="000000"/>
            </w:tcBorders>
          </w:tcPr>
          <w:p w14:paraId="580C8D29"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2</w:t>
            </w:r>
          </w:p>
        </w:tc>
        <w:tc>
          <w:tcPr>
            <w:tcW w:w="794" w:type="dxa"/>
            <w:tcBorders>
              <w:top w:val="single" w:sz="4" w:space="0" w:color="000000"/>
              <w:left w:val="single" w:sz="4" w:space="0" w:color="000000"/>
              <w:bottom w:val="single" w:sz="4" w:space="0" w:color="000000"/>
              <w:right w:val="single" w:sz="4" w:space="0" w:color="000000"/>
            </w:tcBorders>
          </w:tcPr>
          <w:p w14:paraId="74904C1C"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0</w:t>
            </w:r>
          </w:p>
        </w:tc>
        <w:tc>
          <w:tcPr>
            <w:tcW w:w="794" w:type="dxa"/>
            <w:tcBorders>
              <w:top w:val="single" w:sz="4" w:space="0" w:color="000000"/>
              <w:left w:val="single" w:sz="4" w:space="0" w:color="000000"/>
              <w:bottom w:val="single" w:sz="4" w:space="0" w:color="000000"/>
              <w:right w:val="single" w:sz="4" w:space="0" w:color="000000"/>
            </w:tcBorders>
          </w:tcPr>
          <w:p w14:paraId="5EC4D5CA"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3,3</w:t>
            </w:r>
          </w:p>
        </w:tc>
        <w:tc>
          <w:tcPr>
            <w:tcW w:w="794" w:type="dxa"/>
            <w:tcBorders>
              <w:top w:val="single" w:sz="4" w:space="0" w:color="000000"/>
              <w:left w:val="single" w:sz="4" w:space="0" w:color="000000"/>
              <w:bottom w:val="single" w:sz="4" w:space="0" w:color="000000"/>
              <w:right w:val="single" w:sz="4" w:space="0" w:color="000000"/>
            </w:tcBorders>
          </w:tcPr>
          <w:p w14:paraId="404A9DE5"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28</w:t>
            </w:r>
          </w:p>
        </w:tc>
        <w:tc>
          <w:tcPr>
            <w:tcW w:w="794" w:type="dxa"/>
            <w:tcBorders>
              <w:top w:val="single" w:sz="4" w:space="0" w:color="000000"/>
              <w:left w:val="single" w:sz="4" w:space="0" w:color="000000"/>
              <w:bottom w:val="single" w:sz="4" w:space="0" w:color="000000"/>
              <w:right w:val="single" w:sz="4" w:space="0" w:color="000000"/>
            </w:tcBorders>
          </w:tcPr>
          <w:p w14:paraId="0998292B" w14:textId="77777777" w:rsidR="008F087E" w:rsidRPr="00041B6E" w:rsidRDefault="008F087E" w:rsidP="00604420">
            <w:pPr>
              <w:rPr>
                <w:rFonts w:ascii="Times New Roman" w:hAnsi="Times New Roman" w:cs="Times New Roman"/>
                <w:b/>
                <w:bCs/>
              </w:rPr>
            </w:pPr>
            <w:r w:rsidRPr="00041B6E">
              <w:rPr>
                <w:rFonts w:ascii="Times New Roman" w:hAnsi="Times New Roman" w:cs="Times New Roman"/>
                <w:b/>
                <w:bCs/>
              </w:rPr>
              <w:t>100</w:t>
            </w:r>
          </w:p>
        </w:tc>
        <w:tc>
          <w:tcPr>
            <w:tcW w:w="2694" w:type="dxa"/>
            <w:tcBorders>
              <w:top w:val="single" w:sz="4" w:space="0" w:color="000000"/>
              <w:left w:val="single" w:sz="4" w:space="0" w:color="000000"/>
              <w:bottom w:val="single" w:sz="4" w:space="0" w:color="000000"/>
              <w:right w:val="single" w:sz="4" w:space="0" w:color="000000"/>
            </w:tcBorders>
          </w:tcPr>
          <w:p w14:paraId="2D701B55"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Мусаева С.М.</w:t>
            </w:r>
          </w:p>
        </w:tc>
      </w:tr>
      <w:tr w:rsidR="008F087E" w:rsidRPr="00041B6E" w14:paraId="3B81BE49" w14:textId="77777777" w:rsidTr="008F087E">
        <w:tc>
          <w:tcPr>
            <w:tcW w:w="127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532B125B"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lastRenderedPageBreak/>
              <w:t>общее</w:t>
            </w:r>
          </w:p>
        </w:tc>
        <w:tc>
          <w:tcPr>
            <w:tcW w:w="850" w:type="dxa"/>
            <w:shd w:val="clear" w:color="auto" w:fill="CCC0D9" w:themeFill="accent4" w:themeFillTint="66"/>
          </w:tcPr>
          <w:p w14:paraId="366C04B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178</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8FE1AFA"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2+1(вн)</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75DC6A1"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5+3(вн)</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399F836"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181</w:t>
            </w:r>
          </w:p>
        </w:tc>
        <w:tc>
          <w:tcPr>
            <w:tcW w:w="7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4D414D9" w14:textId="77777777" w:rsidR="008F087E" w:rsidRPr="00041B6E" w:rsidRDefault="008F087E" w:rsidP="00604420">
            <w:pPr>
              <w:rPr>
                <w:rFonts w:ascii="Times New Roman" w:hAnsi="Times New Roman" w:cs="Times New Roman"/>
                <w:b/>
              </w:rPr>
            </w:pP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7308B84"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96</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C653A1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85</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27371C7"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33</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51E0DA2D"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55</w:t>
            </w:r>
          </w:p>
        </w:tc>
        <w:tc>
          <w:tcPr>
            <w:tcW w:w="7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3A1EC5FE"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11</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499E6C5A" w14:textId="77777777" w:rsidR="008F087E" w:rsidRPr="00041B6E" w:rsidRDefault="008F087E" w:rsidP="00604420">
            <w:pPr>
              <w:rPr>
                <w:rFonts w:ascii="Times New Roman" w:hAnsi="Times New Roman" w:cs="Times New Roman"/>
              </w:rPr>
            </w:pPr>
            <w:r w:rsidRPr="00041B6E">
              <w:rPr>
                <w:rFonts w:ascii="Times New Roman" w:hAnsi="Times New Roman" w:cs="Times New Roman"/>
              </w:rPr>
              <w:t>0</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5DAF92A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3,6</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339B232F"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48</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1A19338" w14:textId="77777777" w:rsidR="008F087E" w:rsidRPr="00041B6E" w:rsidRDefault="008F087E" w:rsidP="00604420">
            <w:pPr>
              <w:rPr>
                <w:rFonts w:ascii="Times New Roman" w:hAnsi="Times New Roman" w:cs="Times New Roman"/>
                <w:b/>
              </w:rPr>
            </w:pPr>
            <w:r w:rsidRPr="00041B6E">
              <w:rPr>
                <w:rFonts w:ascii="Times New Roman" w:hAnsi="Times New Roman" w:cs="Times New Roman"/>
                <w:b/>
              </w:rPr>
              <w:t>100</w:t>
            </w:r>
          </w:p>
        </w:tc>
        <w:tc>
          <w:tcPr>
            <w:tcW w:w="26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E99C0AF" w14:textId="77777777" w:rsidR="008F087E" w:rsidRPr="00041B6E" w:rsidRDefault="008F087E" w:rsidP="00604420">
            <w:pPr>
              <w:rPr>
                <w:rFonts w:ascii="Times New Roman" w:hAnsi="Times New Roman" w:cs="Times New Roman"/>
                <w:b/>
              </w:rPr>
            </w:pPr>
          </w:p>
        </w:tc>
      </w:tr>
      <w:tr w:rsidR="008F087E" w:rsidRPr="00041B6E" w14:paraId="42A7ED4F" w14:textId="77777777" w:rsidTr="008F087E">
        <w:tc>
          <w:tcPr>
            <w:tcW w:w="1277" w:type="dxa"/>
            <w:tcBorders>
              <w:top w:val="single" w:sz="4" w:space="0" w:color="000000"/>
              <w:left w:val="single" w:sz="4" w:space="0" w:color="000000"/>
              <w:bottom w:val="single" w:sz="4" w:space="0" w:color="000000"/>
              <w:right w:val="single" w:sz="4" w:space="0" w:color="000000"/>
            </w:tcBorders>
          </w:tcPr>
          <w:p w14:paraId="7B6DBFA5" w14:textId="77777777" w:rsidR="008F087E" w:rsidRPr="00041B6E" w:rsidRDefault="008F087E" w:rsidP="00604420">
            <w:pPr>
              <w:rPr>
                <w:rFonts w:ascii="Times New Roman" w:hAnsi="Times New Roman" w:cs="Times New Roman"/>
                <w:b/>
                <w:color w:val="7030A0"/>
              </w:rPr>
            </w:pPr>
            <w:r w:rsidRPr="00041B6E">
              <w:rPr>
                <w:rFonts w:ascii="Times New Roman" w:hAnsi="Times New Roman" w:cs="Times New Roman"/>
                <w:b/>
                <w:color w:val="7030A0"/>
              </w:rPr>
              <w:t>Общее по нач.шк.</w:t>
            </w:r>
          </w:p>
        </w:tc>
        <w:tc>
          <w:tcPr>
            <w:tcW w:w="850" w:type="dxa"/>
          </w:tcPr>
          <w:p w14:paraId="3C5E27EF"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786</w:t>
            </w:r>
          </w:p>
        </w:tc>
        <w:tc>
          <w:tcPr>
            <w:tcW w:w="992" w:type="dxa"/>
            <w:tcBorders>
              <w:top w:val="single" w:sz="4" w:space="0" w:color="000000"/>
              <w:left w:val="single" w:sz="4" w:space="0" w:color="000000"/>
              <w:bottom w:val="single" w:sz="4" w:space="0" w:color="000000"/>
              <w:right w:val="single" w:sz="4" w:space="0" w:color="000000"/>
            </w:tcBorders>
          </w:tcPr>
          <w:p w14:paraId="032ED392"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18+5(вн</w:t>
            </w:r>
          </w:p>
        </w:tc>
        <w:tc>
          <w:tcPr>
            <w:tcW w:w="1134" w:type="dxa"/>
            <w:tcBorders>
              <w:top w:val="single" w:sz="4" w:space="0" w:color="000000"/>
              <w:left w:val="single" w:sz="4" w:space="0" w:color="000000"/>
              <w:bottom w:val="single" w:sz="4" w:space="0" w:color="000000"/>
              <w:right w:val="single" w:sz="4" w:space="0" w:color="000000"/>
            </w:tcBorders>
          </w:tcPr>
          <w:p w14:paraId="3677300D"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24+3(вн)</w:t>
            </w:r>
          </w:p>
        </w:tc>
        <w:tc>
          <w:tcPr>
            <w:tcW w:w="1134" w:type="dxa"/>
            <w:tcBorders>
              <w:top w:val="single" w:sz="4" w:space="0" w:color="000000"/>
              <w:left w:val="single" w:sz="4" w:space="0" w:color="000000"/>
              <w:bottom w:val="single" w:sz="4" w:space="0" w:color="000000"/>
              <w:right w:val="single" w:sz="4" w:space="0" w:color="000000"/>
            </w:tcBorders>
          </w:tcPr>
          <w:p w14:paraId="157B3C6B"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792</w:t>
            </w:r>
          </w:p>
        </w:tc>
        <w:tc>
          <w:tcPr>
            <w:tcW w:w="793" w:type="dxa"/>
            <w:tcBorders>
              <w:top w:val="single" w:sz="4" w:space="0" w:color="000000"/>
              <w:left w:val="single" w:sz="4" w:space="0" w:color="000000"/>
              <w:bottom w:val="single" w:sz="4" w:space="0" w:color="000000"/>
              <w:right w:val="single" w:sz="4" w:space="0" w:color="000000"/>
            </w:tcBorders>
          </w:tcPr>
          <w:p w14:paraId="33C9893F"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1</w:t>
            </w:r>
          </w:p>
        </w:tc>
        <w:tc>
          <w:tcPr>
            <w:tcW w:w="794" w:type="dxa"/>
            <w:tcBorders>
              <w:top w:val="single" w:sz="4" w:space="0" w:color="000000"/>
              <w:left w:val="single" w:sz="4" w:space="0" w:color="000000"/>
              <w:bottom w:val="single" w:sz="4" w:space="0" w:color="000000"/>
              <w:right w:val="single" w:sz="4" w:space="0" w:color="000000"/>
            </w:tcBorders>
          </w:tcPr>
          <w:p w14:paraId="55A30E73"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401</w:t>
            </w:r>
          </w:p>
          <w:p w14:paraId="6B6E4670" w14:textId="77777777" w:rsidR="008F087E" w:rsidRPr="00041B6E" w:rsidRDefault="008F087E" w:rsidP="00604420">
            <w:pPr>
              <w:rPr>
                <w:rFonts w:ascii="Times New Roman" w:hAnsi="Times New Roman" w:cs="Times New Roman"/>
                <w:b/>
                <w:i/>
                <w:color w:val="7030A0"/>
              </w:rPr>
            </w:pPr>
          </w:p>
        </w:tc>
        <w:tc>
          <w:tcPr>
            <w:tcW w:w="794" w:type="dxa"/>
            <w:tcBorders>
              <w:top w:val="single" w:sz="4" w:space="0" w:color="000000"/>
              <w:left w:val="single" w:sz="4" w:space="0" w:color="000000"/>
              <w:bottom w:val="single" w:sz="4" w:space="0" w:color="000000"/>
              <w:right w:val="single" w:sz="4" w:space="0" w:color="000000"/>
            </w:tcBorders>
          </w:tcPr>
          <w:p w14:paraId="00912FC7"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391</w:t>
            </w:r>
          </w:p>
        </w:tc>
        <w:tc>
          <w:tcPr>
            <w:tcW w:w="794" w:type="dxa"/>
            <w:tcBorders>
              <w:top w:val="single" w:sz="4" w:space="0" w:color="000000"/>
              <w:left w:val="single" w:sz="4" w:space="0" w:color="000000"/>
              <w:bottom w:val="single" w:sz="4" w:space="0" w:color="000000"/>
              <w:right w:val="single" w:sz="4" w:space="0" w:color="000000"/>
            </w:tcBorders>
          </w:tcPr>
          <w:p w14:paraId="5CE286C9"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131</w:t>
            </w:r>
          </w:p>
        </w:tc>
        <w:tc>
          <w:tcPr>
            <w:tcW w:w="794" w:type="dxa"/>
            <w:tcBorders>
              <w:top w:val="single" w:sz="4" w:space="0" w:color="000000"/>
              <w:left w:val="single" w:sz="4" w:space="0" w:color="000000"/>
              <w:bottom w:val="single" w:sz="4" w:space="0" w:color="000000"/>
              <w:right w:val="single" w:sz="4" w:space="0" w:color="000000"/>
            </w:tcBorders>
          </w:tcPr>
          <w:p w14:paraId="7959AE46"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201</w:t>
            </w:r>
          </w:p>
        </w:tc>
        <w:tc>
          <w:tcPr>
            <w:tcW w:w="793" w:type="dxa"/>
            <w:tcBorders>
              <w:top w:val="single" w:sz="4" w:space="0" w:color="000000"/>
              <w:left w:val="single" w:sz="4" w:space="0" w:color="000000"/>
              <w:bottom w:val="single" w:sz="4" w:space="0" w:color="000000"/>
              <w:right w:val="single" w:sz="4" w:space="0" w:color="000000"/>
            </w:tcBorders>
          </w:tcPr>
          <w:p w14:paraId="007FB642"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34</w:t>
            </w:r>
          </w:p>
        </w:tc>
        <w:tc>
          <w:tcPr>
            <w:tcW w:w="794" w:type="dxa"/>
            <w:tcBorders>
              <w:top w:val="single" w:sz="4" w:space="0" w:color="000000"/>
              <w:left w:val="single" w:sz="4" w:space="0" w:color="000000"/>
              <w:bottom w:val="single" w:sz="4" w:space="0" w:color="000000"/>
              <w:right w:val="single" w:sz="4" w:space="0" w:color="000000"/>
            </w:tcBorders>
          </w:tcPr>
          <w:p w14:paraId="3E7FBB26" w14:textId="77777777" w:rsidR="008F087E" w:rsidRPr="00041B6E" w:rsidRDefault="008F087E" w:rsidP="00604420">
            <w:pPr>
              <w:rPr>
                <w:rFonts w:ascii="Times New Roman" w:hAnsi="Times New Roman" w:cs="Times New Roman"/>
              </w:rPr>
            </w:pPr>
            <w:r w:rsidRPr="00041B6E">
              <w:rPr>
                <w:rFonts w:ascii="Times New Roman" w:hAnsi="Times New Roman" w:cs="Times New Roman"/>
              </w:rPr>
              <w:t>0</w:t>
            </w:r>
          </w:p>
        </w:tc>
        <w:tc>
          <w:tcPr>
            <w:tcW w:w="794" w:type="dxa"/>
            <w:tcBorders>
              <w:top w:val="single" w:sz="4" w:space="0" w:color="000000"/>
              <w:left w:val="single" w:sz="4" w:space="0" w:color="000000"/>
              <w:bottom w:val="single" w:sz="4" w:space="0" w:color="000000"/>
              <w:right w:val="single" w:sz="4" w:space="0" w:color="000000"/>
            </w:tcBorders>
          </w:tcPr>
          <w:p w14:paraId="453B6AFC"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3,7</w:t>
            </w:r>
          </w:p>
        </w:tc>
        <w:tc>
          <w:tcPr>
            <w:tcW w:w="794" w:type="dxa"/>
            <w:tcBorders>
              <w:top w:val="single" w:sz="4" w:space="0" w:color="000000"/>
              <w:left w:val="single" w:sz="4" w:space="0" w:color="000000"/>
              <w:bottom w:val="single" w:sz="4" w:space="0" w:color="000000"/>
              <w:right w:val="single" w:sz="4" w:space="0" w:color="000000"/>
            </w:tcBorders>
          </w:tcPr>
          <w:p w14:paraId="1384241C"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54,4</w:t>
            </w:r>
          </w:p>
        </w:tc>
        <w:tc>
          <w:tcPr>
            <w:tcW w:w="794" w:type="dxa"/>
            <w:tcBorders>
              <w:top w:val="single" w:sz="4" w:space="0" w:color="000000"/>
              <w:left w:val="single" w:sz="4" w:space="0" w:color="000000"/>
              <w:bottom w:val="single" w:sz="4" w:space="0" w:color="000000"/>
              <w:right w:val="single" w:sz="4" w:space="0" w:color="000000"/>
            </w:tcBorders>
          </w:tcPr>
          <w:p w14:paraId="4F6A027D" w14:textId="77777777" w:rsidR="008F087E" w:rsidRPr="00041B6E" w:rsidRDefault="008F087E" w:rsidP="00604420">
            <w:pPr>
              <w:rPr>
                <w:rFonts w:ascii="Times New Roman" w:hAnsi="Times New Roman" w:cs="Times New Roman"/>
                <w:b/>
                <w:i/>
                <w:color w:val="7030A0"/>
              </w:rPr>
            </w:pPr>
            <w:r w:rsidRPr="00041B6E">
              <w:rPr>
                <w:rFonts w:ascii="Times New Roman" w:hAnsi="Times New Roman" w:cs="Times New Roman"/>
                <w:b/>
                <w:i/>
                <w:color w:val="7030A0"/>
              </w:rPr>
              <w:t>100</w:t>
            </w:r>
          </w:p>
        </w:tc>
        <w:tc>
          <w:tcPr>
            <w:tcW w:w="2694" w:type="dxa"/>
            <w:tcBorders>
              <w:top w:val="single" w:sz="4" w:space="0" w:color="000000"/>
              <w:left w:val="single" w:sz="4" w:space="0" w:color="000000"/>
              <w:bottom w:val="single" w:sz="4" w:space="0" w:color="000000"/>
              <w:right w:val="single" w:sz="4" w:space="0" w:color="000000"/>
            </w:tcBorders>
          </w:tcPr>
          <w:p w14:paraId="30EE57B8" w14:textId="77777777" w:rsidR="008F087E" w:rsidRPr="00041B6E" w:rsidRDefault="008F087E" w:rsidP="00604420">
            <w:pPr>
              <w:rPr>
                <w:rFonts w:ascii="Times New Roman" w:hAnsi="Times New Roman" w:cs="Times New Roman"/>
                <w:b/>
                <w:color w:val="7030A0"/>
              </w:rPr>
            </w:pPr>
          </w:p>
        </w:tc>
      </w:tr>
    </w:tbl>
    <w:tbl>
      <w:tblPr>
        <w:tblStyle w:val="11"/>
        <w:tblpPr w:leftFromText="180" w:rightFromText="180" w:vertAnchor="text" w:horzAnchor="margin" w:tblpXSpec="center" w:tblpY="-80"/>
        <w:tblW w:w="16020" w:type="dxa"/>
        <w:tblLayout w:type="fixed"/>
        <w:tblLook w:val="04A0" w:firstRow="1" w:lastRow="0" w:firstColumn="1" w:lastColumn="0" w:noHBand="0" w:noVBand="1"/>
      </w:tblPr>
      <w:tblGrid>
        <w:gridCol w:w="959"/>
        <w:gridCol w:w="992"/>
        <w:gridCol w:w="1169"/>
        <w:gridCol w:w="1134"/>
        <w:gridCol w:w="1134"/>
        <w:gridCol w:w="793"/>
        <w:gridCol w:w="794"/>
        <w:gridCol w:w="794"/>
        <w:gridCol w:w="794"/>
        <w:gridCol w:w="794"/>
        <w:gridCol w:w="793"/>
        <w:gridCol w:w="794"/>
        <w:gridCol w:w="794"/>
        <w:gridCol w:w="794"/>
        <w:gridCol w:w="794"/>
        <w:gridCol w:w="2694"/>
      </w:tblGrid>
      <w:tr w:rsidR="008F087E" w:rsidRPr="00966C15" w14:paraId="7B121D83"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3F47C3C5"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lastRenderedPageBreak/>
              <w:t>класс</w:t>
            </w:r>
          </w:p>
        </w:tc>
        <w:tc>
          <w:tcPr>
            <w:tcW w:w="992" w:type="dxa"/>
            <w:tcBorders>
              <w:top w:val="single" w:sz="4" w:space="0" w:color="000000"/>
              <w:left w:val="single" w:sz="4" w:space="0" w:color="000000"/>
              <w:bottom w:val="single" w:sz="4" w:space="0" w:color="000000"/>
              <w:right w:val="single" w:sz="4" w:space="0" w:color="000000"/>
            </w:tcBorders>
            <w:hideMark/>
          </w:tcPr>
          <w:p w14:paraId="3F2E2EC3"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05.09.</w:t>
            </w:r>
          </w:p>
          <w:p w14:paraId="69C4D2A4"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2020г</w:t>
            </w:r>
          </w:p>
        </w:tc>
        <w:tc>
          <w:tcPr>
            <w:tcW w:w="1169" w:type="dxa"/>
            <w:tcBorders>
              <w:top w:val="single" w:sz="4" w:space="0" w:color="000000"/>
              <w:left w:val="single" w:sz="4" w:space="0" w:color="000000"/>
              <w:bottom w:val="single" w:sz="4" w:space="0" w:color="000000"/>
              <w:right w:val="single" w:sz="4" w:space="0" w:color="000000"/>
            </w:tcBorders>
            <w:hideMark/>
          </w:tcPr>
          <w:p w14:paraId="3ED1DBAF"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выбыл</w:t>
            </w:r>
          </w:p>
        </w:tc>
        <w:tc>
          <w:tcPr>
            <w:tcW w:w="1134" w:type="dxa"/>
            <w:tcBorders>
              <w:top w:val="single" w:sz="4" w:space="0" w:color="000000"/>
              <w:left w:val="single" w:sz="4" w:space="0" w:color="000000"/>
              <w:bottom w:val="single" w:sz="4" w:space="0" w:color="000000"/>
              <w:right w:val="single" w:sz="4" w:space="0" w:color="000000"/>
            </w:tcBorders>
            <w:hideMark/>
          </w:tcPr>
          <w:p w14:paraId="13E596F4"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прибыл</w:t>
            </w:r>
          </w:p>
        </w:tc>
        <w:tc>
          <w:tcPr>
            <w:tcW w:w="1134" w:type="dxa"/>
            <w:tcBorders>
              <w:top w:val="single" w:sz="4" w:space="0" w:color="000000"/>
              <w:left w:val="single" w:sz="4" w:space="0" w:color="000000"/>
              <w:bottom w:val="single" w:sz="4" w:space="0" w:color="000000"/>
              <w:right w:val="single" w:sz="4" w:space="0" w:color="000000"/>
            </w:tcBorders>
            <w:hideMark/>
          </w:tcPr>
          <w:p w14:paraId="69DCC1F7"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 xml:space="preserve">Конец </w:t>
            </w:r>
            <w:r>
              <w:rPr>
                <w:rFonts w:ascii="Times New Roman" w:hAnsi="Times New Roman"/>
                <w:b/>
                <w:sz w:val="20"/>
                <w:szCs w:val="20"/>
              </w:rPr>
              <w:t>года, 31.05.21г.</w:t>
            </w:r>
          </w:p>
        </w:tc>
        <w:tc>
          <w:tcPr>
            <w:tcW w:w="793" w:type="dxa"/>
            <w:tcBorders>
              <w:top w:val="single" w:sz="4" w:space="0" w:color="000000"/>
              <w:left w:val="single" w:sz="4" w:space="0" w:color="000000"/>
              <w:bottom w:val="single" w:sz="4" w:space="0" w:color="000000"/>
              <w:right w:val="single" w:sz="4" w:space="0" w:color="000000"/>
            </w:tcBorders>
            <w:hideMark/>
          </w:tcPr>
          <w:p w14:paraId="550A0AD4"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Неатт</w:t>
            </w:r>
          </w:p>
        </w:tc>
        <w:tc>
          <w:tcPr>
            <w:tcW w:w="794" w:type="dxa"/>
            <w:tcBorders>
              <w:top w:val="single" w:sz="4" w:space="0" w:color="000000"/>
              <w:left w:val="single" w:sz="4" w:space="0" w:color="000000"/>
              <w:bottom w:val="single" w:sz="4" w:space="0" w:color="000000"/>
              <w:right w:val="single" w:sz="4" w:space="0" w:color="000000"/>
            </w:tcBorders>
            <w:hideMark/>
          </w:tcPr>
          <w:p w14:paraId="7D4E48A5"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Мал.</w:t>
            </w:r>
          </w:p>
        </w:tc>
        <w:tc>
          <w:tcPr>
            <w:tcW w:w="794" w:type="dxa"/>
            <w:tcBorders>
              <w:top w:val="single" w:sz="4" w:space="0" w:color="000000"/>
              <w:left w:val="single" w:sz="4" w:space="0" w:color="000000"/>
              <w:bottom w:val="single" w:sz="4" w:space="0" w:color="000000"/>
              <w:right w:val="single" w:sz="4" w:space="0" w:color="000000"/>
            </w:tcBorders>
            <w:hideMark/>
          </w:tcPr>
          <w:p w14:paraId="3F45D5C8"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Дев.</w:t>
            </w:r>
          </w:p>
        </w:tc>
        <w:tc>
          <w:tcPr>
            <w:tcW w:w="794" w:type="dxa"/>
            <w:tcBorders>
              <w:top w:val="single" w:sz="4" w:space="0" w:color="000000"/>
              <w:left w:val="single" w:sz="4" w:space="0" w:color="000000"/>
              <w:bottom w:val="single" w:sz="4" w:space="0" w:color="000000"/>
              <w:right w:val="single" w:sz="4" w:space="0" w:color="000000"/>
            </w:tcBorders>
            <w:hideMark/>
          </w:tcPr>
          <w:p w14:paraId="75272C99"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«5»</w:t>
            </w:r>
          </w:p>
        </w:tc>
        <w:tc>
          <w:tcPr>
            <w:tcW w:w="794" w:type="dxa"/>
            <w:tcBorders>
              <w:top w:val="single" w:sz="4" w:space="0" w:color="000000"/>
              <w:left w:val="single" w:sz="4" w:space="0" w:color="000000"/>
              <w:bottom w:val="single" w:sz="4" w:space="0" w:color="000000"/>
              <w:right w:val="single" w:sz="4" w:space="0" w:color="000000"/>
            </w:tcBorders>
            <w:hideMark/>
          </w:tcPr>
          <w:p w14:paraId="7AE6ECB4"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«5» и «4»</w:t>
            </w:r>
          </w:p>
        </w:tc>
        <w:tc>
          <w:tcPr>
            <w:tcW w:w="793" w:type="dxa"/>
            <w:tcBorders>
              <w:top w:val="single" w:sz="4" w:space="0" w:color="000000"/>
              <w:left w:val="single" w:sz="4" w:space="0" w:color="000000"/>
              <w:bottom w:val="single" w:sz="4" w:space="0" w:color="000000"/>
              <w:right w:val="single" w:sz="4" w:space="0" w:color="000000"/>
            </w:tcBorders>
            <w:hideMark/>
          </w:tcPr>
          <w:p w14:paraId="0813B0CD"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С одной «3»</w:t>
            </w:r>
          </w:p>
        </w:tc>
        <w:tc>
          <w:tcPr>
            <w:tcW w:w="794" w:type="dxa"/>
            <w:tcBorders>
              <w:top w:val="single" w:sz="4" w:space="0" w:color="000000"/>
              <w:left w:val="single" w:sz="4" w:space="0" w:color="000000"/>
              <w:bottom w:val="single" w:sz="4" w:space="0" w:color="000000"/>
              <w:right w:val="single" w:sz="4" w:space="0" w:color="000000"/>
            </w:tcBorders>
            <w:hideMark/>
          </w:tcPr>
          <w:p w14:paraId="7672623D"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«2»</w:t>
            </w:r>
          </w:p>
        </w:tc>
        <w:tc>
          <w:tcPr>
            <w:tcW w:w="794" w:type="dxa"/>
            <w:tcBorders>
              <w:top w:val="single" w:sz="4" w:space="0" w:color="000000"/>
              <w:left w:val="single" w:sz="4" w:space="0" w:color="000000"/>
              <w:bottom w:val="single" w:sz="4" w:space="0" w:color="000000"/>
              <w:right w:val="single" w:sz="4" w:space="0" w:color="000000"/>
            </w:tcBorders>
            <w:hideMark/>
          </w:tcPr>
          <w:p w14:paraId="1D2FC017"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Ср.б.</w:t>
            </w:r>
          </w:p>
        </w:tc>
        <w:tc>
          <w:tcPr>
            <w:tcW w:w="794" w:type="dxa"/>
            <w:tcBorders>
              <w:top w:val="single" w:sz="4" w:space="0" w:color="000000"/>
              <w:left w:val="single" w:sz="4" w:space="0" w:color="000000"/>
              <w:bottom w:val="single" w:sz="4" w:space="0" w:color="000000"/>
              <w:right w:val="single" w:sz="4" w:space="0" w:color="000000"/>
            </w:tcBorders>
            <w:hideMark/>
          </w:tcPr>
          <w:p w14:paraId="4BE8E4A2"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 кач</w:t>
            </w:r>
          </w:p>
        </w:tc>
        <w:tc>
          <w:tcPr>
            <w:tcW w:w="794" w:type="dxa"/>
            <w:tcBorders>
              <w:top w:val="single" w:sz="4" w:space="0" w:color="000000"/>
              <w:left w:val="single" w:sz="4" w:space="0" w:color="000000"/>
              <w:bottom w:val="single" w:sz="4" w:space="0" w:color="000000"/>
              <w:right w:val="single" w:sz="4" w:space="0" w:color="000000"/>
            </w:tcBorders>
            <w:hideMark/>
          </w:tcPr>
          <w:p w14:paraId="4097F01F"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%усп.</w:t>
            </w:r>
          </w:p>
        </w:tc>
        <w:tc>
          <w:tcPr>
            <w:tcW w:w="2694" w:type="dxa"/>
            <w:tcBorders>
              <w:top w:val="single" w:sz="4" w:space="0" w:color="000000"/>
              <w:left w:val="single" w:sz="4" w:space="0" w:color="000000"/>
              <w:bottom w:val="single" w:sz="4" w:space="0" w:color="000000"/>
              <w:right w:val="single" w:sz="4" w:space="0" w:color="000000"/>
            </w:tcBorders>
            <w:hideMark/>
          </w:tcPr>
          <w:p w14:paraId="1FE3A3DD" w14:textId="77777777" w:rsidR="008F087E" w:rsidRPr="00966C15" w:rsidRDefault="008F087E" w:rsidP="00604420">
            <w:pPr>
              <w:rPr>
                <w:rFonts w:ascii="Times New Roman" w:hAnsi="Times New Roman"/>
                <w:b/>
                <w:sz w:val="20"/>
                <w:szCs w:val="20"/>
              </w:rPr>
            </w:pPr>
            <w:r w:rsidRPr="00966C15">
              <w:rPr>
                <w:rFonts w:ascii="Times New Roman" w:hAnsi="Times New Roman"/>
                <w:b/>
                <w:sz w:val="20"/>
                <w:szCs w:val="20"/>
              </w:rPr>
              <w:t>ФИО кл. рук.</w:t>
            </w:r>
          </w:p>
        </w:tc>
      </w:tr>
      <w:tr w:rsidR="008F087E" w:rsidRPr="00966C15" w14:paraId="6CF99A90"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01032EB1" w14:textId="77777777" w:rsidR="008F087E" w:rsidRPr="00FE7075" w:rsidRDefault="008F087E" w:rsidP="00604420">
            <w:pPr>
              <w:rPr>
                <w:rFonts w:ascii="Times New Roman" w:hAnsi="Times New Roman"/>
                <w:b/>
                <w:sz w:val="20"/>
                <w:szCs w:val="20"/>
              </w:rPr>
            </w:pPr>
            <w:r w:rsidRPr="00FE7075">
              <w:rPr>
                <w:rFonts w:ascii="Times New Roman" w:hAnsi="Times New Roman"/>
                <w:b/>
                <w:sz w:val="20"/>
                <w:szCs w:val="20"/>
              </w:rPr>
              <w:t>5 «а»</w:t>
            </w:r>
          </w:p>
        </w:tc>
        <w:tc>
          <w:tcPr>
            <w:tcW w:w="992" w:type="dxa"/>
            <w:tcBorders>
              <w:top w:val="single" w:sz="4" w:space="0" w:color="000000"/>
              <w:left w:val="single" w:sz="4" w:space="0" w:color="000000"/>
              <w:bottom w:val="single" w:sz="4" w:space="0" w:color="000000"/>
              <w:right w:val="single" w:sz="4" w:space="0" w:color="000000"/>
            </w:tcBorders>
            <w:hideMark/>
          </w:tcPr>
          <w:p w14:paraId="7222F8C4" w14:textId="77777777" w:rsidR="008F087E" w:rsidRPr="00FE7075" w:rsidRDefault="008F087E" w:rsidP="00604420">
            <w:pPr>
              <w:rPr>
                <w:rFonts w:ascii="Times New Roman" w:hAnsi="Times New Roman"/>
                <w:b/>
              </w:rPr>
            </w:pPr>
            <w:r w:rsidRPr="00FE7075">
              <w:rPr>
                <w:rFonts w:ascii="Times New Roman" w:hAnsi="Times New Roman"/>
                <w:b/>
              </w:rPr>
              <w:t>26</w:t>
            </w:r>
          </w:p>
        </w:tc>
        <w:tc>
          <w:tcPr>
            <w:tcW w:w="1169" w:type="dxa"/>
            <w:tcBorders>
              <w:top w:val="single" w:sz="4" w:space="0" w:color="000000"/>
              <w:left w:val="single" w:sz="4" w:space="0" w:color="000000"/>
              <w:bottom w:val="single" w:sz="4" w:space="0" w:color="000000"/>
              <w:right w:val="single" w:sz="4" w:space="0" w:color="000000"/>
            </w:tcBorders>
            <w:hideMark/>
          </w:tcPr>
          <w:p w14:paraId="42AE6772"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37C3698A"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5EB4A6E7" w14:textId="77777777" w:rsidR="008F087E" w:rsidRPr="00FE7075" w:rsidRDefault="008F087E" w:rsidP="00604420">
            <w:pPr>
              <w:rPr>
                <w:rFonts w:ascii="Times New Roman" w:hAnsi="Times New Roman"/>
                <w:b/>
              </w:rPr>
            </w:pPr>
            <w:r w:rsidRPr="00FE7075">
              <w:rPr>
                <w:rFonts w:ascii="Times New Roman" w:hAnsi="Times New Roman"/>
                <w:b/>
              </w:rPr>
              <w:t>26</w:t>
            </w:r>
          </w:p>
        </w:tc>
        <w:tc>
          <w:tcPr>
            <w:tcW w:w="793" w:type="dxa"/>
            <w:tcBorders>
              <w:top w:val="single" w:sz="4" w:space="0" w:color="000000"/>
              <w:left w:val="single" w:sz="4" w:space="0" w:color="000000"/>
              <w:bottom w:val="single" w:sz="4" w:space="0" w:color="000000"/>
              <w:right w:val="single" w:sz="4" w:space="0" w:color="000000"/>
            </w:tcBorders>
          </w:tcPr>
          <w:p w14:paraId="5373C89A" w14:textId="77777777" w:rsidR="008F087E" w:rsidRPr="00FE7075"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1BE3B03D" w14:textId="77777777" w:rsidR="008F087E" w:rsidRPr="00FE7075" w:rsidRDefault="008F087E" w:rsidP="00604420">
            <w:pPr>
              <w:rPr>
                <w:rFonts w:ascii="Times New Roman" w:hAnsi="Times New Roman"/>
                <w:b/>
              </w:rPr>
            </w:pPr>
            <w:r w:rsidRPr="00FE7075">
              <w:rPr>
                <w:rFonts w:ascii="Times New Roman" w:hAnsi="Times New Roman"/>
                <w:b/>
              </w:rPr>
              <w:t>14</w:t>
            </w:r>
          </w:p>
        </w:tc>
        <w:tc>
          <w:tcPr>
            <w:tcW w:w="794" w:type="dxa"/>
            <w:tcBorders>
              <w:top w:val="single" w:sz="4" w:space="0" w:color="000000"/>
              <w:left w:val="single" w:sz="4" w:space="0" w:color="000000"/>
              <w:bottom w:val="single" w:sz="4" w:space="0" w:color="000000"/>
              <w:right w:val="single" w:sz="4" w:space="0" w:color="000000"/>
            </w:tcBorders>
            <w:hideMark/>
          </w:tcPr>
          <w:p w14:paraId="08ECC40B" w14:textId="77777777" w:rsidR="008F087E" w:rsidRPr="00FE7075" w:rsidRDefault="008F087E" w:rsidP="00604420">
            <w:pPr>
              <w:rPr>
                <w:rFonts w:ascii="Times New Roman" w:hAnsi="Times New Roman"/>
                <w:b/>
              </w:rPr>
            </w:pPr>
            <w:r w:rsidRPr="00FE7075">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7E299017" w14:textId="77777777" w:rsidR="008F087E" w:rsidRPr="00FE7075" w:rsidRDefault="008F087E" w:rsidP="00604420">
            <w:pPr>
              <w:rPr>
                <w:rFonts w:ascii="Times New Roman" w:hAnsi="Times New Roman"/>
                <w:b/>
              </w:rPr>
            </w:pPr>
            <w:r w:rsidRPr="00FE7075">
              <w:rPr>
                <w:rFonts w:ascii="Times New Roman" w:hAnsi="Times New Roman"/>
                <w:b/>
              </w:rPr>
              <w:t>5</w:t>
            </w:r>
          </w:p>
        </w:tc>
        <w:tc>
          <w:tcPr>
            <w:tcW w:w="794" w:type="dxa"/>
            <w:tcBorders>
              <w:top w:val="single" w:sz="4" w:space="0" w:color="000000"/>
              <w:left w:val="single" w:sz="4" w:space="0" w:color="000000"/>
              <w:bottom w:val="single" w:sz="4" w:space="0" w:color="000000"/>
              <w:right w:val="single" w:sz="4" w:space="0" w:color="000000"/>
            </w:tcBorders>
            <w:hideMark/>
          </w:tcPr>
          <w:p w14:paraId="1B89C81B" w14:textId="77777777" w:rsidR="008F087E" w:rsidRPr="00FE7075" w:rsidRDefault="008F087E" w:rsidP="00604420">
            <w:pPr>
              <w:rPr>
                <w:rFonts w:ascii="Times New Roman" w:hAnsi="Times New Roman"/>
                <w:b/>
              </w:rPr>
            </w:pPr>
            <w:r w:rsidRPr="00FE7075">
              <w:rPr>
                <w:rFonts w:ascii="Times New Roman" w:hAnsi="Times New Roman"/>
                <w:b/>
              </w:rPr>
              <w:t>3</w:t>
            </w:r>
          </w:p>
        </w:tc>
        <w:tc>
          <w:tcPr>
            <w:tcW w:w="793" w:type="dxa"/>
            <w:tcBorders>
              <w:top w:val="single" w:sz="4" w:space="0" w:color="000000"/>
              <w:left w:val="single" w:sz="4" w:space="0" w:color="000000"/>
              <w:bottom w:val="single" w:sz="4" w:space="0" w:color="000000"/>
              <w:right w:val="single" w:sz="4" w:space="0" w:color="000000"/>
            </w:tcBorders>
            <w:hideMark/>
          </w:tcPr>
          <w:p w14:paraId="0FCE7021" w14:textId="77777777" w:rsidR="008F087E" w:rsidRPr="00FE7075" w:rsidRDefault="008F087E" w:rsidP="00604420">
            <w:pPr>
              <w:rPr>
                <w:rFonts w:ascii="Times New Roman" w:hAnsi="Times New Roman"/>
                <w:b/>
              </w:rPr>
            </w:pPr>
            <w:r w:rsidRPr="00FE7075">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hideMark/>
          </w:tcPr>
          <w:p w14:paraId="7DB05DED"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72105949" w14:textId="77777777" w:rsidR="008F087E" w:rsidRPr="00FE7075" w:rsidRDefault="008F087E" w:rsidP="00604420">
            <w:pPr>
              <w:rPr>
                <w:rFonts w:ascii="Times New Roman" w:hAnsi="Times New Roman"/>
                <w:b/>
              </w:rPr>
            </w:pPr>
            <w:r w:rsidRPr="00FE7075">
              <w:rPr>
                <w:rFonts w:ascii="Times New Roman" w:hAnsi="Times New Roman"/>
                <w:b/>
              </w:rPr>
              <w:t>3,5</w:t>
            </w:r>
          </w:p>
        </w:tc>
        <w:tc>
          <w:tcPr>
            <w:tcW w:w="794" w:type="dxa"/>
            <w:tcBorders>
              <w:top w:val="single" w:sz="4" w:space="0" w:color="000000"/>
              <w:left w:val="single" w:sz="4" w:space="0" w:color="000000"/>
              <w:bottom w:val="single" w:sz="4" w:space="0" w:color="000000"/>
              <w:right w:val="single" w:sz="4" w:space="0" w:color="000000"/>
            </w:tcBorders>
            <w:hideMark/>
          </w:tcPr>
          <w:p w14:paraId="783E4006" w14:textId="77777777" w:rsidR="008F087E" w:rsidRPr="00FE7075" w:rsidRDefault="008F087E" w:rsidP="00604420">
            <w:pPr>
              <w:rPr>
                <w:rFonts w:ascii="Times New Roman" w:hAnsi="Times New Roman"/>
                <w:b/>
              </w:rPr>
            </w:pPr>
            <w:r w:rsidRPr="00FE7075">
              <w:rPr>
                <w:rFonts w:ascii="Times New Roman" w:hAnsi="Times New Roman"/>
                <w:b/>
              </w:rPr>
              <w:t>32</w:t>
            </w:r>
          </w:p>
        </w:tc>
        <w:tc>
          <w:tcPr>
            <w:tcW w:w="794" w:type="dxa"/>
            <w:tcBorders>
              <w:top w:val="single" w:sz="4" w:space="0" w:color="000000"/>
              <w:left w:val="single" w:sz="4" w:space="0" w:color="000000"/>
              <w:bottom w:val="single" w:sz="4" w:space="0" w:color="000000"/>
              <w:right w:val="single" w:sz="4" w:space="0" w:color="000000"/>
            </w:tcBorders>
            <w:hideMark/>
          </w:tcPr>
          <w:p w14:paraId="072B25C9" w14:textId="77777777" w:rsidR="008F087E" w:rsidRPr="00FE7075" w:rsidRDefault="008F087E" w:rsidP="00604420">
            <w:pPr>
              <w:rPr>
                <w:rFonts w:ascii="Times New Roman" w:hAnsi="Times New Roman"/>
                <w:b/>
              </w:rPr>
            </w:pPr>
            <w:r w:rsidRPr="00FE7075">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1D555063"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Ферзалиева А.Н.</w:t>
            </w:r>
          </w:p>
        </w:tc>
      </w:tr>
      <w:tr w:rsidR="008F087E" w:rsidRPr="00966C15" w14:paraId="2BF66633"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3EAB73C8" w14:textId="77777777" w:rsidR="008F087E" w:rsidRPr="00FE7075" w:rsidRDefault="008F087E" w:rsidP="00604420">
            <w:pPr>
              <w:rPr>
                <w:rFonts w:ascii="Times New Roman" w:hAnsi="Times New Roman"/>
                <w:b/>
                <w:sz w:val="20"/>
                <w:szCs w:val="20"/>
              </w:rPr>
            </w:pPr>
            <w:r w:rsidRPr="00FE7075">
              <w:rPr>
                <w:rFonts w:ascii="Times New Roman" w:hAnsi="Times New Roman"/>
                <w:b/>
                <w:sz w:val="20"/>
                <w:szCs w:val="20"/>
              </w:rPr>
              <w:t>5 «б»</w:t>
            </w:r>
          </w:p>
        </w:tc>
        <w:tc>
          <w:tcPr>
            <w:tcW w:w="992" w:type="dxa"/>
            <w:tcBorders>
              <w:top w:val="single" w:sz="4" w:space="0" w:color="000000"/>
              <w:left w:val="single" w:sz="4" w:space="0" w:color="000000"/>
              <w:bottom w:val="single" w:sz="4" w:space="0" w:color="000000"/>
              <w:right w:val="single" w:sz="4" w:space="0" w:color="000000"/>
            </w:tcBorders>
            <w:hideMark/>
          </w:tcPr>
          <w:p w14:paraId="5285A808" w14:textId="77777777" w:rsidR="008F087E" w:rsidRPr="00FE7075" w:rsidRDefault="008F087E" w:rsidP="00604420">
            <w:pPr>
              <w:rPr>
                <w:rFonts w:ascii="Times New Roman" w:hAnsi="Times New Roman"/>
                <w:b/>
              </w:rPr>
            </w:pPr>
            <w:r w:rsidRPr="00FE7075">
              <w:rPr>
                <w:rFonts w:ascii="Times New Roman" w:hAnsi="Times New Roman"/>
                <w:b/>
              </w:rPr>
              <w:t>25</w:t>
            </w:r>
          </w:p>
        </w:tc>
        <w:tc>
          <w:tcPr>
            <w:tcW w:w="1169" w:type="dxa"/>
            <w:tcBorders>
              <w:top w:val="single" w:sz="4" w:space="0" w:color="000000"/>
              <w:left w:val="single" w:sz="4" w:space="0" w:color="000000"/>
              <w:bottom w:val="single" w:sz="4" w:space="0" w:color="000000"/>
              <w:right w:val="single" w:sz="4" w:space="0" w:color="000000"/>
            </w:tcBorders>
            <w:hideMark/>
          </w:tcPr>
          <w:p w14:paraId="6C8C15B8" w14:textId="77777777" w:rsidR="008F087E" w:rsidRPr="00FE7075" w:rsidRDefault="008F087E" w:rsidP="00604420">
            <w:pPr>
              <w:rPr>
                <w:rFonts w:ascii="Times New Roman" w:hAnsi="Times New Roman"/>
                <w:b/>
              </w:rPr>
            </w:pPr>
            <w:r w:rsidRPr="00FE7075">
              <w:rPr>
                <w:rFonts w:ascii="Times New Roman" w:hAnsi="Times New Roman"/>
                <w:b/>
              </w:rPr>
              <w:t>4</w:t>
            </w:r>
          </w:p>
        </w:tc>
        <w:tc>
          <w:tcPr>
            <w:tcW w:w="1134" w:type="dxa"/>
            <w:tcBorders>
              <w:top w:val="single" w:sz="4" w:space="0" w:color="000000"/>
              <w:left w:val="single" w:sz="4" w:space="0" w:color="000000"/>
              <w:bottom w:val="single" w:sz="4" w:space="0" w:color="000000"/>
              <w:right w:val="single" w:sz="4" w:space="0" w:color="000000"/>
            </w:tcBorders>
            <w:hideMark/>
          </w:tcPr>
          <w:p w14:paraId="552A1360" w14:textId="77777777" w:rsidR="008F087E" w:rsidRPr="00FE7075" w:rsidRDefault="008F087E" w:rsidP="00604420">
            <w:pPr>
              <w:rPr>
                <w:rFonts w:ascii="Times New Roman" w:hAnsi="Times New Roman"/>
                <w:b/>
              </w:rPr>
            </w:pPr>
            <w:r w:rsidRPr="00FE7075">
              <w:rPr>
                <w:rFonts w:ascii="Times New Roman" w:hAnsi="Times New Roman"/>
                <w:b/>
              </w:rPr>
              <w:t>2</w:t>
            </w:r>
          </w:p>
        </w:tc>
        <w:tc>
          <w:tcPr>
            <w:tcW w:w="1134" w:type="dxa"/>
            <w:tcBorders>
              <w:top w:val="single" w:sz="4" w:space="0" w:color="000000"/>
              <w:left w:val="single" w:sz="4" w:space="0" w:color="000000"/>
              <w:bottom w:val="single" w:sz="4" w:space="0" w:color="000000"/>
              <w:right w:val="single" w:sz="4" w:space="0" w:color="000000"/>
            </w:tcBorders>
            <w:hideMark/>
          </w:tcPr>
          <w:p w14:paraId="4A363A7E" w14:textId="77777777" w:rsidR="008F087E" w:rsidRPr="00FE7075" w:rsidRDefault="008F087E" w:rsidP="00604420">
            <w:pPr>
              <w:rPr>
                <w:rFonts w:ascii="Times New Roman" w:hAnsi="Times New Roman"/>
                <w:b/>
              </w:rPr>
            </w:pPr>
            <w:r w:rsidRPr="00FE7075">
              <w:rPr>
                <w:rFonts w:ascii="Times New Roman" w:hAnsi="Times New Roman"/>
                <w:b/>
              </w:rPr>
              <w:t>23</w:t>
            </w:r>
          </w:p>
        </w:tc>
        <w:tc>
          <w:tcPr>
            <w:tcW w:w="793" w:type="dxa"/>
            <w:tcBorders>
              <w:top w:val="single" w:sz="4" w:space="0" w:color="000000"/>
              <w:left w:val="single" w:sz="4" w:space="0" w:color="000000"/>
              <w:bottom w:val="single" w:sz="4" w:space="0" w:color="000000"/>
              <w:right w:val="single" w:sz="4" w:space="0" w:color="000000"/>
            </w:tcBorders>
          </w:tcPr>
          <w:p w14:paraId="1D6ECDD7" w14:textId="77777777" w:rsidR="008F087E" w:rsidRPr="00FE7075"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3EDB7152" w14:textId="77777777" w:rsidR="008F087E" w:rsidRPr="00FE7075" w:rsidRDefault="008F087E" w:rsidP="00604420">
            <w:pPr>
              <w:rPr>
                <w:rFonts w:ascii="Times New Roman" w:hAnsi="Times New Roman"/>
                <w:b/>
              </w:rPr>
            </w:pPr>
            <w:r w:rsidRPr="00FE7075">
              <w:rPr>
                <w:rFonts w:ascii="Times New Roman" w:hAnsi="Times New Roman"/>
                <w:b/>
              </w:rPr>
              <w:t>13</w:t>
            </w:r>
          </w:p>
        </w:tc>
        <w:tc>
          <w:tcPr>
            <w:tcW w:w="794" w:type="dxa"/>
            <w:tcBorders>
              <w:top w:val="single" w:sz="4" w:space="0" w:color="000000"/>
              <w:left w:val="single" w:sz="4" w:space="0" w:color="000000"/>
              <w:bottom w:val="single" w:sz="4" w:space="0" w:color="000000"/>
              <w:right w:val="single" w:sz="4" w:space="0" w:color="000000"/>
            </w:tcBorders>
            <w:hideMark/>
          </w:tcPr>
          <w:p w14:paraId="039723D2" w14:textId="77777777" w:rsidR="008F087E" w:rsidRPr="00FE7075" w:rsidRDefault="008F087E" w:rsidP="00604420">
            <w:pPr>
              <w:rPr>
                <w:rFonts w:ascii="Times New Roman" w:hAnsi="Times New Roman"/>
                <w:b/>
              </w:rPr>
            </w:pPr>
            <w:r w:rsidRPr="00FE7075">
              <w:rPr>
                <w:rFonts w:ascii="Times New Roman" w:hAnsi="Times New Roman"/>
                <w:b/>
              </w:rPr>
              <w:t>10</w:t>
            </w:r>
          </w:p>
        </w:tc>
        <w:tc>
          <w:tcPr>
            <w:tcW w:w="794" w:type="dxa"/>
            <w:tcBorders>
              <w:top w:val="single" w:sz="4" w:space="0" w:color="000000"/>
              <w:left w:val="single" w:sz="4" w:space="0" w:color="000000"/>
              <w:bottom w:val="single" w:sz="4" w:space="0" w:color="000000"/>
              <w:right w:val="single" w:sz="4" w:space="0" w:color="000000"/>
            </w:tcBorders>
            <w:hideMark/>
          </w:tcPr>
          <w:p w14:paraId="5845D846" w14:textId="77777777" w:rsidR="008F087E" w:rsidRPr="00FE7075" w:rsidRDefault="008F087E" w:rsidP="00604420">
            <w:pPr>
              <w:rPr>
                <w:rFonts w:ascii="Times New Roman" w:hAnsi="Times New Roman"/>
                <w:b/>
              </w:rPr>
            </w:pPr>
            <w:r w:rsidRPr="00FE7075">
              <w:rPr>
                <w:rFonts w:ascii="Times New Roman" w:hAnsi="Times New Roman"/>
                <w:b/>
              </w:rPr>
              <w:t>2</w:t>
            </w:r>
          </w:p>
        </w:tc>
        <w:tc>
          <w:tcPr>
            <w:tcW w:w="794" w:type="dxa"/>
            <w:tcBorders>
              <w:top w:val="single" w:sz="4" w:space="0" w:color="000000"/>
              <w:left w:val="single" w:sz="4" w:space="0" w:color="000000"/>
              <w:bottom w:val="single" w:sz="4" w:space="0" w:color="000000"/>
              <w:right w:val="single" w:sz="4" w:space="0" w:color="000000"/>
            </w:tcBorders>
            <w:hideMark/>
          </w:tcPr>
          <w:p w14:paraId="0A86DCFC" w14:textId="77777777" w:rsidR="008F087E" w:rsidRPr="00FE7075" w:rsidRDefault="008F087E" w:rsidP="00604420">
            <w:pPr>
              <w:rPr>
                <w:rFonts w:ascii="Times New Roman" w:hAnsi="Times New Roman"/>
                <w:b/>
              </w:rPr>
            </w:pPr>
            <w:r w:rsidRPr="00FE7075">
              <w:rPr>
                <w:rFonts w:ascii="Times New Roman" w:hAnsi="Times New Roman"/>
                <w:b/>
              </w:rPr>
              <w:t>7</w:t>
            </w:r>
          </w:p>
        </w:tc>
        <w:tc>
          <w:tcPr>
            <w:tcW w:w="793" w:type="dxa"/>
            <w:tcBorders>
              <w:top w:val="single" w:sz="4" w:space="0" w:color="000000"/>
              <w:left w:val="single" w:sz="4" w:space="0" w:color="000000"/>
              <w:bottom w:val="single" w:sz="4" w:space="0" w:color="000000"/>
              <w:right w:val="single" w:sz="4" w:space="0" w:color="000000"/>
            </w:tcBorders>
            <w:hideMark/>
          </w:tcPr>
          <w:p w14:paraId="72D86412" w14:textId="77777777" w:rsidR="008F087E" w:rsidRPr="00FE7075" w:rsidRDefault="008F087E" w:rsidP="00604420">
            <w:pPr>
              <w:rPr>
                <w:rFonts w:ascii="Times New Roman" w:hAnsi="Times New Roman"/>
                <w:b/>
              </w:rPr>
            </w:pPr>
            <w:r w:rsidRPr="00FE7075">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7283ED0A"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4A29850E" w14:textId="77777777" w:rsidR="008F087E" w:rsidRPr="00FE7075" w:rsidRDefault="008F087E" w:rsidP="00604420">
            <w:pPr>
              <w:rPr>
                <w:rFonts w:ascii="Times New Roman" w:hAnsi="Times New Roman"/>
                <w:b/>
              </w:rPr>
            </w:pPr>
            <w:r w:rsidRPr="00FE7075">
              <w:rPr>
                <w:rFonts w:ascii="Times New Roman" w:hAnsi="Times New Roman"/>
                <w:b/>
              </w:rPr>
              <w:t>3,5</w:t>
            </w:r>
          </w:p>
        </w:tc>
        <w:tc>
          <w:tcPr>
            <w:tcW w:w="794" w:type="dxa"/>
            <w:tcBorders>
              <w:top w:val="single" w:sz="4" w:space="0" w:color="000000"/>
              <w:left w:val="single" w:sz="4" w:space="0" w:color="000000"/>
              <w:bottom w:val="single" w:sz="4" w:space="0" w:color="000000"/>
              <w:right w:val="single" w:sz="4" w:space="0" w:color="000000"/>
            </w:tcBorders>
            <w:hideMark/>
          </w:tcPr>
          <w:p w14:paraId="35E23DA2" w14:textId="77777777" w:rsidR="008F087E" w:rsidRPr="00FE7075" w:rsidRDefault="008F087E" w:rsidP="00604420">
            <w:pPr>
              <w:rPr>
                <w:rFonts w:ascii="Times New Roman" w:hAnsi="Times New Roman"/>
                <w:b/>
              </w:rPr>
            </w:pPr>
            <w:r w:rsidRPr="00FE7075">
              <w:rPr>
                <w:rFonts w:ascii="Times New Roman" w:hAnsi="Times New Roman"/>
                <w:b/>
              </w:rPr>
              <w:t>39</w:t>
            </w:r>
          </w:p>
        </w:tc>
        <w:tc>
          <w:tcPr>
            <w:tcW w:w="794" w:type="dxa"/>
            <w:tcBorders>
              <w:top w:val="single" w:sz="4" w:space="0" w:color="000000"/>
              <w:left w:val="single" w:sz="4" w:space="0" w:color="000000"/>
              <w:bottom w:val="single" w:sz="4" w:space="0" w:color="000000"/>
              <w:right w:val="single" w:sz="4" w:space="0" w:color="000000"/>
            </w:tcBorders>
            <w:hideMark/>
          </w:tcPr>
          <w:p w14:paraId="436337A2" w14:textId="77777777" w:rsidR="008F087E" w:rsidRPr="00FE7075" w:rsidRDefault="008F087E" w:rsidP="00604420">
            <w:pPr>
              <w:rPr>
                <w:rFonts w:ascii="Times New Roman" w:hAnsi="Times New Roman"/>
                <w:b/>
              </w:rPr>
            </w:pPr>
            <w:r w:rsidRPr="00FE7075">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505A1C24"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Омарова Д.Д.</w:t>
            </w:r>
          </w:p>
        </w:tc>
      </w:tr>
      <w:tr w:rsidR="008F087E" w:rsidRPr="00966C15" w14:paraId="501EA14F"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26BB7331" w14:textId="77777777" w:rsidR="008F087E" w:rsidRPr="00FE7075" w:rsidRDefault="008F087E" w:rsidP="00604420">
            <w:pPr>
              <w:rPr>
                <w:rFonts w:ascii="Times New Roman" w:hAnsi="Times New Roman"/>
                <w:b/>
                <w:sz w:val="20"/>
                <w:szCs w:val="20"/>
              </w:rPr>
            </w:pPr>
            <w:r w:rsidRPr="00FE7075">
              <w:rPr>
                <w:rFonts w:ascii="Times New Roman" w:hAnsi="Times New Roman"/>
                <w:b/>
                <w:sz w:val="20"/>
                <w:szCs w:val="20"/>
              </w:rPr>
              <w:t>5 «в»</w:t>
            </w:r>
          </w:p>
        </w:tc>
        <w:tc>
          <w:tcPr>
            <w:tcW w:w="992" w:type="dxa"/>
            <w:tcBorders>
              <w:top w:val="single" w:sz="4" w:space="0" w:color="000000"/>
              <w:left w:val="single" w:sz="4" w:space="0" w:color="000000"/>
              <w:bottom w:val="single" w:sz="4" w:space="0" w:color="000000"/>
              <w:right w:val="single" w:sz="4" w:space="0" w:color="000000"/>
            </w:tcBorders>
            <w:hideMark/>
          </w:tcPr>
          <w:p w14:paraId="003EEF47" w14:textId="77777777" w:rsidR="008F087E" w:rsidRPr="00FE7075" w:rsidRDefault="008F087E" w:rsidP="00604420">
            <w:pPr>
              <w:rPr>
                <w:rFonts w:ascii="Times New Roman" w:hAnsi="Times New Roman"/>
                <w:b/>
              </w:rPr>
            </w:pPr>
            <w:r w:rsidRPr="00FE7075">
              <w:rPr>
                <w:rFonts w:ascii="Times New Roman" w:hAnsi="Times New Roman"/>
                <w:b/>
              </w:rPr>
              <w:t>26</w:t>
            </w:r>
          </w:p>
        </w:tc>
        <w:tc>
          <w:tcPr>
            <w:tcW w:w="1169" w:type="dxa"/>
            <w:tcBorders>
              <w:top w:val="single" w:sz="4" w:space="0" w:color="000000"/>
              <w:left w:val="single" w:sz="4" w:space="0" w:color="000000"/>
              <w:bottom w:val="single" w:sz="4" w:space="0" w:color="000000"/>
              <w:right w:val="single" w:sz="4" w:space="0" w:color="000000"/>
            </w:tcBorders>
            <w:hideMark/>
          </w:tcPr>
          <w:p w14:paraId="096E2D6B"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62D1254E" w14:textId="77777777" w:rsidR="008F087E" w:rsidRPr="00FE7075" w:rsidRDefault="008F087E" w:rsidP="00604420">
            <w:pPr>
              <w:rPr>
                <w:rFonts w:ascii="Times New Roman" w:hAnsi="Times New Roman"/>
                <w:b/>
              </w:rPr>
            </w:pPr>
            <w:r w:rsidRPr="00FE7075">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0C911BD6" w14:textId="77777777" w:rsidR="008F087E" w:rsidRPr="00FE7075" w:rsidRDefault="008F087E" w:rsidP="00604420">
            <w:pPr>
              <w:rPr>
                <w:rFonts w:ascii="Times New Roman" w:hAnsi="Times New Roman"/>
                <w:b/>
              </w:rPr>
            </w:pPr>
            <w:r w:rsidRPr="00FE7075">
              <w:rPr>
                <w:rFonts w:ascii="Times New Roman" w:hAnsi="Times New Roman"/>
                <w:b/>
              </w:rPr>
              <w:t>27</w:t>
            </w:r>
          </w:p>
        </w:tc>
        <w:tc>
          <w:tcPr>
            <w:tcW w:w="793" w:type="dxa"/>
            <w:tcBorders>
              <w:top w:val="single" w:sz="4" w:space="0" w:color="000000"/>
              <w:left w:val="single" w:sz="4" w:space="0" w:color="000000"/>
              <w:bottom w:val="single" w:sz="4" w:space="0" w:color="000000"/>
              <w:right w:val="single" w:sz="4" w:space="0" w:color="000000"/>
            </w:tcBorders>
          </w:tcPr>
          <w:p w14:paraId="35E5AA9F" w14:textId="77777777" w:rsidR="008F087E" w:rsidRPr="00FE7075"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46CF7359" w14:textId="77777777" w:rsidR="008F087E" w:rsidRPr="00FE7075" w:rsidRDefault="008F087E" w:rsidP="00604420">
            <w:pPr>
              <w:rPr>
                <w:rFonts w:ascii="Times New Roman" w:hAnsi="Times New Roman"/>
                <w:b/>
              </w:rPr>
            </w:pPr>
            <w:r w:rsidRPr="00FE7075">
              <w:rPr>
                <w:rFonts w:ascii="Times New Roman" w:hAnsi="Times New Roman"/>
                <w:b/>
              </w:rPr>
              <w:t>15</w:t>
            </w:r>
          </w:p>
        </w:tc>
        <w:tc>
          <w:tcPr>
            <w:tcW w:w="794" w:type="dxa"/>
            <w:tcBorders>
              <w:top w:val="single" w:sz="4" w:space="0" w:color="000000"/>
              <w:left w:val="single" w:sz="4" w:space="0" w:color="000000"/>
              <w:bottom w:val="single" w:sz="4" w:space="0" w:color="000000"/>
              <w:right w:val="single" w:sz="4" w:space="0" w:color="000000"/>
            </w:tcBorders>
            <w:hideMark/>
          </w:tcPr>
          <w:p w14:paraId="1F88F227" w14:textId="77777777" w:rsidR="008F087E" w:rsidRPr="00FE7075" w:rsidRDefault="008F087E" w:rsidP="00604420">
            <w:pPr>
              <w:rPr>
                <w:rFonts w:ascii="Times New Roman" w:hAnsi="Times New Roman"/>
                <w:b/>
              </w:rPr>
            </w:pPr>
            <w:r w:rsidRPr="00FE7075">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63BE8D52" w14:textId="77777777" w:rsidR="008F087E" w:rsidRPr="00FE7075" w:rsidRDefault="008F087E" w:rsidP="00604420">
            <w:pPr>
              <w:rPr>
                <w:rFonts w:ascii="Times New Roman" w:hAnsi="Times New Roman"/>
                <w:b/>
              </w:rPr>
            </w:pPr>
            <w:r w:rsidRPr="00FE7075">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204063C0" w14:textId="77777777" w:rsidR="008F087E" w:rsidRPr="00FE7075" w:rsidRDefault="008F087E" w:rsidP="00604420">
            <w:pPr>
              <w:rPr>
                <w:rFonts w:ascii="Times New Roman" w:hAnsi="Times New Roman"/>
                <w:b/>
              </w:rPr>
            </w:pPr>
            <w:r w:rsidRPr="00FE7075">
              <w:rPr>
                <w:rFonts w:ascii="Times New Roman" w:hAnsi="Times New Roman"/>
                <w:b/>
              </w:rPr>
              <w:t>8</w:t>
            </w:r>
          </w:p>
        </w:tc>
        <w:tc>
          <w:tcPr>
            <w:tcW w:w="793" w:type="dxa"/>
            <w:tcBorders>
              <w:top w:val="single" w:sz="4" w:space="0" w:color="000000"/>
              <w:left w:val="single" w:sz="4" w:space="0" w:color="000000"/>
              <w:bottom w:val="single" w:sz="4" w:space="0" w:color="000000"/>
              <w:right w:val="single" w:sz="4" w:space="0" w:color="000000"/>
            </w:tcBorders>
            <w:hideMark/>
          </w:tcPr>
          <w:p w14:paraId="613F71DF" w14:textId="77777777" w:rsidR="008F087E" w:rsidRPr="00FE7075" w:rsidRDefault="008F087E" w:rsidP="00604420">
            <w:pPr>
              <w:rPr>
                <w:rFonts w:ascii="Times New Roman" w:hAnsi="Times New Roman"/>
                <w:b/>
              </w:rPr>
            </w:pPr>
            <w:r w:rsidRPr="00FE7075">
              <w:rPr>
                <w:rFonts w:ascii="Times New Roman" w:hAnsi="Times New Roman"/>
                <w:b/>
              </w:rPr>
              <w:t>2</w:t>
            </w:r>
          </w:p>
        </w:tc>
        <w:tc>
          <w:tcPr>
            <w:tcW w:w="794" w:type="dxa"/>
            <w:tcBorders>
              <w:top w:val="single" w:sz="4" w:space="0" w:color="000000"/>
              <w:left w:val="single" w:sz="4" w:space="0" w:color="000000"/>
              <w:bottom w:val="single" w:sz="4" w:space="0" w:color="000000"/>
              <w:right w:val="single" w:sz="4" w:space="0" w:color="000000"/>
            </w:tcBorders>
            <w:hideMark/>
          </w:tcPr>
          <w:p w14:paraId="5A006FE5"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5DD19602" w14:textId="77777777" w:rsidR="008F087E" w:rsidRPr="00FE7075" w:rsidRDefault="008F087E" w:rsidP="00604420">
            <w:pPr>
              <w:rPr>
                <w:rFonts w:ascii="Times New Roman" w:hAnsi="Times New Roman"/>
                <w:b/>
              </w:rPr>
            </w:pPr>
            <w:r w:rsidRPr="00FE7075">
              <w:rPr>
                <w:rFonts w:ascii="Times New Roman" w:hAnsi="Times New Roman"/>
                <w:b/>
              </w:rPr>
              <w:t>3,3</w:t>
            </w:r>
          </w:p>
        </w:tc>
        <w:tc>
          <w:tcPr>
            <w:tcW w:w="794" w:type="dxa"/>
            <w:tcBorders>
              <w:top w:val="single" w:sz="4" w:space="0" w:color="000000"/>
              <w:left w:val="single" w:sz="4" w:space="0" w:color="000000"/>
              <w:bottom w:val="single" w:sz="4" w:space="0" w:color="000000"/>
              <w:right w:val="single" w:sz="4" w:space="0" w:color="000000"/>
            </w:tcBorders>
            <w:hideMark/>
          </w:tcPr>
          <w:p w14:paraId="4C74A132" w14:textId="77777777" w:rsidR="008F087E" w:rsidRPr="00FE7075" w:rsidRDefault="008F087E" w:rsidP="00604420">
            <w:pPr>
              <w:rPr>
                <w:rFonts w:ascii="Times New Roman" w:hAnsi="Times New Roman"/>
                <w:b/>
              </w:rPr>
            </w:pPr>
            <w:r w:rsidRPr="00FE7075">
              <w:rPr>
                <w:rFonts w:ascii="Times New Roman" w:hAnsi="Times New Roman"/>
                <w:b/>
              </w:rPr>
              <w:t>33</w:t>
            </w:r>
          </w:p>
        </w:tc>
        <w:tc>
          <w:tcPr>
            <w:tcW w:w="794" w:type="dxa"/>
            <w:tcBorders>
              <w:top w:val="single" w:sz="4" w:space="0" w:color="000000"/>
              <w:left w:val="single" w:sz="4" w:space="0" w:color="000000"/>
              <w:bottom w:val="single" w:sz="4" w:space="0" w:color="000000"/>
              <w:right w:val="single" w:sz="4" w:space="0" w:color="000000"/>
            </w:tcBorders>
            <w:hideMark/>
          </w:tcPr>
          <w:p w14:paraId="3158C62B" w14:textId="77777777" w:rsidR="008F087E" w:rsidRPr="00FE7075" w:rsidRDefault="008F087E" w:rsidP="00604420">
            <w:pPr>
              <w:rPr>
                <w:rFonts w:ascii="Times New Roman" w:hAnsi="Times New Roman"/>
                <w:b/>
              </w:rPr>
            </w:pPr>
            <w:r w:rsidRPr="00FE7075">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35B732A5"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Адилова А.М.</w:t>
            </w:r>
          </w:p>
        </w:tc>
      </w:tr>
      <w:tr w:rsidR="008F087E" w:rsidRPr="00966C15" w14:paraId="32684DE0"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421F2479" w14:textId="77777777" w:rsidR="008F087E" w:rsidRPr="00FE7075" w:rsidRDefault="008F087E" w:rsidP="00604420">
            <w:pPr>
              <w:rPr>
                <w:rFonts w:ascii="Times New Roman" w:hAnsi="Times New Roman"/>
                <w:b/>
                <w:sz w:val="20"/>
                <w:szCs w:val="20"/>
              </w:rPr>
            </w:pPr>
            <w:r w:rsidRPr="00FE7075">
              <w:rPr>
                <w:rFonts w:ascii="Times New Roman" w:hAnsi="Times New Roman"/>
                <w:b/>
                <w:sz w:val="20"/>
                <w:szCs w:val="20"/>
              </w:rPr>
              <w:t>5 «г»</w:t>
            </w:r>
          </w:p>
        </w:tc>
        <w:tc>
          <w:tcPr>
            <w:tcW w:w="992" w:type="dxa"/>
            <w:tcBorders>
              <w:top w:val="single" w:sz="4" w:space="0" w:color="000000"/>
              <w:left w:val="single" w:sz="4" w:space="0" w:color="000000"/>
              <w:bottom w:val="single" w:sz="4" w:space="0" w:color="000000"/>
              <w:right w:val="single" w:sz="4" w:space="0" w:color="000000"/>
            </w:tcBorders>
            <w:hideMark/>
          </w:tcPr>
          <w:p w14:paraId="3FC70874" w14:textId="77777777" w:rsidR="008F087E" w:rsidRPr="00FE7075" w:rsidRDefault="008F087E" w:rsidP="00604420">
            <w:pPr>
              <w:rPr>
                <w:rFonts w:ascii="Times New Roman" w:hAnsi="Times New Roman"/>
                <w:b/>
              </w:rPr>
            </w:pPr>
            <w:r w:rsidRPr="00FE7075">
              <w:rPr>
                <w:rFonts w:ascii="Times New Roman" w:hAnsi="Times New Roman"/>
                <w:b/>
              </w:rPr>
              <w:t>28</w:t>
            </w:r>
          </w:p>
        </w:tc>
        <w:tc>
          <w:tcPr>
            <w:tcW w:w="1169" w:type="dxa"/>
            <w:tcBorders>
              <w:top w:val="single" w:sz="4" w:space="0" w:color="000000"/>
              <w:left w:val="single" w:sz="4" w:space="0" w:color="000000"/>
              <w:bottom w:val="single" w:sz="4" w:space="0" w:color="000000"/>
              <w:right w:val="single" w:sz="4" w:space="0" w:color="000000"/>
            </w:tcBorders>
            <w:hideMark/>
          </w:tcPr>
          <w:p w14:paraId="519C2374" w14:textId="77777777" w:rsidR="008F087E" w:rsidRPr="00FE7075" w:rsidRDefault="008F087E" w:rsidP="00604420">
            <w:pPr>
              <w:rPr>
                <w:rFonts w:ascii="Times New Roman" w:hAnsi="Times New Roman"/>
                <w:b/>
              </w:rPr>
            </w:pPr>
            <w:r w:rsidRPr="00FE7075">
              <w:rPr>
                <w:rFonts w:ascii="Times New Roman" w:hAnsi="Times New Roman"/>
                <w:b/>
              </w:rPr>
              <w:t>2</w:t>
            </w:r>
          </w:p>
        </w:tc>
        <w:tc>
          <w:tcPr>
            <w:tcW w:w="1134" w:type="dxa"/>
            <w:tcBorders>
              <w:top w:val="single" w:sz="4" w:space="0" w:color="000000"/>
              <w:left w:val="single" w:sz="4" w:space="0" w:color="000000"/>
              <w:bottom w:val="single" w:sz="4" w:space="0" w:color="000000"/>
              <w:right w:val="single" w:sz="4" w:space="0" w:color="000000"/>
            </w:tcBorders>
            <w:hideMark/>
          </w:tcPr>
          <w:p w14:paraId="6E0906C2"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6B5536B6" w14:textId="77777777" w:rsidR="008F087E" w:rsidRPr="00FE7075" w:rsidRDefault="008F087E" w:rsidP="00604420">
            <w:pPr>
              <w:rPr>
                <w:rFonts w:ascii="Times New Roman" w:hAnsi="Times New Roman"/>
                <w:b/>
              </w:rPr>
            </w:pPr>
            <w:r w:rsidRPr="00FE7075">
              <w:rPr>
                <w:rFonts w:ascii="Times New Roman" w:hAnsi="Times New Roman"/>
                <w:b/>
              </w:rPr>
              <w:t>26</w:t>
            </w:r>
          </w:p>
        </w:tc>
        <w:tc>
          <w:tcPr>
            <w:tcW w:w="793" w:type="dxa"/>
            <w:tcBorders>
              <w:top w:val="single" w:sz="4" w:space="0" w:color="000000"/>
              <w:left w:val="single" w:sz="4" w:space="0" w:color="000000"/>
              <w:bottom w:val="single" w:sz="4" w:space="0" w:color="000000"/>
              <w:right w:val="single" w:sz="4" w:space="0" w:color="000000"/>
            </w:tcBorders>
          </w:tcPr>
          <w:p w14:paraId="3F20D63C" w14:textId="77777777" w:rsidR="008F087E" w:rsidRPr="00FE7075"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69C787D9" w14:textId="77777777" w:rsidR="008F087E" w:rsidRPr="00FE7075" w:rsidRDefault="008F087E" w:rsidP="00604420">
            <w:pPr>
              <w:rPr>
                <w:rFonts w:ascii="Times New Roman" w:hAnsi="Times New Roman"/>
                <w:b/>
              </w:rPr>
            </w:pPr>
            <w:r w:rsidRPr="00FE7075">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26B377AF" w14:textId="77777777" w:rsidR="008F087E" w:rsidRPr="00FE7075" w:rsidRDefault="008F087E" w:rsidP="00604420">
            <w:pPr>
              <w:rPr>
                <w:rFonts w:ascii="Times New Roman" w:hAnsi="Times New Roman"/>
                <w:b/>
              </w:rPr>
            </w:pPr>
            <w:r w:rsidRPr="00FE7075">
              <w:rPr>
                <w:rFonts w:ascii="Times New Roman" w:hAnsi="Times New Roman"/>
                <w:b/>
              </w:rPr>
              <w:t>14</w:t>
            </w:r>
          </w:p>
        </w:tc>
        <w:tc>
          <w:tcPr>
            <w:tcW w:w="794" w:type="dxa"/>
            <w:tcBorders>
              <w:top w:val="single" w:sz="4" w:space="0" w:color="000000"/>
              <w:left w:val="single" w:sz="4" w:space="0" w:color="000000"/>
              <w:bottom w:val="single" w:sz="4" w:space="0" w:color="000000"/>
              <w:right w:val="single" w:sz="4" w:space="0" w:color="000000"/>
            </w:tcBorders>
            <w:hideMark/>
          </w:tcPr>
          <w:p w14:paraId="4E0344F9" w14:textId="77777777" w:rsidR="008F087E" w:rsidRPr="00FE7075" w:rsidRDefault="008F087E" w:rsidP="00604420">
            <w:pPr>
              <w:rPr>
                <w:rFonts w:ascii="Times New Roman" w:hAnsi="Times New Roman"/>
                <w:b/>
              </w:rPr>
            </w:pPr>
            <w:r w:rsidRPr="00FE7075">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6E79DA79" w14:textId="77777777" w:rsidR="008F087E" w:rsidRPr="00FE7075" w:rsidRDefault="008F087E" w:rsidP="00604420">
            <w:pPr>
              <w:rPr>
                <w:rFonts w:ascii="Times New Roman" w:hAnsi="Times New Roman"/>
                <w:b/>
              </w:rPr>
            </w:pPr>
            <w:r w:rsidRPr="00FE7075">
              <w:rPr>
                <w:rFonts w:ascii="Times New Roman" w:hAnsi="Times New Roman"/>
                <w:b/>
              </w:rPr>
              <w:t>11</w:t>
            </w:r>
          </w:p>
        </w:tc>
        <w:tc>
          <w:tcPr>
            <w:tcW w:w="793" w:type="dxa"/>
            <w:tcBorders>
              <w:top w:val="single" w:sz="4" w:space="0" w:color="000000"/>
              <w:left w:val="single" w:sz="4" w:space="0" w:color="000000"/>
              <w:bottom w:val="single" w:sz="4" w:space="0" w:color="000000"/>
              <w:right w:val="single" w:sz="4" w:space="0" w:color="000000"/>
            </w:tcBorders>
            <w:hideMark/>
          </w:tcPr>
          <w:p w14:paraId="53BF41E0" w14:textId="77777777" w:rsidR="008F087E" w:rsidRPr="00FE7075" w:rsidRDefault="008F087E" w:rsidP="00604420">
            <w:pPr>
              <w:rPr>
                <w:rFonts w:ascii="Times New Roman" w:hAnsi="Times New Roman"/>
                <w:b/>
              </w:rPr>
            </w:pPr>
            <w:r w:rsidRPr="00FE7075">
              <w:rPr>
                <w:rFonts w:ascii="Times New Roman" w:hAnsi="Times New Roman"/>
                <w:b/>
              </w:rPr>
              <w:t>2</w:t>
            </w:r>
          </w:p>
        </w:tc>
        <w:tc>
          <w:tcPr>
            <w:tcW w:w="794" w:type="dxa"/>
            <w:tcBorders>
              <w:top w:val="single" w:sz="4" w:space="0" w:color="000000"/>
              <w:left w:val="single" w:sz="4" w:space="0" w:color="000000"/>
              <w:bottom w:val="single" w:sz="4" w:space="0" w:color="000000"/>
              <w:right w:val="single" w:sz="4" w:space="0" w:color="000000"/>
            </w:tcBorders>
            <w:hideMark/>
          </w:tcPr>
          <w:p w14:paraId="6B4F1A32"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54ACD89D" w14:textId="77777777" w:rsidR="008F087E" w:rsidRPr="00FE7075" w:rsidRDefault="008F087E" w:rsidP="00604420">
            <w:pPr>
              <w:rPr>
                <w:rFonts w:ascii="Times New Roman" w:hAnsi="Times New Roman"/>
                <w:b/>
              </w:rPr>
            </w:pPr>
            <w:r w:rsidRPr="00FE7075">
              <w:rPr>
                <w:rFonts w:ascii="Times New Roman" w:hAnsi="Times New Roman"/>
                <w:b/>
              </w:rPr>
              <w:t>3,5</w:t>
            </w:r>
          </w:p>
        </w:tc>
        <w:tc>
          <w:tcPr>
            <w:tcW w:w="794" w:type="dxa"/>
            <w:tcBorders>
              <w:top w:val="single" w:sz="4" w:space="0" w:color="000000"/>
              <w:left w:val="single" w:sz="4" w:space="0" w:color="000000"/>
              <w:bottom w:val="single" w:sz="4" w:space="0" w:color="000000"/>
              <w:right w:val="single" w:sz="4" w:space="0" w:color="000000"/>
            </w:tcBorders>
            <w:hideMark/>
          </w:tcPr>
          <w:p w14:paraId="05FEE0F8" w14:textId="77777777" w:rsidR="008F087E" w:rsidRPr="00FE7075" w:rsidRDefault="008F087E" w:rsidP="00604420">
            <w:pPr>
              <w:rPr>
                <w:rFonts w:ascii="Times New Roman" w:hAnsi="Times New Roman"/>
                <w:b/>
              </w:rPr>
            </w:pPr>
            <w:r w:rsidRPr="00FE7075">
              <w:rPr>
                <w:rFonts w:ascii="Times New Roman" w:hAnsi="Times New Roman"/>
                <w:b/>
              </w:rPr>
              <w:t>46,1</w:t>
            </w:r>
          </w:p>
        </w:tc>
        <w:tc>
          <w:tcPr>
            <w:tcW w:w="794" w:type="dxa"/>
            <w:tcBorders>
              <w:top w:val="single" w:sz="4" w:space="0" w:color="000000"/>
              <w:left w:val="single" w:sz="4" w:space="0" w:color="000000"/>
              <w:bottom w:val="single" w:sz="4" w:space="0" w:color="000000"/>
              <w:right w:val="single" w:sz="4" w:space="0" w:color="000000"/>
            </w:tcBorders>
            <w:hideMark/>
          </w:tcPr>
          <w:p w14:paraId="1E094D15" w14:textId="77777777" w:rsidR="008F087E" w:rsidRPr="00FE7075" w:rsidRDefault="008F087E" w:rsidP="00604420">
            <w:pPr>
              <w:rPr>
                <w:rFonts w:ascii="Times New Roman" w:hAnsi="Times New Roman"/>
                <w:b/>
              </w:rPr>
            </w:pPr>
            <w:r w:rsidRPr="00FE7075">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65DEE0F0"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Алиева Т.М.</w:t>
            </w:r>
          </w:p>
        </w:tc>
      </w:tr>
      <w:tr w:rsidR="008F087E" w:rsidRPr="00966C15" w14:paraId="2053D31B"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6680596C" w14:textId="77777777" w:rsidR="008F087E" w:rsidRPr="00FE7075" w:rsidRDefault="008F087E" w:rsidP="00604420">
            <w:pPr>
              <w:rPr>
                <w:rFonts w:ascii="Times New Roman" w:hAnsi="Times New Roman"/>
                <w:b/>
                <w:sz w:val="20"/>
                <w:szCs w:val="20"/>
              </w:rPr>
            </w:pPr>
            <w:r w:rsidRPr="00FE7075">
              <w:rPr>
                <w:rFonts w:ascii="Times New Roman" w:hAnsi="Times New Roman"/>
                <w:b/>
                <w:sz w:val="20"/>
                <w:szCs w:val="20"/>
              </w:rPr>
              <w:t>5 «д»</w:t>
            </w:r>
          </w:p>
        </w:tc>
        <w:tc>
          <w:tcPr>
            <w:tcW w:w="992" w:type="dxa"/>
            <w:tcBorders>
              <w:top w:val="single" w:sz="4" w:space="0" w:color="000000"/>
              <w:left w:val="single" w:sz="4" w:space="0" w:color="000000"/>
              <w:bottom w:val="single" w:sz="4" w:space="0" w:color="000000"/>
              <w:right w:val="single" w:sz="4" w:space="0" w:color="000000"/>
            </w:tcBorders>
            <w:hideMark/>
          </w:tcPr>
          <w:p w14:paraId="64F37646" w14:textId="77777777" w:rsidR="008F087E" w:rsidRPr="00FE7075" w:rsidRDefault="008F087E" w:rsidP="00604420">
            <w:pPr>
              <w:rPr>
                <w:rFonts w:ascii="Times New Roman" w:hAnsi="Times New Roman"/>
                <w:b/>
              </w:rPr>
            </w:pPr>
            <w:r w:rsidRPr="00FE7075">
              <w:rPr>
                <w:rFonts w:ascii="Times New Roman" w:hAnsi="Times New Roman"/>
                <w:b/>
              </w:rPr>
              <w:t>25</w:t>
            </w:r>
          </w:p>
        </w:tc>
        <w:tc>
          <w:tcPr>
            <w:tcW w:w="1169" w:type="dxa"/>
            <w:tcBorders>
              <w:top w:val="single" w:sz="4" w:space="0" w:color="000000"/>
              <w:left w:val="single" w:sz="4" w:space="0" w:color="000000"/>
              <w:bottom w:val="single" w:sz="4" w:space="0" w:color="000000"/>
              <w:right w:val="single" w:sz="4" w:space="0" w:color="000000"/>
            </w:tcBorders>
            <w:hideMark/>
          </w:tcPr>
          <w:p w14:paraId="6B0D46CD"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77620B79" w14:textId="77777777" w:rsidR="008F087E" w:rsidRPr="00FE7075" w:rsidRDefault="008F087E" w:rsidP="00604420">
            <w:pPr>
              <w:rPr>
                <w:rFonts w:ascii="Times New Roman" w:hAnsi="Times New Roman"/>
                <w:b/>
              </w:rPr>
            </w:pPr>
            <w:r w:rsidRPr="00FE7075">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075F1B78" w14:textId="77777777" w:rsidR="008F087E" w:rsidRPr="00FE7075" w:rsidRDefault="008F087E" w:rsidP="00604420">
            <w:pPr>
              <w:rPr>
                <w:rFonts w:ascii="Times New Roman" w:hAnsi="Times New Roman"/>
                <w:b/>
              </w:rPr>
            </w:pPr>
            <w:r w:rsidRPr="00FE7075">
              <w:rPr>
                <w:rFonts w:ascii="Times New Roman" w:hAnsi="Times New Roman"/>
                <w:b/>
              </w:rPr>
              <w:t>26</w:t>
            </w:r>
          </w:p>
        </w:tc>
        <w:tc>
          <w:tcPr>
            <w:tcW w:w="793" w:type="dxa"/>
            <w:tcBorders>
              <w:top w:val="single" w:sz="4" w:space="0" w:color="000000"/>
              <w:left w:val="single" w:sz="4" w:space="0" w:color="000000"/>
              <w:bottom w:val="single" w:sz="4" w:space="0" w:color="000000"/>
              <w:right w:val="single" w:sz="4" w:space="0" w:color="000000"/>
            </w:tcBorders>
          </w:tcPr>
          <w:p w14:paraId="66AD7D78" w14:textId="77777777" w:rsidR="008F087E" w:rsidRPr="00FE7075"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28B34B3F" w14:textId="77777777" w:rsidR="008F087E" w:rsidRPr="00FE7075" w:rsidRDefault="008F087E" w:rsidP="00604420">
            <w:pPr>
              <w:rPr>
                <w:rFonts w:ascii="Times New Roman" w:hAnsi="Times New Roman"/>
                <w:b/>
              </w:rPr>
            </w:pPr>
            <w:r w:rsidRPr="00FE7075">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015A83E3" w14:textId="77777777" w:rsidR="008F087E" w:rsidRPr="00FE7075" w:rsidRDefault="008F087E" w:rsidP="00604420">
            <w:pPr>
              <w:rPr>
                <w:rFonts w:ascii="Times New Roman" w:hAnsi="Times New Roman"/>
                <w:b/>
              </w:rPr>
            </w:pPr>
            <w:r w:rsidRPr="00FE7075">
              <w:rPr>
                <w:rFonts w:ascii="Times New Roman" w:hAnsi="Times New Roman"/>
                <w:b/>
              </w:rPr>
              <w:t>14</w:t>
            </w:r>
          </w:p>
        </w:tc>
        <w:tc>
          <w:tcPr>
            <w:tcW w:w="794" w:type="dxa"/>
            <w:tcBorders>
              <w:top w:val="single" w:sz="4" w:space="0" w:color="000000"/>
              <w:left w:val="single" w:sz="4" w:space="0" w:color="000000"/>
              <w:bottom w:val="single" w:sz="4" w:space="0" w:color="000000"/>
              <w:right w:val="single" w:sz="4" w:space="0" w:color="000000"/>
            </w:tcBorders>
            <w:hideMark/>
          </w:tcPr>
          <w:p w14:paraId="08824055" w14:textId="77777777" w:rsidR="008F087E" w:rsidRPr="00FE7075" w:rsidRDefault="008F087E" w:rsidP="00604420">
            <w:pPr>
              <w:rPr>
                <w:rFonts w:ascii="Times New Roman" w:hAnsi="Times New Roman"/>
                <w:b/>
              </w:rPr>
            </w:pPr>
            <w:r w:rsidRPr="00FE7075">
              <w:rPr>
                <w:rFonts w:ascii="Times New Roman" w:hAnsi="Times New Roman"/>
                <w:b/>
              </w:rPr>
              <w:t>4</w:t>
            </w:r>
          </w:p>
        </w:tc>
        <w:tc>
          <w:tcPr>
            <w:tcW w:w="794" w:type="dxa"/>
            <w:tcBorders>
              <w:top w:val="single" w:sz="4" w:space="0" w:color="000000"/>
              <w:left w:val="single" w:sz="4" w:space="0" w:color="000000"/>
              <w:bottom w:val="single" w:sz="4" w:space="0" w:color="000000"/>
              <w:right w:val="single" w:sz="4" w:space="0" w:color="000000"/>
            </w:tcBorders>
            <w:hideMark/>
          </w:tcPr>
          <w:p w14:paraId="07EABE72" w14:textId="77777777" w:rsidR="008F087E" w:rsidRPr="00FE7075" w:rsidRDefault="008F087E" w:rsidP="00604420">
            <w:pPr>
              <w:rPr>
                <w:rFonts w:ascii="Times New Roman" w:hAnsi="Times New Roman"/>
                <w:b/>
              </w:rPr>
            </w:pPr>
            <w:r w:rsidRPr="00FE7075">
              <w:rPr>
                <w:rFonts w:ascii="Times New Roman" w:hAnsi="Times New Roman"/>
                <w:b/>
              </w:rPr>
              <w:t>3</w:t>
            </w:r>
          </w:p>
        </w:tc>
        <w:tc>
          <w:tcPr>
            <w:tcW w:w="793" w:type="dxa"/>
            <w:tcBorders>
              <w:top w:val="single" w:sz="4" w:space="0" w:color="000000"/>
              <w:left w:val="single" w:sz="4" w:space="0" w:color="000000"/>
              <w:bottom w:val="single" w:sz="4" w:space="0" w:color="000000"/>
              <w:right w:val="single" w:sz="4" w:space="0" w:color="000000"/>
            </w:tcBorders>
            <w:hideMark/>
          </w:tcPr>
          <w:p w14:paraId="5398D7EB"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29A032EB"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01CE29C2" w14:textId="77777777" w:rsidR="008F087E" w:rsidRPr="00FE7075" w:rsidRDefault="008F087E" w:rsidP="00604420">
            <w:pPr>
              <w:rPr>
                <w:rFonts w:ascii="Times New Roman" w:hAnsi="Times New Roman"/>
                <w:b/>
              </w:rPr>
            </w:pPr>
            <w:r w:rsidRPr="00FE7075">
              <w:rPr>
                <w:rFonts w:ascii="Times New Roman" w:hAnsi="Times New Roman"/>
                <w:b/>
              </w:rPr>
              <w:t>3,4</w:t>
            </w:r>
          </w:p>
        </w:tc>
        <w:tc>
          <w:tcPr>
            <w:tcW w:w="794" w:type="dxa"/>
            <w:tcBorders>
              <w:top w:val="single" w:sz="4" w:space="0" w:color="000000"/>
              <w:left w:val="single" w:sz="4" w:space="0" w:color="000000"/>
              <w:bottom w:val="single" w:sz="4" w:space="0" w:color="000000"/>
              <w:right w:val="single" w:sz="4" w:space="0" w:color="000000"/>
            </w:tcBorders>
            <w:hideMark/>
          </w:tcPr>
          <w:p w14:paraId="5D24966C" w14:textId="77777777" w:rsidR="008F087E" w:rsidRPr="00FE7075" w:rsidRDefault="008F087E" w:rsidP="00604420">
            <w:pPr>
              <w:rPr>
                <w:rFonts w:ascii="Times New Roman" w:hAnsi="Times New Roman"/>
                <w:b/>
              </w:rPr>
            </w:pPr>
            <w:r w:rsidRPr="00FE7075">
              <w:rPr>
                <w:rFonts w:ascii="Times New Roman" w:hAnsi="Times New Roman"/>
                <w:b/>
              </w:rPr>
              <w:t>27</w:t>
            </w:r>
          </w:p>
        </w:tc>
        <w:tc>
          <w:tcPr>
            <w:tcW w:w="794" w:type="dxa"/>
            <w:tcBorders>
              <w:top w:val="single" w:sz="4" w:space="0" w:color="000000"/>
              <w:left w:val="single" w:sz="4" w:space="0" w:color="000000"/>
              <w:bottom w:val="single" w:sz="4" w:space="0" w:color="000000"/>
              <w:right w:val="single" w:sz="4" w:space="0" w:color="000000"/>
            </w:tcBorders>
            <w:hideMark/>
          </w:tcPr>
          <w:p w14:paraId="5FAB87C0" w14:textId="77777777" w:rsidR="008F087E" w:rsidRPr="00FE7075" w:rsidRDefault="008F087E" w:rsidP="00604420">
            <w:pPr>
              <w:rPr>
                <w:rFonts w:ascii="Times New Roman" w:hAnsi="Times New Roman"/>
                <w:b/>
              </w:rPr>
            </w:pPr>
            <w:r w:rsidRPr="00FE7075">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5283AB6A"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Магомедова Ч.Н.</w:t>
            </w:r>
          </w:p>
        </w:tc>
      </w:tr>
      <w:tr w:rsidR="008F087E" w:rsidRPr="00966C15" w14:paraId="3FB84D94"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4AD6853B" w14:textId="77777777" w:rsidR="008F087E" w:rsidRPr="00FE7075" w:rsidRDefault="008F087E" w:rsidP="00604420">
            <w:pPr>
              <w:rPr>
                <w:rFonts w:ascii="Times New Roman" w:hAnsi="Times New Roman"/>
                <w:b/>
                <w:sz w:val="20"/>
                <w:szCs w:val="20"/>
              </w:rPr>
            </w:pPr>
            <w:r w:rsidRPr="00FE7075">
              <w:rPr>
                <w:rFonts w:ascii="Times New Roman" w:hAnsi="Times New Roman"/>
                <w:b/>
                <w:sz w:val="20"/>
                <w:szCs w:val="20"/>
              </w:rPr>
              <w:t>5 «е»</w:t>
            </w:r>
          </w:p>
        </w:tc>
        <w:tc>
          <w:tcPr>
            <w:tcW w:w="992" w:type="dxa"/>
            <w:tcBorders>
              <w:top w:val="single" w:sz="4" w:space="0" w:color="000000"/>
              <w:left w:val="single" w:sz="4" w:space="0" w:color="000000"/>
              <w:bottom w:val="single" w:sz="4" w:space="0" w:color="000000"/>
              <w:right w:val="single" w:sz="4" w:space="0" w:color="000000"/>
            </w:tcBorders>
            <w:hideMark/>
          </w:tcPr>
          <w:p w14:paraId="22C1FAC8" w14:textId="77777777" w:rsidR="008F087E" w:rsidRPr="00FE7075" w:rsidRDefault="008F087E" w:rsidP="00604420">
            <w:pPr>
              <w:rPr>
                <w:rFonts w:ascii="Times New Roman" w:hAnsi="Times New Roman"/>
                <w:b/>
              </w:rPr>
            </w:pPr>
            <w:r w:rsidRPr="00FE7075">
              <w:rPr>
                <w:rFonts w:ascii="Times New Roman" w:hAnsi="Times New Roman"/>
                <w:b/>
              </w:rPr>
              <w:t>25</w:t>
            </w:r>
          </w:p>
        </w:tc>
        <w:tc>
          <w:tcPr>
            <w:tcW w:w="1169" w:type="dxa"/>
            <w:tcBorders>
              <w:top w:val="single" w:sz="4" w:space="0" w:color="000000"/>
              <w:left w:val="single" w:sz="4" w:space="0" w:color="000000"/>
              <w:bottom w:val="single" w:sz="4" w:space="0" w:color="000000"/>
              <w:right w:val="single" w:sz="4" w:space="0" w:color="000000"/>
            </w:tcBorders>
            <w:hideMark/>
          </w:tcPr>
          <w:p w14:paraId="06BE960A"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588EA6C4"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73A0A2B0" w14:textId="77777777" w:rsidR="008F087E" w:rsidRPr="00FE7075" w:rsidRDefault="008F087E" w:rsidP="00604420">
            <w:pPr>
              <w:pStyle w:val="ac"/>
              <w:jc w:val="left"/>
              <w:rPr>
                <w:b/>
                <w:sz w:val="22"/>
                <w:szCs w:val="22"/>
              </w:rPr>
            </w:pPr>
            <w:r w:rsidRPr="00FE7075">
              <w:rPr>
                <w:b/>
                <w:sz w:val="22"/>
                <w:szCs w:val="22"/>
              </w:rPr>
              <w:t>25</w:t>
            </w:r>
          </w:p>
        </w:tc>
        <w:tc>
          <w:tcPr>
            <w:tcW w:w="793" w:type="dxa"/>
            <w:tcBorders>
              <w:top w:val="single" w:sz="4" w:space="0" w:color="000000"/>
              <w:left w:val="single" w:sz="4" w:space="0" w:color="000000"/>
              <w:bottom w:val="single" w:sz="4" w:space="0" w:color="000000"/>
              <w:right w:val="single" w:sz="4" w:space="0" w:color="000000"/>
            </w:tcBorders>
          </w:tcPr>
          <w:p w14:paraId="748E32F2" w14:textId="77777777" w:rsidR="008F087E" w:rsidRPr="00FE7075"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0E45553E" w14:textId="77777777" w:rsidR="008F087E" w:rsidRPr="00FE7075" w:rsidRDefault="008F087E" w:rsidP="00604420">
            <w:pPr>
              <w:rPr>
                <w:rFonts w:ascii="Times New Roman" w:hAnsi="Times New Roman"/>
                <w:b/>
              </w:rPr>
            </w:pPr>
            <w:r w:rsidRPr="00FE7075">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14E3F196" w14:textId="77777777" w:rsidR="008F087E" w:rsidRPr="00FE7075" w:rsidRDefault="008F087E" w:rsidP="00604420">
            <w:pPr>
              <w:rPr>
                <w:rFonts w:ascii="Times New Roman" w:hAnsi="Times New Roman"/>
                <w:b/>
              </w:rPr>
            </w:pPr>
            <w:r w:rsidRPr="00FE7075">
              <w:rPr>
                <w:rFonts w:ascii="Times New Roman" w:hAnsi="Times New Roman"/>
                <w:b/>
              </w:rPr>
              <w:t>13</w:t>
            </w:r>
          </w:p>
        </w:tc>
        <w:tc>
          <w:tcPr>
            <w:tcW w:w="794" w:type="dxa"/>
            <w:tcBorders>
              <w:top w:val="single" w:sz="4" w:space="0" w:color="000000"/>
              <w:left w:val="single" w:sz="4" w:space="0" w:color="000000"/>
              <w:bottom w:val="single" w:sz="4" w:space="0" w:color="000000"/>
              <w:right w:val="single" w:sz="4" w:space="0" w:color="000000"/>
            </w:tcBorders>
            <w:hideMark/>
          </w:tcPr>
          <w:p w14:paraId="07B7B49A" w14:textId="77777777" w:rsidR="008F087E" w:rsidRPr="00FE7075" w:rsidRDefault="008F087E" w:rsidP="00604420">
            <w:pPr>
              <w:rPr>
                <w:rFonts w:ascii="Times New Roman" w:hAnsi="Times New Roman"/>
                <w:b/>
              </w:rPr>
            </w:pPr>
            <w:r>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hideMark/>
          </w:tcPr>
          <w:p w14:paraId="2D9838C2" w14:textId="77777777" w:rsidR="008F087E" w:rsidRPr="00FE7075" w:rsidRDefault="008F087E" w:rsidP="00604420">
            <w:pPr>
              <w:rPr>
                <w:rFonts w:ascii="Times New Roman" w:hAnsi="Times New Roman"/>
                <w:b/>
              </w:rPr>
            </w:pPr>
            <w:r w:rsidRPr="00FE7075">
              <w:rPr>
                <w:rFonts w:ascii="Times New Roman" w:hAnsi="Times New Roman"/>
                <w:b/>
              </w:rPr>
              <w:t>6</w:t>
            </w:r>
          </w:p>
        </w:tc>
        <w:tc>
          <w:tcPr>
            <w:tcW w:w="793" w:type="dxa"/>
            <w:tcBorders>
              <w:top w:val="single" w:sz="4" w:space="0" w:color="000000"/>
              <w:left w:val="single" w:sz="4" w:space="0" w:color="000000"/>
              <w:bottom w:val="single" w:sz="4" w:space="0" w:color="000000"/>
              <w:right w:val="single" w:sz="4" w:space="0" w:color="000000"/>
            </w:tcBorders>
            <w:hideMark/>
          </w:tcPr>
          <w:p w14:paraId="43C648E3" w14:textId="77777777" w:rsidR="008F087E" w:rsidRPr="00FE7075" w:rsidRDefault="008F087E" w:rsidP="00604420">
            <w:pPr>
              <w:rPr>
                <w:rFonts w:ascii="Times New Roman" w:hAnsi="Times New Roman"/>
                <w:b/>
              </w:rPr>
            </w:pPr>
            <w:r w:rsidRPr="00FE7075">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hideMark/>
          </w:tcPr>
          <w:p w14:paraId="28E70136"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412638CD" w14:textId="77777777" w:rsidR="008F087E" w:rsidRPr="00FE7075" w:rsidRDefault="008F087E" w:rsidP="00604420">
            <w:pPr>
              <w:rPr>
                <w:rFonts w:ascii="Times New Roman" w:hAnsi="Times New Roman"/>
                <w:b/>
              </w:rPr>
            </w:pPr>
            <w:r w:rsidRPr="00FE7075">
              <w:rPr>
                <w:rFonts w:ascii="Times New Roman" w:hAnsi="Times New Roman"/>
                <w:b/>
              </w:rPr>
              <w:t>3,3</w:t>
            </w:r>
          </w:p>
        </w:tc>
        <w:tc>
          <w:tcPr>
            <w:tcW w:w="794" w:type="dxa"/>
            <w:tcBorders>
              <w:top w:val="single" w:sz="4" w:space="0" w:color="000000"/>
              <w:left w:val="single" w:sz="4" w:space="0" w:color="000000"/>
              <w:bottom w:val="single" w:sz="4" w:space="0" w:color="000000"/>
              <w:right w:val="single" w:sz="4" w:space="0" w:color="000000"/>
            </w:tcBorders>
            <w:hideMark/>
          </w:tcPr>
          <w:p w14:paraId="725DF58C" w14:textId="77777777" w:rsidR="008F087E" w:rsidRPr="00FE7075" w:rsidRDefault="008F087E" w:rsidP="00604420">
            <w:pPr>
              <w:rPr>
                <w:rFonts w:ascii="Times New Roman" w:hAnsi="Times New Roman"/>
                <w:b/>
              </w:rPr>
            </w:pPr>
            <w:r w:rsidRPr="00FE7075">
              <w:rPr>
                <w:rFonts w:ascii="Times New Roman" w:hAnsi="Times New Roman"/>
                <w:b/>
              </w:rPr>
              <w:t>36</w:t>
            </w:r>
          </w:p>
        </w:tc>
        <w:tc>
          <w:tcPr>
            <w:tcW w:w="794" w:type="dxa"/>
            <w:tcBorders>
              <w:top w:val="single" w:sz="4" w:space="0" w:color="000000"/>
              <w:left w:val="single" w:sz="4" w:space="0" w:color="000000"/>
              <w:bottom w:val="single" w:sz="4" w:space="0" w:color="000000"/>
              <w:right w:val="single" w:sz="4" w:space="0" w:color="000000"/>
            </w:tcBorders>
            <w:hideMark/>
          </w:tcPr>
          <w:p w14:paraId="19A1FD57" w14:textId="77777777" w:rsidR="008F087E" w:rsidRPr="00FE7075" w:rsidRDefault="008F087E" w:rsidP="00604420">
            <w:pPr>
              <w:rPr>
                <w:rFonts w:ascii="Times New Roman" w:hAnsi="Times New Roman"/>
                <w:b/>
              </w:rPr>
            </w:pPr>
            <w:r w:rsidRPr="00FE7075">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7680A148"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Ризванова А. С.</w:t>
            </w:r>
          </w:p>
        </w:tc>
      </w:tr>
      <w:tr w:rsidR="008F087E" w:rsidRPr="00966C15" w14:paraId="4C31CF95"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1C84FB83" w14:textId="77777777" w:rsidR="008F087E" w:rsidRPr="00FE7075" w:rsidRDefault="008F087E" w:rsidP="00604420">
            <w:pPr>
              <w:rPr>
                <w:rFonts w:ascii="Times New Roman" w:hAnsi="Times New Roman"/>
                <w:b/>
                <w:sz w:val="20"/>
                <w:szCs w:val="20"/>
              </w:rPr>
            </w:pPr>
            <w:r w:rsidRPr="00FE7075">
              <w:rPr>
                <w:rFonts w:ascii="Times New Roman" w:hAnsi="Times New Roman"/>
                <w:b/>
                <w:sz w:val="20"/>
                <w:szCs w:val="20"/>
              </w:rPr>
              <w:t>5 «ж»</w:t>
            </w:r>
          </w:p>
        </w:tc>
        <w:tc>
          <w:tcPr>
            <w:tcW w:w="992" w:type="dxa"/>
            <w:tcBorders>
              <w:top w:val="single" w:sz="4" w:space="0" w:color="000000"/>
              <w:left w:val="single" w:sz="4" w:space="0" w:color="000000"/>
              <w:bottom w:val="single" w:sz="4" w:space="0" w:color="000000"/>
              <w:right w:val="single" w:sz="4" w:space="0" w:color="000000"/>
            </w:tcBorders>
            <w:hideMark/>
          </w:tcPr>
          <w:p w14:paraId="34B194C7" w14:textId="77777777" w:rsidR="008F087E" w:rsidRPr="00FE7075" w:rsidRDefault="008F087E" w:rsidP="00604420">
            <w:pPr>
              <w:rPr>
                <w:rFonts w:ascii="Times New Roman" w:hAnsi="Times New Roman"/>
                <w:b/>
              </w:rPr>
            </w:pPr>
            <w:r w:rsidRPr="00FE7075">
              <w:rPr>
                <w:rFonts w:ascii="Times New Roman" w:hAnsi="Times New Roman"/>
                <w:b/>
              </w:rPr>
              <w:t>26</w:t>
            </w:r>
          </w:p>
        </w:tc>
        <w:tc>
          <w:tcPr>
            <w:tcW w:w="1169" w:type="dxa"/>
            <w:tcBorders>
              <w:top w:val="single" w:sz="4" w:space="0" w:color="000000"/>
              <w:left w:val="single" w:sz="4" w:space="0" w:color="000000"/>
              <w:bottom w:val="single" w:sz="4" w:space="0" w:color="000000"/>
              <w:right w:val="single" w:sz="4" w:space="0" w:color="000000"/>
            </w:tcBorders>
            <w:hideMark/>
          </w:tcPr>
          <w:p w14:paraId="1BA55503" w14:textId="77777777" w:rsidR="008F087E" w:rsidRPr="00FE7075" w:rsidRDefault="008F087E" w:rsidP="00604420">
            <w:pPr>
              <w:rPr>
                <w:rFonts w:ascii="Times New Roman" w:hAnsi="Times New Roman"/>
                <w:b/>
              </w:rPr>
            </w:pPr>
            <w:r w:rsidRPr="00FE7075">
              <w:rPr>
                <w:rFonts w:ascii="Times New Roman" w:hAnsi="Times New Roman"/>
                <w:b/>
              </w:rPr>
              <w:t>2</w:t>
            </w:r>
          </w:p>
        </w:tc>
        <w:tc>
          <w:tcPr>
            <w:tcW w:w="1134" w:type="dxa"/>
            <w:tcBorders>
              <w:top w:val="single" w:sz="4" w:space="0" w:color="000000"/>
              <w:left w:val="single" w:sz="4" w:space="0" w:color="000000"/>
              <w:bottom w:val="single" w:sz="4" w:space="0" w:color="000000"/>
              <w:right w:val="single" w:sz="4" w:space="0" w:color="000000"/>
            </w:tcBorders>
            <w:hideMark/>
          </w:tcPr>
          <w:p w14:paraId="30BB08D7"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124EF527" w14:textId="77777777" w:rsidR="008F087E" w:rsidRPr="00FE7075" w:rsidRDefault="008F087E" w:rsidP="00604420">
            <w:pPr>
              <w:rPr>
                <w:rFonts w:ascii="Times New Roman" w:hAnsi="Times New Roman"/>
                <w:b/>
              </w:rPr>
            </w:pPr>
            <w:r w:rsidRPr="00FE7075">
              <w:rPr>
                <w:rFonts w:ascii="Times New Roman" w:hAnsi="Times New Roman"/>
                <w:b/>
              </w:rPr>
              <w:t>24</w:t>
            </w:r>
          </w:p>
        </w:tc>
        <w:tc>
          <w:tcPr>
            <w:tcW w:w="793" w:type="dxa"/>
            <w:tcBorders>
              <w:top w:val="single" w:sz="4" w:space="0" w:color="000000"/>
              <w:left w:val="single" w:sz="4" w:space="0" w:color="000000"/>
              <w:bottom w:val="single" w:sz="4" w:space="0" w:color="000000"/>
              <w:right w:val="single" w:sz="4" w:space="0" w:color="000000"/>
            </w:tcBorders>
          </w:tcPr>
          <w:p w14:paraId="7A1F92DC" w14:textId="77777777" w:rsidR="008F087E" w:rsidRPr="00FE7075"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2851FCE2" w14:textId="77777777" w:rsidR="008F087E" w:rsidRPr="00FE7075" w:rsidRDefault="008F087E" w:rsidP="00604420">
            <w:pPr>
              <w:rPr>
                <w:rFonts w:ascii="Times New Roman" w:hAnsi="Times New Roman"/>
                <w:b/>
              </w:rPr>
            </w:pPr>
            <w:r w:rsidRPr="00FE7075">
              <w:rPr>
                <w:rFonts w:ascii="Times New Roman" w:hAnsi="Times New Roman"/>
                <w:b/>
              </w:rPr>
              <w:t>14</w:t>
            </w:r>
          </w:p>
        </w:tc>
        <w:tc>
          <w:tcPr>
            <w:tcW w:w="794" w:type="dxa"/>
            <w:tcBorders>
              <w:top w:val="single" w:sz="4" w:space="0" w:color="000000"/>
              <w:left w:val="single" w:sz="4" w:space="0" w:color="000000"/>
              <w:bottom w:val="single" w:sz="4" w:space="0" w:color="000000"/>
              <w:right w:val="single" w:sz="4" w:space="0" w:color="000000"/>
            </w:tcBorders>
            <w:hideMark/>
          </w:tcPr>
          <w:p w14:paraId="6C5F206C" w14:textId="77777777" w:rsidR="008F087E" w:rsidRPr="00FE7075" w:rsidRDefault="008F087E" w:rsidP="00604420">
            <w:pPr>
              <w:rPr>
                <w:rFonts w:ascii="Times New Roman" w:hAnsi="Times New Roman"/>
                <w:b/>
              </w:rPr>
            </w:pPr>
            <w:r w:rsidRPr="00FE7075">
              <w:rPr>
                <w:rFonts w:ascii="Times New Roman" w:hAnsi="Times New Roman"/>
                <w:b/>
              </w:rPr>
              <w:t>10</w:t>
            </w:r>
          </w:p>
        </w:tc>
        <w:tc>
          <w:tcPr>
            <w:tcW w:w="794" w:type="dxa"/>
            <w:tcBorders>
              <w:top w:val="single" w:sz="4" w:space="0" w:color="000000"/>
              <w:left w:val="single" w:sz="4" w:space="0" w:color="000000"/>
              <w:bottom w:val="single" w:sz="4" w:space="0" w:color="000000"/>
              <w:right w:val="single" w:sz="4" w:space="0" w:color="000000"/>
            </w:tcBorders>
            <w:hideMark/>
          </w:tcPr>
          <w:p w14:paraId="186BC387" w14:textId="77777777" w:rsidR="008F087E" w:rsidRPr="00FE7075" w:rsidRDefault="008F087E" w:rsidP="00604420">
            <w:pPr>
              <w:rPr>
                <w:rFonts w:ascii="Times New Roman" w:hAnsi="Times New Roman"/>
                <w:b/>
              </w:rPr>
            </w:pPr>
            <w:r w:rsidRPr="00FE7075">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hideMark/>
          </w:tcPr>
          <w:p w14:paraId="7938C1EB" w14:textId="77777777" w:rsidR="008F087E" w:rsidRPr="00FE7075" w:rsidRDefault="008F087E" w:rsidP="00604420">
            <w:pPr>
              <w:rPr>
                <w:rFonts w:ascii="Times New Roman" w:hAnsi="Times New Roman"/>
                <w:b/>
              </w:rPr>
            </w:pPr>
            <w:r w:rsidRPr="00FE7075">
              <w:rPr>
                <w:rFonts w:ascii="Times New Roman" w:hAnsi="Times New Roman"/>
                <w:b/>
              </w:rPr>
              <w:t>3</w:t>
            </w:r>
          </w:p>
        </w:tc>
        <w:tc>
          <w:tcPr>
            <w:tcW w:w="793" w:type="dxa"/>
            <w:tcBorders>
              <w:top w:val="single" w:sz="4" w:space="0" w:color="000000"/>
              <w:left w:val="single" w:sz="4" w:space="0" w:color="000000"/>
              <w:bottom w:val="single" w:sz="4" w:space="0" w:color="000000"/>
              <w:right w:val="single" w:sz="4" w:space="0" w:color="000000"/>
            </w:tcBorders>
            <w:hideMark/>
          </w:tcPr>
          <w:p w14:paraId="11745733" w14:textId="77777777" w:rsidR="008F087E" w:rsidRPr="00FE7075" w:rsidRDefault="008F087E" w:rsidP="00604420">
            <w:pPr>
              <w:rPr>
                <w:rFonts w:ascii="Times New Roman" w:hAnsi="Times New Roman"/>
                <w:b/>
              </w:rPr>
            </w:pPr>
            <w:r w:rsidRPr="00FE7075">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3741F8B3"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78EEB534" w14:textId="77777777" w:rsidR="008F087E" w:rsidRPr="00FE7075" w:rsidRDefault="008F087E" w:rsidP="00604420">
            <w:pPr>
              <w:rPr>
                <w:rFonts w:ascii="Times New Roman" w:hAnsi="Times New Roman"/>
                <w:b/>
              </w:rPr>
            </w:pPr>
            <w:r w:rsidRPr="00FE7075">
              <w:rPr>
                <w:rFonts w:ascii="Times New Roman" w:hAnsi="Times New Roman"/>
                <w:b/>
              </w:rPr>
              <w:t>3,4</w:t>
            </w:r>
          </w:p>
        </w:tc>
        <w:tc>
          <w:tcPr>
            <w:tcW w:w="794" w:type="dxa"/>
            <w:tcBorders>
              <w:top w:val="single" w:sz="4" w:space="0" w:color="000000"/>
              <w:left w:val="single" w:sz="4" w:space="0" w:color="000000"/>
              <w:bottom w:val="single" w:sz="4" w:space="0" w:color="000000"/>
              <w:right w:val="single" w:sz="4" w:space="0" w:color="000000"/>
            </w:tcBorders>
            <w:hideMark/>
          </w:tcPr>
          <w:p w14:paraId="78AA8559" w14:textId="77777777" w:rsidR="008F087E" w:rsidRPr="00FE7075" w:rsidRDefault="008F087E" w:rsidP="00604420">
            <w:pPr>
              <w:rPr>
                <w:rFonts w:ascii="Times New Roman" w:hAnsi="Times New Roman"/>
                <w:b/>
              </w:rPr>
            </w:pPr>
            <w:r w:rsidRPr="00FE7075">
              <w:rPr>
                <w:rFonts w:ascii="Times New Roman" w:hAnsi="Times New Roman"/>
                <w:b/>
              </w:rPr>
              <w:t>25</w:t>
            </w:r>
          </w:p>
        </w:tc>
        <w:tc>
          <w:tcPr>
            <w:tcW w:w="794" w:type="dxa"/>
            <w:tcBorders>
              <w:top w:val="single" w:sz="4" w:space="0" w:color="000000"/>
              <w:left w:val="single" w:sz="4" w:space="0" w:color="000000"/>
              <w:bottom w:val="single" w:sz="4" w:space="0" w:color="000000"/>
              <w:right w:val="single" w:sz="4" w:space="0" w:color="000000"/>
            </w:tcBorders>
            <w:hideMark/>
          </w:tcPr>
          <w:p w14:paraId="40CA921B" w14:textId="77777777" w:rsidR="008F087E" w:rsidRPr="00FE7075" w:rsidRDefault="008F087E" w:rsidP="00604420">
            <w:pPr>
              <w:rPr>
                <w:rFonts w:ascii="Times New Roman" w:hAnsi="Times New Roman"/>
                <w:b/>
              </w:rPr>
            </w:pPr>
            <w:r w:rsidRPr="00FE7075">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3653E981"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Магомедова П.М.</w:t>
            </w:r>
          </w:p>
        </w:tc>
      </w:tr>
      <w:tr w:rsidR="008F087E" w:rsidRPr="00966C15" w14:paraId="5F97637E" w14:textId="77777777" w:rsidTr="00604420">
        <w:tc>
          <w:tcPr>
            <w:tcW w:w="95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DF5592D" w14:textId="77777777" w:rsidR="008F087E" w:rsidRPr="00FE7075" w:rsidRDefault="008F087E" w:rsidP="00604420">
            <w:pPr>
              <w:rPr>
                <w:rFonts w:ascii="Times New Roman" w:hAnsi="Times New Roman"/>
                <w:b/>
                <w:sz w:val="20"/>
                <w:szCs w:val="20"/>
              </w:rPr>
            </w:pPr>
            <w:r w:rsidRPr="00FE7075">
              <w:rPr>
                <w:rFonts w:ascii="Times New Roman" w:hAnsi="Times New Roman"/>
                <w:b/>
                <w:sz w:val="20"/>
                <w:szCs w:val="20"/>
              </w:rPr>
              <w:t>общее</w:t>
            </w:r>
          </w:p>
        </w:tc>
        <w:tc>
          <w:tcPr>
            <w:tcW w:w="99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386AE937" w14:textId="77777777" w:rsidR="008F087E" w:rsidRPr="00FE7075" w:rsidRDefault="008F087E" w:rsidP="00604420">
            <w:pPr>
              <w:rPr>
                <w:rFonts w:ascii="Times New Roman" w:hAnsi="Times New Roman"/>
                <w:b/>
              </w:rPr>
            </w:pPr>
            <w:r w:rsidRPr="00FE7075">
              <w:rPr>
                <w:rFonts w:ascii="Times New Roman" w:hAnsi="Times New Roman"/>
                <w:b/>
              </w:rPr>
              <w:t>181</w:t>
            </w:r>
          </w:p>
        </w:tc>
        <w:tc>
          <w:tcPr>
            <w:tcW w:w="116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7881C2F6" w14:textId="77777777" w:rsidR="008F087E" w:rsidRPr="00FE7075" w:rsidRDefault="008F087E" w:rsidP="00604420">
            <w:pPr>
              <w:rPr>
                <w:rFonts w:ascii="Times New Roman" w:hAnsi="Times New Roman"/>
                <w:b/>
              </w:rPr>
            </w:pPr>
            <w:r w:rsidRPr="00FE7075">
              <w:rPr>
                <w:rFonts w:ascii="Times New Roman" w:hAnsi="Times New Roman"/>
                <w:b/>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5214B5C" w14:textId="77777777" w:rsidR="008F087E" w:rsidRPr="00FE7075" w:rsidRDefault="008F087E" w:rsidP="00604420">
            <w:pPr>
              <w:rPr>
                <w:rFonts w:ascii="Times New Roman" w:hAnsi="Times New Roman"/>
                <w:b/>
              </w:rPr>
            </w:pPr>
            <w:r w:rsidRPr="00FE7075">
              <w:rPr>
                <w:rFonts w:ascii="Times New Roman" w:hAnsi="Times New Roman"/>
                <w:b/>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0954C2CB" w14:textId="77777777" w:rsidR="008F087E" w:rsidRPr="00FE7075" w:rsidRDefault="008F087E" w:rsidP="00604420">
            <w:pPr>
              <w:rPr>
                <w:rFonts w:ascii="Times New Roman" w:hAnsi="Times New Roman"/>
                <w:b/>
              </w:rPr>
            </w:pPr>
            <w:r w:rsidRPr="00FE7075">
              <w:rPr>
                <w:rFonts w:ascii="Times New Roman" w:hAnsi="Times New Roman"/>
                <w:b/>
              </w:rPr>
              <w:t>177</w:t>
            </w:r>
          </w:p>
        </w:tc>
        <w:tc>
          <w:tcPr>
            <w:tcW w:w="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13C1AC55" w14:textId="77777777" w:rsidR="008F087E" w:rsidRPr="00FE7075"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07FCF068" w14:textId="77777777" w:rsidR="008F087E" w:rsidRPr="00FE7075" w:rsidRDefault="008F087E" w:rsidP="00604420">
            <w:pPr>
              <w:rPr>
                <w:rFonts w:ascii="Times New Roman" w:hAnsi="Times New Roman"/>
                <w:b/>
              </w:rPr>
            </w:pPr>
            <w:r w:rsidRPr="00FE7075">
              <w:rPr>
                <w:rFonts w:ascii="Times New Roman" w:hAnsi="Times New Roman"/>
                <w:b/>
              </w:rPr>
              <w:t>92</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0D9F69C0" w14:textId="77777777" w:rsidR="008F087E" w:rsidRPr="00FE7075" w:rsidRDefault="008F087E" w:rsidP="00604420">
            <w:pPr>
              <w:rPr>
                <w:rFonts w:ascii="Times New Roman" w:hAnsi="Times New Roman"/>
                <w:b/>
              </w:rPr>
            </w:pPr>
            <w:r w:rsidRPr="00FE7075">
              <w:rPr>
                <w:rFonts w:ascii="Times New Roman" w:hAnsi="Times New Roman"/>
                <w:b/>
              </w:rPr>
              <w:t>85</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37A8A56B" w14:textId="77777777" w:rsidR="008F087E" w:rsidRPr="00FE7075" w:rsidRDefault="008F087E" w:rsidP="00604420">
            <w:pPr>
              <w:rPr>
                <w:rFonts w:ascii="Times New Roman" w:hAnsi="Times New Roman"/>
                <w:b/>
              </w:rPr>
            </w:pPr>
            <w:r>
              <w:rPr>
                <w:rFonts w:ascii="Times New Roman" w:hAnsi="Times New Roman"/>
                <w:b/>
              </w:rPr>
              <w:t>19</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5BDEDC53" w14:textId="77777777" w:rsidR="008F087E" w:rsidRPr="00FE7075" w:rsidRDefault="008F087E" w:rsidP="00604420">
            <w:pPr>
              <w:rPr>
                <w:rFonts w:ascii="Times New Roman" w:hAnsi="Times New Roman"/>
                <w:b/>
              </w:rPr>
            </w:pPr>
            <w:r w:rsidRPr="00FE7075">
              <w:rPr>
                <w:rFonts w:ascii="Times New Roman" w:hAnsi="Times New Roman"/>
                <w:b/>
              </w:rPr>
              <w:t>41</w:t>
            </w:r>
          </w:p>
        </w:tc>
        <w:tc>
          <w:tcPr>
            <w:tcW w:w="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0FB74FEB" w14:textId="77777777" w:rsidR="008F087E" w:rsidRPr="00FE7075" w:rsidRDefault="008F087E" w:rsidP="00604420">
            <w:pPr>
              <w:rPr>
                <w:rFonts w:ascii="Times New Roman" w:hAnsi="Times New Roman"/>
                <w:b/>
              </w:rPr>
            </w:pPr>
            <w:r w:rsidRPr="00FE7075">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0681B634" w14:textId="77777777" w:rsidR="008F087E" w:rsidRPr="00FE7075" w:rsidRDefault="008F087E" w:rsidP="00604420">
            <w:pPr>
              <w:rPr>
                <w:rFonts w:ascii="Times New Roman" w:hAnsi="Times New Roman"/>
                <w:b/>
              </w:rPr>
            </w:pPr>
            <w:r w:rsidRPr="00FE7075">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39379579" w14:textId="77777777" w:rsidR="008F087E" w:rsidRPr="00FE7075" w:rsidRDefault="008F087E" w:rsidP="00604420">
            <w:pPr>
              <w:rPr>
                <w:rFonts w:ascii="Times New Roman" w:hAnsi="Times New Roman"/>
                <w:b/>
              </w:rPr>
            </w:pPr>
            <w:r w:rsidRPr="00FE7075">
              <w:rPr>
                <w:rFonts w:ascii="Times New Roman" w:hAnsi="Times New Roman"/>
                <w:b/>
              </w:rPr>
              <w:t>3,4</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46E1FB8" w14:textId="77777777" w:rsidR="008F087E" w:rsidRPr="00FE7075" w:rsidRDefault="008F087E" w:rsidP="00604420">
            <w:pPr>
              <w:rPr>
                <w:rFonts w:ascii="Times New Roman" w:hAnsi="Times New Roman"/>
                <w:b/>
              </w:rPr>
            </w:pPr>
            <w:r w:rsidRPr="00FE7075">
              <w:rPr>
                <w:rFonts w:ascii="Times New Roman" w:hAnsi="Times New Roman"/>
                <w:b/>
              </w:rPr>
              <w:t>34</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FC3AABD" w14:textId="77777777" w:rsidR="008F087E" w:rsidRPr="00FE7075" w:rsidRDefault="008F087E" w:rsidP="00604420">
            <w:pPr>
              <w:rPr>
                <w:rFonts w:ascii="Times New Roman" w:hAnsi="Times New Roman"/>
                <w:b/>
              </w:rPr>
            </w:pPr>
            <w:r w:rsidRPr="00FE7075">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0079E6C9" w14:textId="77777777" w:rsidR="008F087E" w:rsidRPr="00F500C5" w:rsidRDefault="008F087E" w:rsidP="00604420">
            <w:pPr>
              <w:rPr>
                <w:rFonts w:ascii="Times New Roman" w:hAnsi="Times New Roman"/>
                <w:b/>
                <w:sz w:val="20"/>
                <w:szCs w:val="20"/>
              </w:rPr>
            </w:pPr>
          </w:p>
        </w:tc>
      </w:tr>
      <w:tr w:rsidR="008F087E" w:rsidRPr="00966C15" w14:paraId="3D5DFCC1"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4DD0B4A3" w14:textId="77777777" w:rsidR="008F087E" w:rsidRPr="00CE0B8A" w:rsidRDefault="008F087E" w:rsidP="00604420">
            <w:pPr>
              <w:rPr>
                <w:rFonts w:ascii="Times New Roman" w:hAnsi="Times New Roman"/>
                <w:b/>
                <w:sz w:val="20"/>
                <w:szCs w:val="20"/>
              </w:rPr>
            </w:pPr>
            <w:r w:rsidRPr="00CE0B8A">
              <w:rPr>
                <w:rFonts w:ascii="Times New Roman" w:hAnsi="Times New Roman"/>
                <w:b/>
                <w:sz w:val="20"/>
                <w:szCs w:val="20"/>
              </w:rPr>
              <w:t>6 «а»</w:t>
            </w:r>
          </w:p>
        </w:tc>
        <w:tc>
          <w:tcPr>
            <w:tcW w:w="992" w:type="dxa"/>
            <w:tcBorders>
              <w:top w:val="single" w:sz="4" w:space="0" w:color="000000"/>
              <w:left w:val="single" w:sz="4" w:space="0" w:color="000000"/>
              <w:bottom w:val="single" w:sz="4" w:space="0" w:color="000000"/>
              <w:right w:val="single" w:sz="4" w:space="0" w:color="000000"/>
            </w:tcBorders>
            <w:hideMark/>
          </w:tcPr>
          <w:p w14:paraId="5AAEAAAE" w14:textId="77777777" w:rsidR="008F087E" w:rsidRPr="00CE0B8A" w:rsidRDefault="008F087E" w:rsidP="00604420">
            <w:pPr>
              <w:rPr>
                <w:rFonts w:ascii="Times New Roman" w:hAnsi="Times New Roman"/>
                <w:b/>
              </w:rPr>
            </w:pPr>
            <w:r w:rsidRPr="00CE0B8A">
              <w:rPr>
                <w:rFonts w:ascii="Times New Roman" w:hAnsi="Times New Roman"/>
                <w:b/>
              </w:rPr>
              <w:t>27</w:t>
            </w:r>
          </w:p>
        </w:tc>
        <w:tc>
          <w:tcPr>
            <w:tcW w:w="1169" w:type="dxa"/>
            <w:tcBorders>
              <w:top w:val="single" w:sz="4" w:space="0" w:color="000000"/>
              <w:left w:val="single" w:sz="4" w:space="0" w:color="000000"/>
              <w:bottom w:val="single" w:sz="4" w:space="0" w:color="000000"/>
              <w:right w:val="single" w:sz="4" w:space="0" w:color="000000"/>
            </w:tcBorders>
            <w:hideMark/>
          </w:tcPr>
          <w:p w14:paraId="79D6AA67" w14:textId="77777777" w:rsidR="008F087E" w:rsidRPr="00CE0B8A" w:rsidRDefault="008F087E" w:rsidP="00604420">
            <w:pPr>
              <w:rPr>
                <w:rFonts w:ascii="Times New Roman" w:hAnsi="Times New Roman"/>
                <w:b/>
              </w:rPr>
            </w:pPr>
            <w:r w:rsidRPr="00CE0B8A">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3B541F6A" w14:textId="77777777" w:rsidR="008F087E" w:rsidRPr="00CE0B8A" w:rsidRDefault="008F087E" w:rsidP="00604420">
            <w:pPr>
              <w:rPr>
                <w:rFonts w:ascii="Times New Roman" w:hAnsi="Times New Roman"/>
                <w:b/>
              </w:rPr>
            </w:pPr>
            <w:r w:rsidRPr="00CE0B8A">
              <w:rPr>
                <w:rFonts w:ascii="Times New Roman" w:hAnsi="Times New Roman"/>
                <w:b/>
              </w:rPr>
              <w:t>2</w:t>
            </w:r>
          </w:p>
        </w:tc>
        <w:tc>
          <w:tcPr>
            <w:tcW w:w="1134" w:type="dxa"/>
            <w:tcBorders>
              <w:top w:val="single" w:sz="4" w:space="0" w:color="000000"/>
              <w:left w:val="single" w:sz="4" w:space="0" w:color="000000"/>
              <w:bottom w:val="single" w:sz="4" w:space="0" w:color="000000"/>
              <w:right w:val="single" w:sz="4" w:space="0" w:color="000000"/>
            </w:tcBorders>
            <w:hideMark/>
          </w:tcPr>
          <w:p w14:paraId="2545F1DD" w14:textId="77777777" w:rsidR="008F087E" w:rsidRPr="00CE0B8A" w:rsidRDefault="008F087E" w:rsidP="00604420">
            <w:pPr>
              <w:rPr>
                <w:rFonts w:ascii="Times New Roman" w:hAnsi="Times New Roman"/>
                <w:b/>
              </w:rPr>
            </w:pPr>
            <w:r w:rsidRPr="00CE0B8A">
              <w:rPr>
                <w:rFonts w:ascii="Times New Roman" w:hAnsi="Times New Roman"/>
                <w:b/>
              </w:rPr>
              <w:t>28</w:t>
            </w:r>
          </w:p>
        </w:tc>
        <w:tc>
          <w:tcPr>
            <w:tcW w:w="793" w:type="dxa"/>
            <w:tcBorders>
              <w:top w:val="single" w:sz="4" w:space="0" w:color="000000"/>
              <w:left w:val="single" w:sz="4" w:space="0" w:color="000000"/>
              <w:bottom w:val="single" w:sz="4" w:space="0" w:color="000000"/>
              <w:right w:val="single" w:sz="4" w:space="0" w:color="000000"/>
            </w:tcBorders>
          </w:tcPr>
          <w:p w14:paraId="075C6249" w14:textId="77777777" w:rsidR="008F087E" w:rsidRPr="00CE0B8A"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7E334A6E" w14:textId="77777777" w:rsidR="008F087E" w:rsidRPr="00CE0B8A" w:rsidRDefault="008F087E" w:rsidP="00604420">
            <w:pPr>
              <w:rPr>
                <w:rFonts w:ascii="Times New Roman" w:hAnsi="Times New Roman"/>
                <w:b/>
              </w:rPr>
            </w:pPr>
            <w:r w:rsidRPr="00CE0B8A">
              <w:rPr>
                <w:rFonts w:ascii="Times New Roman" w:hAnsi="Times New Roman"/>
                <w:b/>
              </w:rPr>
              <w:t>14</w:t>
            </w:r>
          </w:p>
        </w:tc>
        <w:tc>
          <w:tcPr>
            <w:tcW w:w="794" w:type="dxa"/>
            <w:tcBorders>
              <w:top w:val="single" w:sz="4" w:space="0" w:color="000000"/>
              <w:left w:val="single" w:sz="4" w:space="0" w:color="000000"/>
              <w:bottom w:val="single" w:sz="4" w:space="0" w:color="000000"/>
              <w:right w:val="single" w:sz="4" w:space="0" w:color="000000"/>
            </w:tcBorders>
            <w:hideMark/>
          </w:tcPr>
          <w:p w14:paraId="10BB5BD8" w14:textId="77777777" w:rsidR="008F087E" w:rsidRPr="00CE0B8A" w:rsidRDefault="008F087E" w:rsidP="00604420">
            <w:pPr>
              <w:rPr>
                <w:rFonts w:ascii="Times New Roman" w:hAnsi="Times New Roman"/>
                <w:b/>
              </w:rPr>
            </w:pPr>
            <w:r w:rsidRPr="00CE0B8A">
              <w:rPr>
                <w:rFonts w:ascii="Times New Roman" w:hAnsi="Times New Roman"/>
                <w:b/>
              </w:rPr>
              <w:t>14</w:t>
            </w:r>
          </w:p>
        </w:tc>
        <w:tc>
          <w:tcPr>
            <w:tcW w:w="794" w:type="dxa"/>
            <w:tcBorders>
              <w:top w:val="single" w:sz="4" w:space="0" w:color="000000"/>
              <w:left w:val="single" w:sz="4" w:space="0" w:color="000000"/>
              <w:bottom w:val="single" w:sz="4" w:space="0" w:color="000000"/>
              <w:right w:val="single" w:sz="4" w:space="0" w:color="000000"/>
            </w:tcBorders>
            <w:hideMark/>
          </w:tcPr>
          <w:p w14:paraId="7EBF26EF" w14:textId="77777777" w:rsidR="008F087E" w:rsidRPr="00CE0B8A" w:rsidRDefault="008F087E" w:rsidP="00604420">
            <w:pPr>
              <w:rPr>
                <w:rFonts w:ascii="Times New Roman" w:hAnsi="Times New Roman"/>
                <w:b/>
              </w:rPr>
            </w:pPr>
            <w:r w:rsidRPr="00CE0B8A">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hideMark/>
          </w:tcPr>
          <w:p w14:paraId="0645AB3E" w14:textId="77777777" w:rsidR="008F087E" w:rsidRPr="00CE0B8A" w:rsidRDefault="008F087E" w:rsidP="00604420">
            <w:pPr>
              <w:rPr>
                <w:rFonts w:ascii="Times New Roman" w:hAnsi="Times New Roman"/>
                <w:b/>
              </w:rPr>
            </w:pPr>
            <w:r w:rsidRPr="00CE0B8A">
              <w:rPr>
                <w:rFonts w:ascii="Times New Roman" w:hAnsi="Times New Roman"/>
                <w:b/>
              </w:rPr>
              <w:t>5</w:t>
            </w:r>
          </w:p>
        </w:tc>
        <w:tc>
          <w:tcPr>
            <w:tcW w:w="793" w:type="dxa"/>
            <w:tcBorders>
              <w:top w:val="single" w:sz="4" w:space="0" w:color="000000"/>
              <w:left w:val="single" w:sz="4" w:space="0" w:color="000000"/>
              <w:bottom w:val="single" w:sz="4" w:space="0" w:color="000000"/>
              <w:right w:val="single" w:sz="4" w:space="0" w:color="000000"/>
            </w:tcBorders>
            <w:hideMark/>
          </w:tcPr>
          <w:p w14:paraId="39C72C49" w14:textId="77777777" w:rsidR="008F087E" w:rsidRPr="00CE0B8A" w:rsidRDefault="008F087E" w:rsidP="00604420">
            <w:pPr>
              <w:rPr>
                <w:rFonts w:ascii="Times New Roman" w:hAnsi="Times New Roman"/>
                <w:b/>
              </w:rPr>
            </w:pPr>
            <w:r w:rsidRPr="00CE0B8A">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28FAC04B" w14:textId="77777777" w:rsidR="008F087E" w:rsidRPr="00CE0B8A" w:rsidRDefault="008F087E" w:rsidP="00604420">
            <w:pPr>
              <w:rPr>
                <w:rFonts w:ascii="Times New Roman" w:hAnsi="Times New Roman"/>
                <w:b/>
              </w:rPr>
            </w:pPr>
            <w:r w:rsidRPr="00CE0B8A">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36AFB392" w14:textId="77777777" w:rsidR="008F087E" w:rsidRPr="00CE0B8A" w:rsidRDefault="008F087E" w:rsidP="00604420">
            <w:pPr>
              <w:rPr>
                <w:rFonts w:ascii="Times New Roman" w:hAnsi="Times New Roman"/>
                <w:b/>
              </w:rPr>
            </w:pPr>
            <w:r w:rsidRPr="00CE0B8A">
              <w:rPr>
                <w:rFonts w:ascii="Times New Roman" w:hAnsi="Times New Roman"/>
                <w:b/>
              </w:rPr>
              <w:t>3,3</w:t>
            </w:r>
          </w:p>
        </w:tc>
        <w:tc>
          <w:tcPr>
            <w:tcW w:w="794" w:type="dxa"/>
            <w:tcBorders>
              <w:top w:val="single" w:sz="4" w:space="0" w:color="000000"/>
              <w:left w:val="single" w:sz="4" w:space="0" w:color="000000"/>
              <w:bottom w:val="single" w:sz="4" w:space="0" w:color="000000"/>
              <w:right w:val="single" w:sz="4" w:space="0" w:color="000000"/>
            </w:tcBorders>
            <w:hideMark/>
          </w:tcPr>
          <w:p w14:paraId="0D88B5F8" w14:textId="77777777" w:rsidR="008F087E" w:rsidRPr="00CE0B8A" w:rsidRDefault="008F087E" w:rsidP="00604420">
            <w:pPr>
              <w:rPr>
                <w:rFonts w:ascii="Times New Roman" w:hAnsi="Times New Roman"/>
                <w:b/>
              </w:rPr>
            </w:pPr>
            <w:r w:rsidRPr="00CE0B8A">
              <w:rPr>
                <w:rFonts w:ascii="Times New Roman" w:hAnsi="Times New Roman"/>
                <w:b/>
              </w:rPr>
              <w:t>28,5</w:t>
            </w:r>
          </w:p>
        </w:tc>
        <w:tc>
          <w:tcPr>
            <w:tcW w:w="794" w:type="dxa"/>
            <w:tcBorders>
              <w:top w:val="single" w:sz="4" w:space="0" w:color="000000"/>
              <w:left w:val="single" w:sz="4" w:space="0" w:color="000000"/>
              <w:bottom w:val="single" w:sz="4" w:space="0" w:color="000000"/>
              <w:right w:val="single" w:sz="4" w:space="0" w:color="000000"/>
            </w:tcBorders>
            <w:hideMark/>
          </w:tcPr>
          <w:p w14:paraId="50B99AF9" w14:textId="77777777" w:rsidR="008F087E" w:rsidRPr="00CE0B8A" w:rsidRDefault="008F087E" w:rsidP="00604420">
            <w:pPr>
              <w:rPr>
                <w:rFonts w:ascii="Times New Roman" w:hAnsi="Times New Roman"/>
                <w:b/>
              </w:rPr>
            </w:pPr>
            <w:r w:rsidRPr="00CE0B8A">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7B7B1EEA"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Савзиханова З.Ф.</w:t>
            </w:r>
          </w:p>
        </w:tc>
      </w:tr>
      <w:tr w:rsidR="008F087E" w:rsidRPr="00966C15" w14:paraId="3E1E0F5F"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59B65ACB" w14:textId="77777777" w:rsidR="008F087E" w:rsidRPr="00CE0B8A" w:rsidRDefault="008F087E" w:rsidP="00604420">
            <w:pPr>
              <w:rPr>
                <w:rFonts w:ascii="Times New Roman" w:hAnsi="Times New Roman"/>
                <w:b/>
                <w:sz w:val="20"/>
                <w:szCs w:val="20"/>
              </w:rPr>
            </w:pPr>
            <w:r w:rsidRPr="00CE0B8A">
              <w:rPr>
                <w:rFonts w:ascii="Times New Roman" w:hAnsi="Times New Roman"/>
                <w:b/>
                <w:sz w:val="20"/>
                <w:szCs w:val="20"/>
              </w:rPr>
              <w:t>6 «б»</w:t>
            </w:r>
          </w:p>
        </w:tc>
        <w:tc>
          <w:tcPr>
            <w:tcW w:w="992" w:type="dxa"/>
            <w:tcBorders>
              <w:top w:val="single" w:sz="4" w:space="0" w:color="000000"/>
              <w:left w:val="single" w:sz="4" w:space="0" w:color="000000"/>
              <w:bottom w:val="single" w:sz="4" w:space="0" w:color="000000"/>
              <w:right w:val="single" w:sz="4" w:space="0" w:color="000000"/>
            </w:tcBorders>
            <w:hideMark/>
          </w:tcPr>
          <w:p w14:paraId="43C6000D" w14:textId="77777777" w:rsidR="008F087E" w:rsidRPr="00CE0B8A" w:rsidRDefault="008F087E" w:rsidP="00604420">
            <w:pPr>
              <w:rPr>
                <w:rFonts w:ascii="Times New Roman" w:hAnsi="Times New Roman"/>
                <w:b/>
              </w:rPr>
            </w:pPr>
            <w:r w:rsidRPr="00CE0B8A">
              <w:rPr>
                <w:rFonts w:ascii="Times New Roman" w:hAnsi="Times New Roman"/>
                <w:b/>
              </w:rPr>
              <w:t>27</w:t>
            </w:r>
          </w:p>
        </w:tc>
        <w:tc>
          <w:tcPr>
            <w:tcW w:w="1169" w:type="dxa"/>
            <w:tcBorders>
              <w:top w:val="single" w:sz="4" w:space="0" w:color="000000"/>
              <w:left w:val="single" w:sz="4" w:space="0" w:color="000000"/>
              <w:bottom w:val="single" w:sz="4" w:space="0" w:color="000000"/>
              <w:right w:val="single" w:sz="4" w:space="0" w:color="000000"/>
            </w:tcBorders>
            <w:hideMark/>
          </w:tcPr>
          <w:p w14:paraId="1DFCD88D" w14:textId="77777777" w:rsidR="008F087E" w:rsidRPr="00CE0B8A" w:rsidRDefault="008F087E" w:rsidP="00604420">
            <w:pPr>
              <w:rPr>
                <w:rFonts w:ascii="Times New Roman" w:hAnsi="Times New Roman"/>
                <w:b/>
              </w:rPr>
            </w:pPr>
            <w:r w:rsidRPr="00CE0B8A">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080C6D4C" w14:textId="77777777" w:rsidR="008F087E" w:rsidRPr="00CE0B8A" w:rsidRDefault="008F087E" w:rsidP="00604420">
            <w:pPr>
              <w:rPr>
                <w:rFonts w:ascii="Times New Roman" w:hAnsi="Times New Roman"/>
                <w:b/>
              </w:rPr>
            </w:pPr>
            <w:r w:rsidRPr="00CE0B8A">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5FC9A871" w14:textId="77777777" w:rsidR="008F087E" w:rsidRPr="00CE0B8A" w:rsidRDefault="008F087E" w:rsidP="00604420">
            <w:pPr>
              <w:rPr>
                <w:rFonts w:ascii="Times New Roman" w:hAnsi="Times New Roman"/>
                <w:b/>
              </w:rPr>
            </w:pPr>
            <w:r w:rsidRPr="00CE0B8A">
              <w:rPr>
                <w:rFonts w:ascii="Times New Roman" w:hAnsi="Times New Roman"/>
                <w:b/>
              </w:rPr>
              <w:t>27</w:t>
            </w:r>
          </w:p>
        </w:tc>
        <w:tc>
          <w:tcPr>
            <w:tcW w:w="793" w:type="dxa"/>
            <w:tcBorders>
              <w:top w:val="single" w:sz="4" w:space="0" w:color="000000"/>
              <w:left w:val="single" w:sz="4" w:space="0" w:color="000000"/>
              <w:bottom w:val="single" w:sz="4" w:space="0" w:color="000000"/>
              <w:right w:val="single" w:sz="4" w:space="0" w:color="000000"/>
            </w:tcBorders>
          </w:tcPr>
          <w:p w14:paraId="564FDADB" w14:textId="77777777" w:rsidR="008F087E" w:rsidRPr="00CE0B8A"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508BDB4D" w14:textId="77777777" w:rsidR="008F087E" w:rsidRPr="00CE0B8A" w:rsidRDefault="008F087E" w:rsidP="00604420">
            <w:pPr>
              <w:rPr>
                <w:rFonts w:ascii="Times New Roman" w:hAnsi="Times New Roman"/>
                <w:b/>
              </w:rPr>
            </w:pPr>
            <w:r w:rsidRPr="00CE0B8A">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2068E75A" w14:textId="77777777" w:rsidR="008F087E" w:rsidRPr="00CE0B8A" w:rsidRDefault="008F087E" w:rsidP="00604420">
            <w:pPr>
              <w:rPr>
                <w:rFonts w:ascii="Times New Roman" w:hAnsi="Times New Roman"/>
                <w:b/>
              </w:rPr>
            </w:pPr>
            <w:r w:rsidRPr="00CE0B8A">
              <w:rPr>
                <w:rFonts w:ascii="Times New Roman" w:hAnsi="Times New Roman"/>
                <w:b/>
              </w:rPr>
              <w:t>15</w:t>
            </w:r>
          </w:p>
        </w:tc>
        <w:tc>
          <w:tcPr>
            <w:tcW w:w="794" w:type="dxa"/>
            <w:tcBorders>
              <w:top w:val="single" w:sz="4" w:space="0" w:color="000000"/>
              <w:left w:val="single" w:sz="4" w:space="0" w:color="000000"/>
              <w:bottom w:val="single" w:sz="4" w:space="0" w:color="000000"/>
              <w:right w:val="single" w:sz="4" w:space="0" w:color="000000"/>
            </w:tcBorders>
            <w:hideMark/>
          </w:tcPr>
          <w:p w14:paraId="73801B05" w14:textId="77777777" w:rsidR="008F087E" w:rsidRPr="00CE0B8A" w:rsidRDefault="008F087E" w:rsidP="00604420">
            <w:pPr>
              <w:rPr>
                <w:rFonts w:ascii="Times New Roman" w:hAnsi="Times New Roman"/>
                <w:b/>
              </w:rPr>
            </w:pPr>
            <w:r w:rsidRPr="00CE0B8A">
              <w:rPr>
                <w:rFonts w:ascii="Times New Roman" w:hAnsi="Times New Roman"/>
                <w:b/>
              </w:rPr>
              <w:t>5</w:t>
            </w:r>
          </w:p>
        </w:tc>
        <w:tc>
          <w:tcPr>
            <w:tcW w:w="794" w:type="dxa"/>
            <w:tcBorders>
              <w:top w:val="single" w:sz="4" w:space="0" w:color="000000"/>
              <w:left w:val="single" w:sz="4" w:space="0" w:color="000000"/>
              <w:bottom w:val="single" w:sz="4" w:space="0" w:color="000000"/>
              <w:right w:val="single" w:sz="4" w:space="0" w:color="000000"/>
            </w:tcBorders>
            <w:hideMark/>
          </w:tcPr>
          <w:p w14:paraId="149978EB" w14:textId="77777777" w:rsidR="008F087E" w:rsidRPr="00CE0B8A" w:rsidRDefault="008F087E" w:rsidP="00604420">
            <w:pPr>
              <w:rPr>
                <w:rFonts w:ascii="Times New Roman" w:hAnsi="Times New Roman"/>
                <w:b/>
              </w:rPr>
            </w:pPr>
            <w:r w:rsidRPr="00CE0B8A">
              <w:rPr>
                <w:rFonts w:ascii="Times New Roman" w:hAnsi="Times New Roman"/>
                <w:b/>
              </w:rPr>
              <w:t>5</w:t>
            </w:r>
          </w:p>
        </w:tc>
        <w:tc>
          <w:tcPr>
            <w:tcW w:w="793" w:type="dxa"/>
            <w:tcBorders>
              <w:top w:val="single" w:sz="4" w:space="0" w:color="000000"/>
              <w:left w:val="single" w:sz="4" w:space="0" w:color="000000"/>
              <w:bottom w:val="single" w:sz="4" w:space="0" w:color="000000"/>
              <w:right w:val="single" w:sz="4" w:space="0" w:color="000000"/>
            </w:tcBorders>
            <w:hideMark/>
          </w:tcPr>
          <w:p w14:paraId="5EC08AA3" w14:textId="77777777" w:rsidR="008F087E" w:rsidRPr="00CE0B8A" w:rsidRDefault="008F087E" w:rsidP="00604420">
            <w:pPr>
              <w:rPr>
                <w:rFonts w:ascii="Times New Roman" w:hAnsi="Times New Roman"/>
                <w:b/>
              </w:rPr>
            </w:pPr>
            <w:r w:rsidRPr="00CE0B8A">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1B93830E" w14:textId="77777777" w:rsidR="008F087E" w:rsidRPr="00CE0B8A" w:rsidRDefault="008F087E" w:rsidP="00604420">
            <w:pPr>
              <w:rPr>
                <w:rFonts w:ascii="Times New Roman" w:hAnsi="Times New Roman"/>
                <w:b/>
              </w:rPr>
            </w:pPr>
            <w:r w:rsidRPr="00CE0B8A">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051782E3" w14:textId="77777777" w:rsidR="008F087E" w:rsidRPr="00CE0B8A" w:rsidRDefault="008F087E" w:rsidP="00604420">
            <w:pPr>
              <w:rPr>
                <w:rFonts w:ascii="Times New Roman" w:hAnsi="Times New Roman"/>
                <w:b/>
              </w:rPr>
            </w:pPr>
            <w:r w:rsidRPr="00CE0B8A">
              <w:rPr>
                <w:rFonts w:ascii="Times New Roman" w:hAnsi="Times New Roman"/>
                <w:b/>
              </w:rPr>
              <w:t>3,6</w:t>
            </w:r>
          </w:p>
        </w:tc>
        <w:tc>
          <w:tcPr>
            <w:tcW w:w="794" w:type="dxa"/>
            <w:tcBorders>
              <w:top w:val="single" w:sz="4" w:space="0" w:color="000000"/>
              <w:left w:val="single" w:sz="4" w:space="0" w:color="000000"/>
              <w:bottom w:val="single" w:sz="4" w:space="0" w:color="000000"/>
              <w:right w:val="single" w:sz="4" w:space="0" w:color="000000"/>
            </w:tcBorders>
            <w:hideMark/>
          </w:tcPr>
          <w:p w14:paraId="7204E6EC" w14:textId="77777777" w:rsidR="008F087E" w:rsidRPr="00CE0B8A" w:rsidRDefault="008F087E" w:rsidP="00604420">
            <w:pPr>
              <w:rPr>
                <w:rFonts w:ascii="Times New Roman" w:hAnsi="Times New Roman"/>
                <w:b/>
              </w:rPr>
            </w:pPr>
            <w:r w:rsidRPr="00CE0B8A">
              <w:rPr>
                <w:rFonts w:ascii="Times New Roman" w:hAnsi="Times New Roman"/>
                <w:b/>
              </w:rPr>
              <w:t>44</w:t>
            </w:r>
          </w:p>
        </w:tc>
        <w:tc>
          <w:tcPr>
            <w:tcW w:w="794" w:type="dxa"/>
            <w:tcBorders>
              <w:top w:val="single" w:sz="4" w:space="0" w:color="000000"/>
              <w:left w:val="single" w:sz="4" w:space="0" w:color="000000"/>
              <w:bottom w:val="single" w:sz="4" w:space="0" w:color="000000"/>
              <w:right w:val="single" w:sz="4" w:space="0" w:color="000000"/>
            </w:tcBorders>
            <w:hideMark/>
          </w:tcPr>
          <w:p w14:paraId="411BEF3C" w14:textId="77777777" w:rsidR="008F087E" w:rsidRPr="00CE0B8A" w:rsidRDefault="008F087E" w:rsidP="00604420">
            <w:pPr>
              <w:rPr>
                <w:rFonts w:ascii="Times New Roman" w:hAnsi="Times New Roman"/>
                <w:b/>
              </w:rPr>
            </w:pPr>
            <w:r w:rsidRPr="00CE0B8A">
              <w:rPr>
                <w:rFonts w:ascii="Times New Roman" w:hAnsi="Times New Roman"/>
                <w:b/>
              </w:rPr>
              <w:t>96</w:t>
            </w:r>
          </w:p>
        </w:tc>
        <w:tc>
          <w:tcPr>
            <w:tcW w:w="2694" w:type="dxa"/>
            <w:tcBorders>
              <w:top w:val="single" w:sz="4" w:space="0" w:color="000000"/>
              <w:left w:val="single" w:sz="4" w:space="0" w:color="000000"/>
              <w:bottom w:val="single" w:sz="4" w:space="0" w:color="000000"/>
              <w:right w:val="single" w:sz="4" w:space="0" w:color="000000"/>
            </w:tcBorders>
            <w:hideMark/>
          </w:tcPr>
          <w:p w14:paraId="67B5A23E"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Гаджиева С.И.</w:t>
            </w:r>
          </w:p>
        </w:tc>
      </w:tr>
      <w:tr w:rsidR="008F087E" w:rsidRPr="00966C15" w14:paraId="73C084C4"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22408A1A" w14:textId="77777777" w:rsidR="008F087E" w:rsidRPr="00CE0B8A" w:rsidRDefault="008F087E" w:rsidP="00604420">
            <w:pPr>
              <w:rPr>
                <w:rFonts w:ascii="Times New Roman" w:hAnsi="Times New Roman"/>
                <w:b/>
                <w:sz w:val="20"/>
                <w:szCs w:val="20"/>
              </w:rPr>
            </w:pPr>
            <w:r w:rsidRPr="00CE0B8A">
              <w:rPr>
                <w:rFonts w:ascii="Times New Roman" w:hAnsi="Times New Roman"/>
                <w:b/>
                <w:sz w:val="20"/>
                <w:szCs w:val="20"/>
              </w:rPr>
              <w:t>6 «в»</w:t>
            </w:r>
          </w:p>
        </w:tc>
        <w:tc>
          <w:tcPr>
            <w:tcW w:w="992" w:type="dxa"/>
            <w:tcBorders>
              <w:top w:val="single" w:sz="4" w:space="0" w:color="000000"/>
              <w:left w:val="single" w:sz="4" w:space="0" w:color="000000"/>
              <w:bottom w:val="single" w:sz="4" w:space="0" w:color="000000"/>
              <w:right w:val="single" w:sz="4" w:space="0" w:color="000000"/>
            </w:tcBorders>
            <w:hideMark/>
          </w:tcPr>
          <w:p w14:paraId="20FED213" w14:textId="77777777" w:rsidR="008F087E" w:rsidRPr="00CE0B8A" w:rsidRDefault="008F087E" w:rsidP="00604420">
            <w:pPr>
              <w:rPr>
                <w:rFonts w:ascii="Times New Roman" w:hAnsi="Times New Roman"/>
                <w:b/>
              </w:rPr>
            </w:pPr>
            <w:r w:rsidRPr="00CE0B8A">
              <w:rPr>
                <w:rFonts w:ascii="Times New Roman" w:hAnsi="Times New Roman"/>
                <w:b/>
              </w:rPr>
              <w:t>29</w:t>
            </w:r>
          </w:p>
        </w:tc>
        <w:tc>
          <w:tcPr>
            <w:tcW w:w="1169" w:type="dxa"/>
            <w:tcBorders>
              <w:top w:val="single" w:sz="4" w:space="0" w:color="000000"/>
              <w:left w:val="single" w:sz="4" w:space="0" w:color="000000"/>
              <w:bottom w:val="single" w:sz="4" w:space="0" w:color="000000"/>
              <w:right w:val="single" w:sz="4" w:space="0" w:color="000000"/>
            </w:tcBorders>
            <w:hideMark/>
          </w:tcPr>
          <w:p w14:paraId="6ACDF971" w14:textId="77777777" w:rsidR="008F087E" w:rsidRPr="00CE0B8A" w:rsidRDefault="008F087E" w:rsidP="00604420">
            <w:pPr>
              <w:rPr>
                <w:rFonts w:ascii="Times New Roman" w:hAnsi="Times New Roman"/>
                <w:b/>
              </w:rPr>
            </w:pPr>
            <w:r w:rsidRPr="00CE0B8A">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7AE75C62" w14:textId="77777777" w:rsidR="008F087E" w:rsidRPr="00CE0B8A" w:rsidRDefault="008F087E" w:rsidP="00604420">
            <w:pPr>
              <w:rPr>
                <w:rFonts w:ascii="Times New Roman" w:hAnsi="Times New Roman"/>
                <w:b/>
              </w:rPr>
            </w:pPr>
            <w:r w:rsidRPr="00CE0B8A">
              <w:rPr>
                <w:rFonts w:ascii="Times New Roman" w:hAnsi="Times New Roman"/>
                <w:b/>
              </w:rPr>
              <w:t>1 (вн.)</w:t>
            </w:r>
          </w:p>
        </w:tc>
        <w:tc>
          <w:tcPr>
            <w:tcW w:w="1134" w:type="dxa"/>
            <w:tcBorders>
              <w:top w:val="single" w:sz="4" w:space="0" w:color="000000"/>
              <w:left w:val="single" w:sz="4" w:space="0" w:color="000000"/>
              <w:bottom w:val="single" w:sz="4" w:space="0" w:color="000000"/>
              <w:right w:val="single" w:sz="4" w:space="0" w:color="000000"/>
            </w:tcBorders>
            <w:hideMark/>
          </w:tcPr>
          <w:p w14:paraId="18D01104" w14:textId="77777777" w:rsidR="008F087E" w:rsidRPr="00CE0B8A" w:rsidRDefault="008F087E" w:rsidP="00604420">
            <w:pPr>
              <w:rPr>
                <w:rFonts w:ascii="Times New Roman" w:hAnsi="Times New Roman"/>
                <w:b/>
              </w:rPr>
            </w:pPr>
            <w:r w:rsidRPr="00CE0B8A">
              <w:rPr>
                <w:rFonts w:ascii="Times New Roman" w:hAnsi="Times New Roman"/>
                <w:b/>
              </w:rPr>
              <w:t>29</w:t>
            </w:r>
          </w:p>
        </w:tc>
        <w:tc>
          <w:tcPr>
            <w:tcW w:w="793" w:type="dxa"/>
            <w:tcBorders>
              <w:top w:val="single" w:sz="4" w:space="0" w:color="000000"/>
              <w:left w:val="single" w:sz="4" w:space="0" w:color="000000"/>
              <w:bottom w:val="single" w:sz="4" w:space="0" w:color="000000"/>
              <w:right w:val="single" w:sz="4" w:space="0" w:color="000000"/>
            </w:tcBorders>
          </w:tcPr>
          <w:p w14:paraId="01299236" w14:textId="77777777" w:rsidR="008F087E" w:rsidRPr="00CE0B8A"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32DAC73B" w14:textId="77777777" w:rsidR="008F087E" w:rsidRPr="00CE0B8A" w:rsidRDefault="008F087E" w:rsidP="00604420">
            <w:pPr>
              <w:rPr>
                <w:rFonts w:ascii="Times New Roman" w:hAnsi="Times New Roman"/>
                <w:b/>
              </w:rPr>
            </w:pPr>
            <w:r w:rsidRPr="00CE0B8A">
              <w:rPr>
                <w:rFonts w:ascii="Times New Roman" w:hAnsi="Times New Roman"/>
                <w:b/>
              </w:rPr>
              <w:t>15</w:t>
            </w:r>
          </w:p>
        </w:tc>
        <w:tc>
          <w:tcPr>
            <w:tcW w:w="794" w:type="dxa"/>
            <w:tcBorders>
              <w:top w:val="single" w:sz="4" w:space="0" w:color="000000"/>
              <w:left w:val="single" w:sz="4" w:space="0" w:color="000000"/>
              <w:bottom w:val="single" w:sz="4" w:space="0" w:color="000000"/>
              <w:right w:val="single" w:sz="4" w:space="0" w:color="000000"/>
            </w:tcBorders>
            <w:hideMark/>
          </w:tcPr>
          <w:p w14:paraId="0E1A0352" w14:textId="77777777" w:rsidR="008F087E" w:rsidRPr="00CE0B8A" w:rsidRDefault="008F087E" w:rsidP="00604420">
            <w:pPr>
              <w:rPr>
                <w:rFonts w:ascii="Times New Roman" w:hAnsi="Times New Roman"/>
                <w:b/>
              </w:rPr>
            </w:pPr>
            <w:r w:rsidRPr="00CE0B8A">
              <w:rPr>
                <w:rFonts w:ascii="Times New Roman" w:hAnsi="Times New Roman"/>
                <w:b/>
              </w:rPr>
              <w:t>14</w:t>
            </w:r>
          </w:p>
        </w:tc>
        <w:tc>
          <w:tcPr>
            <w:tcW w:w="794" w:type="dxa"/>
            <w:tcBorders>
              <w:top w:val="single" w:sz="4" w:space="0" w:color="000000"/>
              <w:left w:val="single" w:sz="4" w:space="0" w:color="000000"/>
              <w:bottom w:val="single" w:sz="4" w:space="0" w:color="000000"/>
              <w:right w:val="single" w:sz="4" w:space="0" w:color="000000"/>
            </w:tcBorders>
            <w:hideMark/>
          </w:tcPr>
          <w:p w14:paraId="16FE1A73" w14:textId="77777777" w:rsidR="008F087E" w:rsidRPr="00CE0B8A" w:rsidRDefault="008F087E" w:rsidP="00604420">
            <w:pPr>
              <w:rPr>
                <w:rFonts w:ascii="Times New Roman" w:hAnsi="Times New Roman"/>
                <w:b/>
              </w:rPr>
            </w:pPr>
            <w:r w:rsidRPr="00CE0B8A">
              <w:rPr>
                <w:rFonts w:ascii="Times New Roman" w:hAnsi="Times New Roman"/>
                <w:b/>
              </w:rPr>
              <w:t>4</w:t>
            </w:r>
          </w:p>
        </w:tc>
        <w:tc>
          <w:tcPr>
            <w:tcW w:w="794" w:type="dxa"/>
            <w:tcBorders>
              <w:top w:val="single" w:sz="4" w:space="0" w:color="000000"/>
              <w:left w:val="single" w:sz="4" w:space="0" w:color="000000"/>
              <w:bottom w:val="single" w:sz="4" w:space="0" w:color="000000"/>
              <w:right w:val="single" w:sz="4" w:space="0" w:color="000000"/>
            </w:tcBorders>
            <w:hideMark/>
          </w:tcPr>
          <w:p w14:paraId="2D496BB5" w14:textId="77777777" w:rsidR="008F087E" w:rsidRPr="00CE0B8A" w:rsidRDefault="008F087E" w:rsidP="00604420">
            <w:pPr>
              <w:rPr>
                <w:rFonts w:ascii="Times New Roman" w:hAnsi="Times New Roman"/>
                <w:b/>
              </w:rPr>
            </w:pPr>
            <w:r w:rsidRPr="00CE0B8A">
              <w:rPr>
                <w:rFonts w:ascii="Times New Roman" w:hAnsi="Times New Roman"/>
                <w:b/>
              </w:rPr>
              <w:t>7</w:t>
            </w:r>
          </w:p>
        </w:tc>
        <w:tc>
          <w:tcPr>
            <w:tcW w:w="793" w:type="dxa"/>
            <w:tcBorders>
              <w:top w:val="single" w:sz="4" w:space="0" w:color="000000"/>
              <w:left w:val="single" w:sz="4" w:space="0" w:color="000000"/>
              <w:bottom w:val="single" w:sz="4" w:space="0" w:color="000000"/>
              <w:right w:val="single" w:sz="4" w:space="0" w:color="000000"/>
            </w:tcBorders>
            <w:hideMark/>
          </w:tcPr>
          <w:p w14:paraId="74B5CA3E" w14:textId="77777777" w:rsidR="008F087E" w:rsidRPr="00CE0B8A" w:rsidRDefault="008F087E" w:rsidP="00604420">
            <w:pPr>
              <w:rPr>
                <w:rFonts w:ascii="Times New Roman" w:hAnsi="Times New Roman"/>
                <w:b/>
              </w:rPr>
            </w:pPr>
            <w:r w:rsidRPr="00CE0B8A">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hideMark/>
          </w:tcPr>
          <w:p w14:paraId="7D1C99A7" w14:textId="77777777" w:rsidR="008F087E" w:rsidRPr="00CE0B8A" w:rsidRDefault="008F087E" w:rsidP="00604420">
            <w:pPr>
              <w:rPr>
                <w:rFonts w:ascii="Times New Roman" w:hAnsi="Times New Roman"/>
                <w:b/>
              </w:rPr>
            </w:pPr>
            <w:r w:rsidRPr="00CE0B8A">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4D3F9E44" w14:textId="77777777" w:rsidR="008F087E" w:rsidRPr="00CE0B8A" w:rsidRDefault="008F087E" w:rsidP="00604420">
            <w:pPr>
              <w:rPr>
                <w:rFonts w:ascii="Times New Roman" w:hAnsi="Times New Roman"/>
                <w:b/>
              </w:rPr>
            </w:pPr>
            <w:r w:rsidRPr="00CE0B8A">
              <w:rPr>
                <w:rFonts w:ascii="Times New Roman" w:hAnsi="Times New Roman"/>
                <w:b/>
              </w:rPr>
              <w:t>3,5</w:t>
            </w:r>
          </w:p>
        </w:tc>
        <w:tc>
          <w:tcPr>
            <w:tcW w:w="794" w:type="dxa"/>
            <w:tcBorders>
              <w:top w:val="single" w:sz="4" w:space="0" w:color="000000"/>
              <w:left w:val="single" w:sz="4" w:space="0" w:color="000000"/>
              <w:bottom w:val="single" w:sz="4" w:space="0" w:color="000000"/>
              <w:right w:val="single" w:sz="4" w:space="0" w:color="000000"/>
            </w:tcBorders>
            <w:hideMark/>
          </w:tcPr>
          <w:p w14:paraId="1CA7879F" w14:textId="77777777" w:rsidR="008F087E" w:rsidRPr="00CE0B8A" w:rsidRDefault="008F087E" w:rsidP="00604420">
            <w:pPr>
              <w:rPr>
                <w:rFonts w:ascii="Times New Roman" w:hAnsi="Times New Roman"/>
                <w:b/>
              </w:rPr>
            </w:pPr>
            <w:r w:rsidRPr="00CE0B8A">
              <w:rPr>
                <w:rFonts w:ascii="Times New Roman" w:hAnsi="Times New Roman"/>
                <w:b/>
              </w:rPr>
              <w:t>38</w:t>
            </w:r>
          </w:p>
        </w:tc>
        <w:tc>
          <w:tcPr>
            <w:tcW w:w="794" w:type="dxa"/>
            <w:tcBorders>
              <w:top w:val="single" w:sz="4" w:space="0" w:color="000000"/>
              <w:left w:val="single" w:sz="4" w:space="0" w:color="000000"/>
              <w:bottom w:val="single" w:sz="4" w:space="0" w:color="000000"/>
              <w:right w:val="single" w:sz="4" w:space="0" w:color="000000"/>
            </w:tcBorders>
            <w:hideMark/>
          </w:tcPr>
          <w:p w14:paraId="620AAE55" w14:textId="77777777" w:rsidR="008F087E" w:rsidRPr="00CE0B8A" w:rsidRDefault="008F087E" w:rsidP="00604420">
            <w:pPr>
              <w:rPr>
                <w:rFonts w:ascii="Times New Roman" w:hAnsi="Times New Roman"/>
                <w:b/>
              </w:rPr>
            </w:pPr>
            <w:r w:rsidRPr="00CE0B8A">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4ECEEF56"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Гаджиева З.М.</w:t>
            </w:r>
          </w:p>
        </w:tc>
      </w:tr>
      <w:tr w:rsidR="008F087E" w:rsidRPr="00966C15" w14:paraId="7FDEAC00"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3BB23AD4" w14:textId="77777777" w:rsidR="008F087E" w:rsidRPr="00CE0B8A" w:rsidRDefault="008F087E" w:rsidP="00604420">
            <w:pPr>
              <w:rPr>
                <w:rFonts w:ascii="Times New Roman" w:hAnsi="Times New Roman"/>
                <w:b/>
                <w:sz w:val="20"/>
                <w:szCs w:val="20"/>
              </w:rPr>
            </w:pPr>
            <w:r w:rsidRPr="00CE0B8A">
              <w:rPr>
                <w:rFonts w:ascii="Times New Roman" w:hAnsi="Times New Roman"/>
                <w:b/>
                <w:sz w:val="20"/>
                <w:szCs w:val="20"/>
              </w:rPr>
              <w:t>6 «г»</w:t>
            </w:r>
          </w:p>
        </w:tc>
        <w:tc>
          <w:tcPr>
            <w:tcW w:w="992" w:type="dxa"/>
            <w:tcBorders>
              <w:top w:val="single" w:sz="4" w:space="0" w:color="000000"/>
              <w:left w:val="single" w:sz="4" w:space="0" w:color="000000"/>
              <w:bottom w:val="single" w:sz="4" w:space="0" w:color="000000"/>
              <w:right w:val="single" w:sz="4" w:space="0" w:color="000000"/>
            </w:tcBorders>
            <w:hideMark/>
          </w:tcPr>
          <w:p w14:paraId="3F87B8F2" w14:textId="77777777" w:rsidR="008F087E" w:rsidRPr="00CE0B8A" w:rsidRDefault="008F087E" w:rsidP="00604420">
            <w:pPr>
              <w:tabs>
                <w:tab w:val="left" w:pos="885"/>
              </w:tabs>
              <w:rPr>
                <w:rFonts w:ascii="Times New Roman" w:hAnsi="Times New Roman"/>
                <w:b/>
              </w:rPr>
            </w:pPr>
            <w:r w:rsidRPr="00CE0B8A">
              <w:rPr>
                <w:rFonts w:ascii="Times New Roman" w:hAnsi="Times New Roman"/>
                <w:b/>
              </w:rPr>
              <w:t>25</w:t>
            </w:r>
          </w:p>
        </w:tc>
        <w:tc>
          <w:tcPr>
            <w:tcW w:w="1169" w:type="dxa"/>
            <w:tcBorders>
              <w:top w:val="single" w:sz="4" w:space="0" w:color="000000"/>
              <w:left w:val="single" w:sz="4" w:space="0" w:color="000000"/>
              <w:bottom w:val="single" w:sz="4" w:space="0" w:color="000000"/>
              <w:right w:val="single" w:sz="4" w:space="0" w:color="000000"/>
            </w:tcBorders>
            <w:hideMark/>
          </w:tcPr>
          <w:p w14:paraId="54CF0543" w14:textId="77777777" w:rsidR="008F087E" w:rsidRPr="00CE0B8A" w:rsidRDefault="008F087E" w:rsidP="00604420">
            <w:pPr>
              <w:rPr>
                <w:rFonts w:ascii="Times New Roman" w:hAnsi="Times New Roman"/>
                <w:b/>
              </w:rPr>
            </w:pPr>
            <w:r w:rsidRPr="00CE0B8A">
              <w:rPr>
                <w:rFonts w:ascii="Times New Roman" w:hAnsi="Times New Roman"/>
                <w:b/>
              </w:rPr>
              <w:t>1 +1 (вн.)</w:t>
            </w:r>
          </w:p>
        </w:tc>
        <w:tc>
          <w:tcPr>
            <w:tcW w:w="1134" w:type="dxa"/>
            <w:tcBorders>
              <w:top w:val="single" w:sz="4" w:space="0" w:color="000000"/>
              <w:left w:val="single" w:sz="4" w:space="0" w:color="000000"/>
              <w:bottom w:val="single" w:sz="4" w:space="0" w:color="000000"/>
              <w:right w:val="single" w:sz="4" w:space="0" w:color="000000"/>
            </w:tcBorders>
            <w:hideMark/>
          </w:tcPr>
          <w:p w14:paraId="2509C404" w14:textId="77777777" w:rsidR="008F087E" w:rsidRPr="00CE0B8A" w:rsidRDefault="008F087E" w:rsidP="00604420">
            <w:pPr>
              <w:rPr>
                <w:rFonts w:ascii="Times New Roman" w:hAnsi="Times New Roman"/>
                <w:b/>
              </w:rPr>
            </w:pPr>
            <w:r w:rsidRPr="00CE0B8A">
              <w:rPr>
                <w:rFonts w:ascii="Times New Roman" w:hAnsi="Times New Roman"/>
                <w:b/>
              </w:rPr>
              <w:t>3</w:t>
            </w:r>
          </w:p>
        </w:tc>
        <w:tc>
          <w:tcPr>
            <w:tcW w:w="1134" w:type="dxa"/>
            <w:tcBorders>
              <w:top w:val="single" w:sz="4" w:space="0" w:color="000000"/>
              <w:left w:val="single" w:sz="4" w:space="0" w:color="000000"/>
              <w:bottom w:val="single" w:sz="4" w:space="0" w:color="000000"/>
              <w:right w:val="single" w:sz="4" w:space="0" w:color="000000"/>
            </w:tcBorders>
            <w:hideMark/>
          </w:tcPr>
          <w:p w14:paraId="02B19DC8" w14:textId="77777777" w:rsidR="008F087E" w:rsidRPr="00CE0B8A" w:rsidRDefault="008F087E" w:rsidP="00604420">
            <w:pPr>
              <w:rPr>
                <w:rFonts w:ascii="Times New Roman" w:hAnsi="Times New Roman"/>
                <w:b/>
              </w:rPr>
            </w:pPr>
            <w:r w:rsidRPr="00CE0B8A">
              <w:rPr>
                <w:rFonts w:ascii="Times New Roman" w:hAnsi="Times New Roman"/>
                <w:b/>
              </w:rPr>
              <w:t>26</w:t>
            </w:r>
          </w:p>
        </w:tc>
        <w:tc>
          <w:tcPr>
            <w:tcW w:w="793" w:type="dxa"/>
            <w:tcBorders>
              <w:top w:val="single" w:sz="4" w:space="0" w:color="000000"/>
              <w:left w:val="single" w:sz="4" w:space="0" w:color="000000"/>
              <w:bottom w:val="single" w:sz="4" w:space="0" w:color="000000"/>
              <w:right w:val="single" w:sz="4" w:space="0" w:color="000000"/>
            </w:tcBorders>
          </w:tcPr>
          <w:p w14:paraId="72FEAA57" w14:textId="77777777" w:rsidR="008F087E" w:rsidRPr="00CE0B8A"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2ED9BDA6" w14:textId="77777777" w:rsidR="008F087E" w:rsidRPr="00CE0B8A" w:rsidRDefault="008F087E" w:rsidP="00604420">
            <w:pPr>
              <w:rPr>
                <w:rFonts w:ascii="Times New Roman" w:hAnsi="Times New Roman"/>
                <w:b/>
              </w:rPr>
            </w:pPr>
            <w:r w:rsidRPr="00CE0B8A">
              <w:rPr>
                <w:rFonts w:ascii="Times New Roman" w:hAnsi="Times New Roman"/>
                <w:b/>
              </w:rPr>
              <w:t>9</w:t>
            </w:r>
          </w:p>
        </w:tc>
        <w:tc>
          <w:tcPr>
            <w:tcW w:w="794" w:type="dxa"/>
            <w:tcBorders>
              <w:top w:val="single" w:sz="4" w:space="0" w:color="000000"/>
              <w:left w:val="single" w:sz="4" w:space="0" w:color="000000"/>
              <w:bottom w:val="single" w:sz="4" w:space="0" w:color="000000"/>
              <w:right w:val="single" w:sz="4" w:space="0" w:color="000000"/>
            </w:tcBorders>
            <w:hideMark/>
          </w:tcPr>
          <w:p w14:paraId="724D6564" w14:textId="77777777" w:rsidR="008F087E" w:rsidRPr="00CE0B8A" w:rsidRDefault="008F087E" w:rsidP="00604420">
            <w:pPr>
              <w:rPr>
                <w:rFonts w:ascii="Times New Roman" w:hAnsi="Times New Roman"/>
                <w:b/>
              </w:rPr>
            </w:pPr>
            <w:r w:rsidRPr="00CE0B8A">
              <w:rPr>
                <w:rFonts w:ascii="Times New Roman" w:hAnsi="Times New Roman"/>
                <w:b/>
              </w:rPr>
              <w:t>17</w:t>
            </w:r>
          </w:p>
        </w:tc>
        <w:tc>
          <w:tcPr>
            <w:tcW w:w="794" w:type="dxa"/>
            <w:tcBorders>
              <w:top w:val="single" w:sz="4" w:space="0" w:color="000000"/>
              <w:left w:val="single" w:sz="4" w:space="0" w:color="000000"/>
              <w:bottom w:val="single" w:sz="4" w:space="0" w:color="000000"/>
              <w:right w:val="single" w:sz="4" w:space="0" w:color="000000"/>
            </w:tcBorders>
            <w:hideMark/>
          </w:tcPr>
          <w:p w14:paraId="1E37903C" w14:textId="77777777" w:rsidR="008F087E" w:rsidRPr="00CE0B8A" w:rsidRDefault="008F087E" w:rsidP="00604420">
            <w:pPr>
              <w:rPr>
                <w:rFonts w:ascii="Times New Roman" w:hAnsi="Times New Roman"/>
                <w:b/>
              </w:rPr>
            </w:pPr>
            <w:r w:rsidRPr="00CE0B8A">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hideMark/>
          </w:tcPr>
          <w:p w14:paraId="54A51EA5" w14:textId="77777777" w:rsidR="008F087E" w:rsidRPr="00CE0B8A" w:rsidRDefault="008F087E" w:rsidP="00604420">
            <w:pPr>
              <w:rPr>
                <w:rFonts w:ascii="Times New Roman" w:hAnsi="Times New Roman"/>
                <w:b/>
              </w:rPr>
            </w:pPr>
            <w:r w:rsidRPr="00CE0B8A">
              <w:rPr>
                <w:rFonts w:ascii="Times New Roman" w:hAnsi="Times New Roman"/>
                <w:b/>
              </w:rPr>
              <w:t>7</w:t>
            </w:r>
          </w:p>
        </w:tc>
        <w:tc>
          <w:tcPr>
            <w:tcW w:w="793" w:type="dxa"/>
            <w:tcBorders>
              <w:top w:val="single" w:sz="4" w:space="0" w:color="000000"/>
              <w:left w:val="single" w:sz="4" w:space="0" w:color="000000"/>
              <w:bottom w:val="single" w:sz="4" w:space="0" w:color="000000"/>
              <w:right w:val="single" w:sz="4" w:space="0" w:color="000000"/>
            </w:tcBorders>
            <w:hideMark/>
          </w:tcPr>
          <w:p w14:paraId="5D957968" w14:textId="77777777" w:rsidR="008F087E" w:rsidRPr="00CE0B8A" w:rsidRDefault="008F087E" w:rsidP="00604420">
            <w:pPr>
              <w:rPr>
                <w:rFonts w:ascii="Times New Roman" w:hAnsi="Times New Roman"/>
                <w:b/>
              </w:rPr>
            </w:pPr>
            <w:r w:rsidRPr="00CE0B8A">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4A5F5FF9" w14:textId="77777777" w:rsidR="008F087E" w:rsidRPr="00CE0B8A" w:rsidRDefault="008F087E" w:rsidP="00604420">
            <w:pPr>
              <w:rPr>
                <w:rFonts w:ascii="Times New Roman" w:hAnsi="Times New Roman"/>
                <w:b/>
              </w:rPr>
            </w:pPr>
            <w:r w:rsidRPr="00CE0B8A">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47F1C174" w14:textId="77777777" w:rsidR="008F087E" w:rsidRPr="00CE0B8A" w:rsidRDefault="008F087E" w:rsidP="00604420">
            <w:pPr>
              <w:rPr>
                <w:rFonts w:ascii="Times New Roman" w:hAnsi="Times New Roman"/>
                <w:b/>
              </w:rPr>
            </w:pPr>
            <w:r w:rsidRPr="00CE0B8A">
              <w:rPr>
                <w:rFonts w:ascii="Times New Roman" w:hAnsi="Times New Roman"/>
                <w:b/>
              </w:rPr>
              <w:t>3,5</w:t>
            </w:r>
          </w:p>
        </w:tc>
        <w:tc>
          <w:tcPr>
            <w:tcW w:w="794" w:type="dxa"/>
            <w:tcBorders>
              <w:top w:val="single" w:sz="4" w:space="0" w:color="000000"/>
              <w:left w:val="single" w:sz="4" w:space="0" w:color="000000"/>
              <w:bottom w:val="single" w:sz="4" w:space="0" w:color="000000"/>
              <w:right w:val="single" w:sz="4" w:space="0" w:color="000000"/>
            </w:tcBorders>
            <w:hideMark/>
          </w:tcPr>
          <w:p w14:paraId="20974B7F" w14:textId="77777777" w:rsidR="008F087E" w:rsidRPr="00CE0B8A" w:rsidRDefault="008F087E" w:rsidP="00604420">
            <w:pPr>
              <w:rPr>
                <w:rFonts w:ascii="Times New Roman" w:hAnsi="Times New Roman"/>
                <w:b/>
              </w:rPr>
            </w:pPr>
            <w:r w:rsidRPr="00CE0B8A">
              <w:rPr>
                <w:rFonts w:ascii="Times New Roman" w:hAnsi="Times New Roman"/>
                <w:b/>
              </w:rPr>
              <w:t>38,4</w:t>
            </w:r>
          </w:p>
        </w:tc>
        <w:tc>
          <w:tcPr>
            <w:tcW w:w="794" w:type="dxa"/>
            <w:tcBorders>
              <w:top w:val="single" w:sz="4" w:space="0" w:color="000000"/>
              <w:left w:val="single" w:sz="4" w:space="0" w:color="000000"/>
              <w:bottom w:val="single" w:sz="4" w:space="0" w:color="000000"/>
              <w:right w:val="single" w:sz="4" w:space="0" w:color="000000"/>
            </w:tcBorders>
            <w:hideMark/>
          </w:tcPr>
          <w:p w14:paraId="6737FE22" w14:textId="77777777" w:rsidR="008F087E" w:rsidRPr="00CE0B8A" w:rsidRDefault="008F087E" w:rsidP="00604420">
            <w:pPr>
              <w:rPr>
                <w:rFonts w:ascii="Times New Roman" w:hAnsi="Times New Roman"/>
                <w:b/>
              </w:rPr>
            </w:pPr>
            <w:r w:rsidRPr="00CE0B8A">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6A1D44A0"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Эминова Л.З.</w:t>
            </w:r>
          </w:p>
        </w:tc>
      </w:tr>
      <w:tr w:rsidR="008F087E" w:rsidRPr="00966C15" w14:paraId="26F586E3"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1C798233" w14:textId="77777777" w:rsidR="008F087E" w:rsidRPr="00CE0B8A" w:rsidRDefault="008F087E" w:rsidP="00604420">
            <w:pPr>
              <w:rPr>
                <w:rFonts w:ascii="Times New Roman" w:hAnsi="Times New Roman"/>
                <w:b/>
                <w:sz w:val="20"/>
                <w:szCs w:val="20"/>
              </w:rPr>
            </w:pPr>
            <w:r w:rsidRPr="00CE0B8A">
              <w:rPr>
                <w:rFonts w:ascii="Times New Roman" w:hAnsi="Times New Roman"/>
                <w:b/>
                <w:sz w:val="20"/>
                <w:szCs w:val="20"/>
              </w:rPr>
              <w:t>6 «д»</w:t>
            </w:r>
          </w:p>
        </w:tc>
        <w:tc>
          <w:tcPr>
            <w:tcW w:w="992" w:type="dxa"/>
            <w:tcBorders>
              <w:top w:val="single" w:sz="4" w:space="0" w:color="000000"/>
              <w:left w:val="single" w:sz="4" w:space="0" w:color="000000"/>
              <w:bottom w:val="single" w:sz="4" w:space="0" w:color="000000"/>
              <w:right w:val="single" w:sz="4" w:space="0" w:color="000000"/>
            </w:tcBorders>
            <w:hideMark/>
          </w:tcPr>
          <w:p w14:paraId="7C849E4A" w14:textId="77777777" w:rsidR="008F087E" w:rsidRPr="00CE0B8A" w:rsidRDefault="008F087E" w:rsidP="00604420">
            <w:pPr>
              <w:rPr>
                <w:rFonts w:ascii="Times New Roman" w:hAnsi="Times New Roman"/>
                <w:b/>
              </w:rPr>
            </w:pPr>
            <w:r w:rsidRPr="00CE0B8A">
              <w:rPr>
                <w:rFonts w:ascii="Times New Roman" w:hAnsi="Times New Roman"/>
                <w:b/>
              </w:rPr>
              <w:t>26</w:t>
            </w:r>
          </w:p>
        </w:tc>
        <w:tc>
          <w:tcPr>
            <w:tcW w:w="1169" w:type="dxa"/>
            <w:tcBorders>
              <w:top w:val="single" w:sz="4" w:space="0" w:color="000000"/>
              <w:left w:val="single" w:sz="4" w:space="0" w:color="000000"/>
              <w:bottom w:val="single" w:sz="4" w:space="0" w:color="000000"/>
              <w:right w:val="single" w:sz="4" w:space="0" w:color="000000"/>
            </w:tcBorders>
            <w:hideMark/>
          </w:tcPr>
          <w:p w14:paraId="06B96CD4" w14:textId="77777777" w:rsidR="008F087E" w:rsidRPr="00CE0B8A" w:rsidRDefault="008F087E" w:rsidP="00604420">
            <w:pPr>
              <w:rPr>
                <w:rFonts w:ascii="Times New Roman" w:hAnsi="Times New Roman"/>
                <w:b/>
              </w:rPr>
            </w:pPr>
            <w:r w:rsidRPr="00CE0B8A">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1290C2E1" w14:textId="77777777" w:rsidR="008F087E" w:rsidRPr="00CE0B8A" w:rsidRDefault="008F087E" w:rsidP="00604420">
            <w:pPr>
              <w:rPr>
                <w:rFonts w:ascii="Times New Roman" w:hAnsi="Times New Roman"/>
                <w:b/>
              </w:rPr>
            </w:pPr>
            <w:r w:rsidRPr="00CE0B8A">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5690FE9D" w14:textId="77777777" w:rsidR="008F087E" w:rsidRPr="00CE0B8A" w:rsidRDefault="008F087E" w:rsidP="00604420">
            <w:pPr>
              <w:rPr>
                <w:rFonts w:ascii="Times New Roman" w:hAnsi="Times New Roman"/>
                <w:b/>
              </w:rPr>
            </w:pPr>
            <w:r w:rsidRPr="00CE0B8A">
              <w:rPr>
                <w:rFonts w:ascii="Times New Roman" w:hAnsi="Times New Roman"/>
                <w:b/>
              </w:rPr>
              <w:t>26</w:t>
            </w:r>
          </w:p>
        </w:tc>
        <w:tc>
          <w:tcPr>
            <w:tcW w:w="793" w:type="dxa"/>
            <w:tcBorders>
              <w:top w:val="single" w:sz="4" w:space="0" w:color="000000"/>
              <w:left w:val="single" w:sz="4" w:space="0" w:color="000000"/>
              <w:bottom w:val="single" w:sz="4" w:space="0" w:color="000000"/>
              <w:right w:val="single" w:sz="4" w:space="0" w:color="000000"/>
            </w:tcBorders>
          </w:tcPr>
          <w:p w14:paraId="1384B4D0" w14:textId="77777777" w:rsidR="008F087E" w:rsidRPr="00CE0B8A"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651958FE" w14:textId="77777777" w:rsidR="008F087E" w:rsidRPr="00CE0B8A" w:rsidRDefault="008F087E" w:rsidP="00604420">
            <w:pPr>
              <w:rPr>
                <w:rFonts w:ascii="Times New Roman" w:hAnsi="Times New Roman"/>
                <w:b/>
              </w:rPr>
            </w:pPr>
            <w:r w:rsidRPr="00CE0B8A">
              <w:rPr>
                <w:rFonts w:ascii="Times New Roman" w:hAnsi="Times New Roman"/>
                <w:b/>
              </w:rPr>
              <w:t>11</w:t>
            </w:r>
          </w:p>
        </w:tc>
        <w:tc>
          <w:tcPr>
            <w:tcW w:w="794" w:type="dxa"/>
            <w:tcBorders>
              <w:top w:val="single" w:sz="4" w:space="0" w:color="000000"/>
              <w:left w:val="single" w:sz="4" w:space="0" w:color="000000"/>
              <w:bottom w:val="single" w:sz="4" w:space="0" w:color="000000"/>
              <w:right w:val="single" w:sz="4" w:space="0" w:color="000000"/>
            </w:tcBorders>
            <w:hideMark/>
          </w:tcPr>
          <w:p w14:paraId="1877E26A" w14:textId="77777777" w:rsidR="008F087E" w:rsidRPr="00CE0B8A" w:rsidRDefault="008F087E" w:rsidP="00604420">
            <w:pPr>
              <w:rPr>
                <w:rFonts w:ascii="Times New Roman" w:hAnsi="Times New Roman"/>
                <w:b/>
              </w:rPr>
            </w:pPr>
            <w:r w:rsidRPr="00CE0B8A">
              <w:rPr>
                <w:rFonts w:ascii="Times New Roman" w:hAnsi="Times New Roman"/>
                <w:b/>
              </w:rPr>
              <w:t>15</w:t>
            </w:r>
          </w:p>
        </w:tc>
        <w:tc>
          <w:tcPr>
            <w:tcW w:w="794" w:type="dxa"/>
            <w:tcBorders>
              <w:top w:val="single" w:sz="4" w:space="0" w:color="000000"/>
              <w:left w:val="single" w:sz="4" w:space="0" w:color="000000"/>
              <w:bottom w:val="single" w:sz="4" w:space="0" w:color="000000"/>
              <w:right w:val="single" w:sz="4" w:space="0" w:color="000000"/>
            </w:tcBorders>
            <w:hideMark/>
          </w:tcPr>
          <w:p w14:paraId="4A35C3B0" w14:textId="77777777" w:rsidR="008F087E" w:rsidRPr="00CE0B8A" w:rsidRDefault="008F087E" w:rsidP="00604420">
            <w:pPr>
              <w:rPr>
                <w:rFonts w:ascii="Times New Roman" w:hAnsi="Times New Roman"/>
                <w:b/>
              </w:rPr>
            </w:pPr>
            <w:r w:rsidRPr="00CE0B8A">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hideMark/>
          </w:tcPr>
          <w:p w14:paraId="0BA12636" w14:textId="77777777" w:rsidR="008F087E" w:rsidRPr="00CE0B8A" w:rsidRDefault="008F087E" w:rsidP="00604420">
            <w:pPr>
              <w:rPr>
                <w:rFonts w:ascii="Times New Roman" w:hAnsi="Times New Roman"/>
                <w:b/>
              </w:rPr>
            </w:pPr>
            <w:r w:rsidRPr="00CE0B8A">
              <w:rPr>
                <w:rFonts w:ascii="Times New Roman" w:hAnsi="Times New Roman"/>
                <w:b/>
              </w:rPr>
              <w:t>4</w:t>
            </w:r>
          </w:p>
        </w:tc>
        <w:tc>
          <w:tcPr>
            <w:tcW w:w="793" w:type="dxa"/>
            <w:tcBorders>
              <w:top w:val="single" w:sz="4" w:space="0" w:color="000000"/>
              <w:left w:val="single" w:sz="4" w:space="0" w:color="000000"/>
              <w:bottom w:val="single" w:sz="4" w:space="0" w:color="000000"/>
              <w:right w:val="single" w:sz="4" w:space="0" w:color="000000"/>
            </w:tcBorders>
            <w:hideMark/>
          </w:tcPr>
          <w:p w14:paraId="40438EFA" w14:textId="77777777" w:rsidR="008F087E" w:rsidRPr="00CE0B8A" w:rsidRDefault="008F087E" w:rsidP="00604420">
            <w:pPr>
              <w:rPr>
                <w:rFonts w:ascii="Times New Roman" w:hAnsi="Times New Roman"/>
                <w:b/>
              </w:rPr>
            </w:pPr>
            <w:r w:rsidRPr="00CE0B8A">
              <w:rPr>
                <w:rFonts w:ascii="Times New Roman" w:hAnsi="Times New Roman"/>
                <w:b/>
              </w:rPr>
              <w:t>2</w:t>
            </w:r>
          </w:p>
        </w:tc>
        <w:tc>
          <w:tcPr>
            <w:tcW w:w="794" w:type="dxa"/>
            <w:tcBorders>
              <w:top w:val="single" w:sz="4" w:space="0" w:color="000000"/>
              <w:left w:val="single" w:sz="4" w:space="0" w:color="000000"/>
              <w:bottom w:val="single" w:sz="4" w:space="0" w:color="000000"/>
              <w:right w:val="single" w:sz="4" w:space="0" w:color="000000"/>
            </w:tcBorders>
            <w:hideMark/>
          </w:tcPr>
          <w:p w14:paraId="7AD0F0D9" w14:textId="77777777" w:rsidR="008F087E" w:rsidRPr="00CE0B8A" w:rsidRDefault="008F087E" w:rsidP="00604420">
            <w:pPr>
              <w:rPr>
                <w:rFonts w:ascii="Times New Roman" w:hAnsi="Times New Roman"/>
                <w:b/>
              </w:rPr>
            </w:pPr>
            <w:r w:rsidRPr="00CE0B8A">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3CB4A17B" w14:textId="77777777" w:rsidR="008F087E" w:rsidRPr="00CE0B8A" w:rsidRDefault="008F087E" w:rsidP="00604420">
            <w:pPr>
              <w:rPr>
                <w:rFonts w:ascii="Times New Roman" w:hAnsi="Times New Roman"/>
                <w:b/>
              </w:rPr>
            </w:pPr>
            <w:r w:rsidRPr="00CE0B8A">
              <w:rPr>
                <w:rFonts w:ascii="Times New Roman" w:hAnsi="Times New Roman"/>
                <w:b/>
              </w:rPr>
              <w:t>3,4</w:t>
            </w:r>
          </w:p>
        </w:tc>
        <w:tc>
          <w:tcPr>
            <w:tcW w:w="794" w:type="dxa"/>
            <w:tcBorders>
              <w:top w:val="single" w:sz="4" w:space="0" w:color="000000"/>
              <w:left w:val="single" w:sz="4" w:space="0" w:color="000000"/>
              <w:bottom w:val="single" w:sz="4" w:space="0" w:color="000000"/>
              <w:right w:val="single" w:sz="4" w:space="0" w:color="000000"/>
            </w:tcBorders>
            <w:hideMark/>
          </w:tcPr>
          <w:p w14:paraId="78A3ADD8" w14:textId="77777777" w:rsidR="008F087E" w:rsidRPr="00CE0B8A" w:rsidRDefault="008F087E" w:rsidP="00604420">
            <w:pPr>
              <w:rPr>
                <w:rFonts w:ascii="Times New Roman" w:hAnsi="Times New Roman"/>
                <w:b/>
              </w:rPr>
            </w:pPr>
            <w:r w:rsidRPr="00CE0B8A">
              <w:rPr>
                <w:rFonts w:ascii="Times New Roman" w:hAnsi="Times New Roman"/>
                <w:b/>
              </w:rPr>
              <w:t>30</w:t>
            </w:r>
          </w:p>
        </w:tc>
        <w:tc>
          <w:tcPr>
            <w:tcW w:w="794" w:type="dxa"/>
            <w:tcBorders>
              <w:top w:val="single" w:sz="4" w:space="0" w:color="000000"/>
              <w:left w:val="single" w:sz="4" w:space="0" w:color="000000"/>
              <w:bottom w:val="single" w:sz="4" w:space="0" w:color="000000"/>
              <w:right w:val="single" w:sz="4" w:space="0" w:color="000000"/>
            </w:tcBorders>
            <w:hideMark/>
          </w:tcPr>
          <w:p w14:paraId="3A512038" w14:textId="77777777" w:rsidR="008F087E" w:rsidRPr="00CE0B8A" w:rsidRDefault="008F087E" w:rsidP="00604420">
            <w:pPr>
              <w:rPr>
                <w:rFonts w:ascii="Times New Roman" w:hAnsi="Times New Roman"/>
                <w:b/>
              </w:rPr>
            </w:pPr>
            <w:r w:rsidRPr="00CE0B8A">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554DDBC9"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Рагимова Г.Ш.</w:t>
            </w:r>
          </w:p>
        </w:tc>
      </w:tr>
      <w:tr w:rsidR="008F087E" w:rsidRPr="00966C15" w14:paraId="4A01A989"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34447647" w14:textId="77777777" w:rsidR="008F087E" w:rsidRPr="00CE0B8A" w:rsidRDefault="008F087E" w:rsidP="00604420">
            <w:pPr>
              <w:rPr>
                <w:rFonts w:ascii="Times New Roman" w:hAnsi="Times New Roman"/>
                <w:b/>
                <w:sz w:val="20"/>
                <w:szCs w:val="20"/>
              </w:rPr>
            </w:pPr>
            <w:r w:rsidRPr="00CE0B8A">
              <w:rPr>
                <w:rFonts w:ascii="Times New Roman" w:hAnsi="Times New Roman"/>
                <w:b/>
                <w:sz w:val="20"/>
                <w:szCs w:val="20"/>
              </w:rPr>
              <w:t>6 «е»</w:t>
            </w:r>
          </w:p>
        </w:tc>
        <w:tc>
          <w:tcPr>
            <w:tcW w:w="992" w:type="dxa"/>
            <w:tcBorders>
              <w:top w:val="single" w:sz="4" w:space="0" w:color="000000"/>
              <w:left w:val="single" w:sz="4" w:space="0" w:color="000000"/>
              <w:bottom w:val="single" w:sz="4" w:space="0" w:color="000000"/>
              <w:right w:val="single" w:sz="4" w:space="0" w:color="000000"/>
            </w:tcBorders>
            <w:hideMark/>
          </w:tcPr>
          <w:p w14:paraId="417A4408" w14:textId="77777777" w:rsidR="008F087E" w:rsidRPr="00CE0B8A" w:rsidRDefault="008F087E" w:rsidP="00604420">
            <w:pPr>
              <w:rPr>
                <w:rFonts w:ascii="Times New Roman" w:hAnsi="Times New Roman"/>
                <w:b/>
              </w:rPr>
            </w:pPr>
            <w:r w:rsidRPr="00CE0B8A">
              <w:rPr>
                <w:rFonts w:ascii="Times New Roman" w:hAnsi="Times New Roman"/>
                <w:b/>
              </w:rPr>
              <w:t>28</w:t>
            </w:r>
          </w:p>
        </w:tc>
        <w:tc>
          <w:tcPr>
            <w:tcW w:w="1169" w:type="dxa"/>
            <w:tcBorders>
              <w:top w:val="single" w:sz="4" w:space="0" w:color="000000"/>
              <w:left w:val="single" w:sz="4" w:space="0" w:color="000000"/>
              <w:bottom w:val="single" w:sz="4" w:space="0" w:color="000000"/>
              <w:right w:val="single" w:sz="4" w:space="0" w:color="000000"/>
            </w:tcBorders>
            <w:hideMark/>
          </w:tcPr>
          <w:p w14:paraId="0A90B044" w14:textId="77777777" w:rsidR="008F087E" w:rsidRPr="00CE0B8A" w:rsidRDefault="008F087E" w:rsidP="00604420">
            <w:pPr>
              <w:rPr>
                <w:rFonts w:ascii="Times New Roman" w:hAnsi="Times New Roman"/>
                <w:b/>
              </w:rPr>
            </w:pPr>
            <w:r w:rsidRPr="00CE0B8A">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6BC6CD82" w14:textId="77777777" w:rsidR="008F087E" w:rsidRPr="00CE0B8A" w:rsidRDefault="008F087E" w:rsidP="00604420">
            <w:pPr>
              <w:rPr>
                <w:rFonts w:ascii="Times New Roman" w:hAnsi="Times New Roman"/>
                <w:b/>
              </w:rPr>
            </w:pPr>
            <w:r w:rsidRPr="00CE0B8A">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44C6E5E5" w14:textId="77777777" w:rsidR="008F087E" w:rsidRPr="00CE0B8A" w:rsidRDefault="008F087E" w:rsidP="00604420">
            <w:pPr>
              <w:rPr>
                <w:rFonts w:ascii="Times New Roman" w:hAnsi="Times New Roman"/>
                <w:b/>
              </w:rPr>
            </w:pPr>
            <w:r w:rsidRPr="00CE0B8A">
              <w:rPr>
                <w:rFonts w:ascii="Times New Roman" w:hAnsi="Times New Roman"/>
                <w:b/>
              </w:rPr>
              <w:t>28</w:t>
            </w:r>
          </w:p>
        </w:tc>
        <w:tc>
          <w:tcPr>
            <w:tcW w:w="793" w:type="dxa"/>
            <w:tcBorders>
              <w:top w:val="single" w:sz="4" w:space="0" w:color="000000"/>
              <w:left w:val="single" w:sz="4" w:space="0" w:color="000000"/>
              <w:bottom w:val="single" w:sz="4" w:space="0" w:color="000000"/>
              <w:right w:val="single" w:sz="4" w:space="0" w:color="000000"/>
            </w:tcBorders>
          </w:tcPr>
          <w:p w14:paraId="1D6E4ACD" w14:textId="77777777" w:rsidR="008F087E" w:rsidRPr="00CE0B8A"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2B384E53" w14:textId="77777777" w:rsidR="008F087E" w:rsidRPr="00CE0B8A" w:rsidRDefault="008F087E" w:rsidP="00604420">
            <w:pPr>
              <w:rPr>
                <w:rFonts w:ascii="Times New Roman" w:hAnsi="Times New Roman"/>
                <w:b/>
              </w:rPr>
            </w:pPr>
            <w:r w:rsidRPr="00CE0B8A">
              <w:rPr>
                <w:rFonts w:ascii="Times New Roman" w:hAnsi="Times New Roman"/>
                <w:b/>
              </w:rPr>
              <w:t>13</w:t>
            </w:r>
          </w:p>
        </w:tc>
        <w:tc>
          <w:tcPr>
            <w:tcW w:w="794" w:type="dxa"/>
            <w:tcBorders>
              <w:top w:val="single" w:sz="4" w:space="0" w:color="000000"/>
              <w:left w:val="single" w:sz="4" w:space="0" w:color="000000"/>
              <w:bottom w:val="single" w:sz="4" w:space="0" w:color="000000"/>
              <w:right w:val="single" w:sz="4" w:space="0" w:color="000000"/>
            </w:tcBorders>
            <w:hideMark/>
          </w:tcPr>
          <w:p w14:paraId="2A21944E" w14:textId="77777777" w:rsidR="008F087E" w:rsidRPr="00CE0B8A" w:rsidRDefault="008F087E" w:rsidP="00604420">
            <w:pPr>
              <w:rPr>
                <w:rFonts w:ascii="Times New Roman" w:hAnsi="Times New Roman"/>
                <w:b/>
              </w:rPr>
            </w:pPr>
            <w:r w:rsidRPr="00CE0B8A">
              <w:rPr>
                <w:rFonts w:ascii="Times New Roman" w:hAnsi="Times New Roman"/>
                <w:b/>
              </w:rPr>
              <w:t>15</w:t>
            </w:r>
          </w:p>
        </w:tc>
        <w:tc>
          <w:tcPr>
            <w:tcW w:w="794" w:type="dxa"/>
            <w:tcBorders>
              <w:top w:val="single" w:sz="4" w:space="0" w:color="000000"/>
              <w:left w:val="single" w:sz="4" w:space="0" w:color="000000"/>
              <w:bottom w:val="single" w:sz="4" w:space="0" w:color="000000"/>
              <w:right w:val="single" w:sz="4" w:space="0" w:color="000000"/>
            </w:tcBorders>
            <w:hideMark/>
          </w:tcPr>
          <w:p w14:paraId="6543391E" w14:textId="77777777" w:rsidR="008F087E" w:rsidRPr="00CE0B8A" w:rsidRDefault="008F087E" w:rsidP="00604420">
            <w:pPr>
              <w:rPr>
                <w:rFonts w:ascii="Times New Roman" w:hAnsi="Times New Roman"/>
                <w:b/>
              </w:rPr>
            </w:pPr>
            <w:r w:rsidRPr="00CE0B8A">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hideMark/>
          </w:tcPr>
          <w:p w14:paraId="5EF32A5C" w14:textId="77777777" w:rsidR="008F087E" w:rsidRPr="00CE0B8A" w:rsidRDefault="008F087E" w:rsidP="00604420">
            <w:pPr>
              <w:rPr>
                <w:rFonts w:ascii="Times New Roman" w:hAnsi="Times New Roman"/>
                <w:b/>
              </w:rPr>
            </w:pPr>
            <w:r w:rsidRPr="00CE0B8A">
              <w:rPr>
                <w:rFonts w:ascii="Times New Roman" w:hAnsi="Times New Roman"/>
                <w:b/>
              </w:rPr>
              <w:t>5</w:t>
            </w:r>
          </w:p>
        </w:tc>
        <w:tc>
          <w:tcPr>
            <w:tcW w:w="793" w:type="dxa"/>
            <w:tcBorders>
              <w:top w:val="single" w:sz="4" w:space="0" w:color="000000"/>
              <w:left w:val="single" w:sz="4" w:space="0" w:color="000000"/>
              <w:bottom w:val="single" w:sz="4" w:space="0" w:color="000000"/>
              <w:right w:val="single" w:sz="4" w:space="0" w:color="000000"/>
            </w:tcBorders>
            <w:hideMark/>
          </w:tcPr>
          <w:p w14:paraId="31ACEBEE" w14:textId="77777777" w:rsidR="008F087E" w:rsidRPr="00CE0B8A" w:rsidRDefault="008F087E" w:rsidP="00604420">
            <w:pPr>
              <w:rPr>
                <w:rFonts w:ascii="Times New Roman" w:hAnsi="Times New Roman"/>
                <w:b/>
              </w:rPr>
            </w:pPr>
            <w:r w:rsidRPr="00CE0B8A">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51E3E180" w14:textId="77777777" w:rsidR="008F087E" w:rsidRPr="00CE0B8A" w:rsidRDefault="008F087E" w:rsidP="00604420">
            <w:pPr>
              <w:rPr>
                <w:rFonts w:ascii="Times New Roman" w:hAnsi="Times New Roman"/>
                <w:b/>
              </w:rPr>
            </w:pPr>
            <w:r w:rsidRPr="00CE0B8A">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2E4ED5C0" w14:textId="77777777" w:rsidR="008F087E" w:rsidRPr="00CE0B8A" w:rsidRDefault="008F087E" w:rsidP="00604420">
            <w:pPr>
              <w:rPr>
                <w:rFonts w:ascii="Times New Roman" w:hAnsi="Times New Roman"/>
                <w:b/>
              </w:rPr>
            </w:pPr>
            <w:r w:rsidRPr="00CE0B8A">
              <w:rPr>
                <w:rFonts w:ascii="Times New Roman" w:hAnsi="Times New Roman"/>
                <w:b/>
              </w:rPr>
              <w:t>3,4</w:t>
            </w:r>
          </w:p>
        </w:tc>
        <w:tc>
          <w:tcPr>
            <w:tcW w:w="794" w:type="dxa"/>
            <w:tcBorders>
              <w:top w:val="single" w:sz="4" w:space="0" w:color="000000"/>
              <w:left w:val="single" w:sz="4" w:space="0" w:color="000000"/>
              <w:bottom w:val="single" w:sz="4" w:space="0" w:color="000000"/>
              <w:right w:val="single" w:sz="4" w:space="0" w:color="000000"/>
            </w:tcBorders>
            <w:hideMark/>
          </w:tcPr>
          <w:p w14:paraId="216AEFF5" w14:textId="77777777" w:rsidR="008F087E" w:rsidRPr="00CE0B8A" w:rsidRDefault="008F087E" w:rsidP="00604420">
            <w:pPr>
              <w:rPr>
                <w:rFonts w:ascii="Times New Roman" w:hAnsi="Times New Roman"/>
                <w:b/>
              </w:rPr>
            </w:pPr>
            <w:r w:rsidRPr="00CE0B8A">
              <w:rPr>
                <w:rFonts w:ascii="Times New Roman" w:hAnsi="Times New Roman"/>
                <w:b/>
              </w:rPr>
              <w:t>29</w:t>
            </w:r>
          </w:p>
        </w:tc>
        <w:tc>
          <w:tcPr>
            <w:tcW w:w="794" w:type="dxa"/>
            <w:tcBorders>
              <w:top w:val="single" w:sz="4" w:space="0" w:color="000000"/>
              <w:left w:val="single" w:sz="4" w:space="0" w:color="000000"/>
              <w:bottom w:val="single" w:sz="4" w:space="0" w:color="000000"/>
              <w:right w:val="single" w:sz="4" w:space="0" w:color="000000"/>
            </w:tcBorders>
            <w:hideMark/>
          </w:tcPr>
          <w:p w14:paraId="1E844F3D" w14:textId="77777777" w:rsidR="008F087E" w:rsidRPr="00CE0B8A" w:rsidRDefault="008F087E" w:rsidP="00604420">
            <w:pPr>
              <w:rPr>
                <w:rFonts w:ascii="Times New Roman" w:hAnsi="Times New Roman"/>
                <w:b/>
              </w:rPr>
            </w:pPr>
            <w:r w:rsidRPr="00CE0B8A">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hideMark/>
          </w:tcPr>
          <w:p w14:paraId="54E0AAB4"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Амрахова С.А.</w:t>
            </w:r>
          </w:p>
        </w:tc>
      </w:tr>
      <w:tr w:rsidR="008F087E" w:rsidRPr="00966C15" w14:paraId="6FAD6794" w14:textId="77777777" w:rsidTr="00604420">
        <w:tc>
          <w:tcPr>
            <w:tcW w:w="95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3CD1C70F" w14:textId="77777777" w:rsidR="008F087E" w:rsidRPr="00CE0B8A" w:rsidRDefault="008F087E" w:rsidP="00604420">
            <w:pPr>
              <w:rPr>
                <w:rFonts w:ascii="Times New Roman" w:hAnsi="Times New Roman"/>
                <w:b/>
                <w:sz w:val="20"/>
                <w:szCs w:val="20"/>
              </w:rPr>
            </w:pPr>
            <w:r w:rsidRPr="00CE0B8A">
              <w:rPr>
                <w:rFonts w:ascii="Times New Roman" w:hAnsi="Times New Roman"/>
                <w:b/>
                <w:sz w:val="20"/>
                <w:szCs w:val="20"/>
              </w:rPr>
              <w:t>общее</w:t>
            </w:r>
          </w:p>
        </w:tc>
        <w:tc>
          <w:tcPr>
            <w:tcW w:w="99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56CE5F91" w14:textId="77777777" w:rsidR="008F087E" w:rsidRPr="00CE0B8A" w:rsidRDefault="008F087E" w:rsidP="00604420">
            <w:pPr>
              <w:rPr>
                <w:rFonts w:ascii="Times New Roman" w:hAnsi="Times New Roman"/>
                <w:b/>
              </w:rPr>
            </w:pPr>
            <w:r w:rsidRPr="00CE0B8A">
              <w:rPr>
                <w:rFonts w:ascii="Times New Roman" w:hAnsi="Times New Roman"/>
                <w:b/>
              </w:rPr>
              <w:t>162</w:t>
            </w:r>
          </w:p>
        </w:tc>
        <w:tc>
          <w:tcPr>
            <w:tcW w:w="116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463524B4" w14:textId="77777777" w:rsidR="008F087E" w:rsidRPr="00CE0B8A" w:rsidRDefault="008F087E" w:rsidP="00604420">
            <w:pPr>
              <w:rPr>
                <w:rFonts w:ascii="Times New Roman" w:hAnsi="Times New Roman"/>
                <w:b/>
              </w:rPr>
            </w:pPr>
            <w:r w:rsidRPr="00CE0B8A">
              <w:rPr>
                <w:rFonts w:ascii="Times New Roman" w:hAnsi="Times New Roman"/>
                <w:b/>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7FCDDDDC" w14:textId="77777777" w:rsidR="008F087E" w:rsidRPr="00CE0B8A" w:rsidRDefault="008F087E" w:rsidP="00604420">
            <w:pPr>
              <w:rPr>
                <w:rFonts w:ascii="Times New Roman" w:hAnsi="Times New Roman"/>
                <w:b/>
              </w:rPr>
            </w:pPr>
            <w:r w:rsidRPr="00CE0B8A">
              <w:rPr>
                <w:rFonts w:ascii="Times New Roman" w:hAnsi="Times New Roman"/>
                <w:b/>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17C54446" w14:textId="77777777" w:rsidR="008F087E" w:rsidRPr="00CE0B8A" w:rsidRDefault="008F087E" w:rsidP="00604420">
            <w:pPr>
              <w:rPr>
                <w:rFonts w:ascii="Times New Roman" w:hAnsi="Times New Roman"/>
                <w:b/>
              </w:rPr>
            </w:pPr>
            <w:r w:rsidRPr="00CE0B8A">
              <w:rPr>
                <w:rFonts w:ascii="Times New Roman" w:hAnsi="Times New Roman"/>
                <w:b/>
              </w:rPr>
              <w:t>164</w:t>
            </w:r>
          </w:p>
        </w:tc>
        <w:tc>
          <w:tcPr>
            <w:tcW w:w="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05D8F4F2" w14:textId="77777777" w:rsidR="008F087E" w:rsidRPr="00CE0B8A"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6F398E46" w14:textId="77777777" w:rsidR="008F087E" w:rsidRPr="00CE0B8A" w:rsidRDefault="008F087E" w:rsidP="00604420">
            <w:pPr>
              <w:rPr>
                <w:rFonts w:ascii="Times New Roman" w:hAnsi="Times New Roman"/>
                <w:b/>
              </w:rPr>
            </w:pPr>
            <w:r w:rsidRPr="00CE0B8A">
              <w:rPr>
                <w:rFonts w:ascii="Times New Roman" w:hAnsi="Times New Roman"/>
                <w:b/>
              </w:rPr>
              <w:t>74</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0E1413A3" w14:textId="77777777" w:rsidR="008F087E" w:rsidRPr="00CE0B8A" w:rsidRDefault="008F087E" w:rsidP="00604420">
            <w:pPr>
              <w:rPr>
                <w:rFonts w:ascii="Times New Roman" w:hAnsi="Times New Roman"/>
                <w:b/>
              </w:rPr>
            </w:pPr>
            <w:r w:rsidRPr="00CE0B8A">
              <w:rPr>
                <w:rFonts w:ascii="Times New Roman" w:hAnsi="Times New Roman"/>
                <w:b/>
              </w:rPr>
              <w:t>90</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3341FF99" w14:textId="77777777" w:rsidR="008F087E" w:rsidRPr="00CE0B8A" w:rsidRDefault="008F087E" w:rsidP="00604420">
            <w:pPr>
              <w:rPr>
                <w:rFonts w:ascii="Times New Roman" w:hAnsi="Times New Roman"/>
                <w:b/>
              </w:rPr>
            </w:pPr>
            <w:r w:rsidRPr="00CE0B8A">
              <w:rPr>
                <w:rFonts w:ascii="Times New Roman" w:hAnsi="Times New Roman"/>
                <w:b/>
              </w:rPr>
              <w:t>21</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05F770F2" w14:textId="77777777" w:rsidR="008F087E" w:rsidRPr="00CE0B8A" w:rsidRDefault="008F087E" w:rsidP="00604420">
            <w:pPr>
              <w:rPr>
                <w:rFonts w:ascii="Times New Roman" w:hAnsi="Times New Roman"/>
                <w:b/>
              </w:rPr>
            </w:pPr>
            <w:r w:rsidRPr="00CE0B8A">
              <w:rPr>
                <w:rFonts w:ascii="Times New Roman" w:hAnsi="Times New Roman"/>
                <w:b/>
              </w:rPr>
              <w:t>33</w:t>
            </w:r>
          </w:p>
        </w:tc>
        <w:tc>
          <w:tcPr>
            <w:tcW w:w="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00B497A9" w14:textId="77777777" w:rsidR="008F087E" w:rsidRPr="00CE0B8A" w:rsidRDefault="008F087E" w:rsidP="00604420">
            <w:pPr>
              <w:rPr>
                <w:rFonts w:ascii="Times New Roman" w:hAnsi="Times New Roman"/>
                <w:b/>
              </w:rPr>
            </w:pPr>
            <w:r w:rsidRPr="00CE0B8A">
              <w:rPr>
                <w:rFonts w:ascii="Times New Roman" w:hAnsi="Times New Roman"/>
                <w:b/>
              </w:rPr>
              <w:t>8</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B2AD429" w14:textId="77777777" w:rsidR="008F087E" w:rsidRPr="00CE0B8A" w:rsidRDefault="008F087E" w:rsidP="00604420">
            <w:pPr>
              <w:rPr>
                <w:rFonts w:ascii="Times New Roman" w:hAnsi="Times New Roman"/>
                <w:b/>
              </w:rPr>
            </w:pPr>
            <w:r w:rsidRPr="00CE0B8A">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519F15A" w14:textId="77777777" w:rsidR="008F087E" w:rsidRPr="00CE0B8A" w:rsidRDefault="008F087E" w:rsidP="00604420">
            <w:pPr>
              <w:rPr>
                <w:rFonts w:ascii="Times New Roman" w:hAnsi="Times New Roman"/>
                <w:b/>
              </w:rPr>
            </w:pPr>
            <w:r w:rsidRPr="00CE0B8A">
              <w:rPr>
                <w:rFonts w:ascii="Times New Roman" w:hAnsi="Times New Roman"/>
                <w:b/>
              </w:rPr>
              <w:t>3,45</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6F4CE179" w14:textId="77777777" w:rsidR="008F087E" w:rsidRPr="00CE0B8A" w:rsidRDefault="008F087E" w:rsidP="00604420">
            <w:pPr>
              <w:rPr>
                <w:rFonts w:ascii="Times New Roman" w:hAnsi="Times New Roman"/>
                <w:b/>
              </w:rPr>
            </w:pPr>
            <w:r w:rsidRPr="00CE0B8A">
              <w:rPr>
                <w:rFonts w:ascii="Times New Roman" w:hAnsi="Times New Roman"/>
                <w:b/>
              </w:rPr>
              <w:t>35</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7372C3FF" w14:textId="77777777" w:rsidR="008F087E" w:rsidRPr="00CE0B8A" w:rsidRDefault="008F087E" w:rsidP="00604420">
            <w:pPr>
              <w:rPr>
                <w:rFonts w:ascii="Times New Roman" w:hAnsi="Times New Roman"/>
                <w:b/>
              </w:rPr>
            </w:pPr>
            <w:r w:rsidRPr="00CE0B8A">
              <w:rPr>
                <w:rFonts w:ascii="Times New Roman" w:hAnsi="Times New Roman"/>
                <w:b/>
              </w:rPr>
              <w:t>98</w:t>
            </w:r>
          </w:p>
        </w:tc>
        <w:tc>
          <w:tcPr>
            <w:tcW w:w="26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14D5F890" w14:textId="77777777" w:rsidR="008F087E" w:rsidRPr="00F500C5" w:rsidRDefault="008F087E" w:rsidP="00604420">
            <w:pPr>
              <w:rPr>
                <w:rFonts w:ascii="Times New Roman" w:hAnsi="Times New Roman"/>
                <w:b/>
                <w:sz w:val="20"/>
                <w:szCs w:val="20"/>
              </w:rPr>
            </w:pPr>
          </w:p>
        </w:tc>
      </w:tr>
      <w:tr w:rsidR="008F087E" w:rsidRPr="00966C15" w14:paraId="272FEFCE"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6A6B8C9A" w14:textId="77777777" w:rsidR="008F087E" w:rsidRPr="00EE6272" w:rsidRDefault="008F087E" w:rsidP="00604420">
            <w:pPr>
              <w:rPr>
                <w:rFonts w:ascii="Times New Roman" w:hAnsi="Times New Roman"/>
                <w:b/>
                <w:sz w:val="20"/>
                <w:szCs w:val="20"/>
              </w:rPr>
            </w:pPr>
            <w:r w:rsidRPr="00EE6272">
              <w:rPr>
                <w:rFonts w:ascii="Times New Roman" w:hAnsi="Times New Roman"/>
                <w:b/>
                <w:sz w:val="20"/>
                <w:szCs w:val="20"/>
              </w:rPr>
              <w:t>7 «а»</w:t>
            </w:r>
          </w:p>
        </w:tc>
        <w:tc>
          <w:tcPr>
            <w:tcW w:w="992" w:type="dxa"/>
            <w:tcBorders>
              <w:top w:val="single" w:sz="4" w:space="0" w:color="000000"/>
              <w:left w:val="single" w:sz="4" w:space="0" w:color="000000"/>
              <w:bottom w:val="single" w:sz="4" w:space="0" w:color="000000"/>
              <w:right w:val="single" w:sz="4" w:space="0" w:color="000000"/>
            </w:tcBorders>
            <w:hideMark/>
          </w:tcPr>
          <w:p w14:paraId="3AFDE941" w14:textId="77777777" w:rsidR="008F087E" w:rsidRPr="00EE6272" w:rsidRDefault="008F087E" w:rsidP="00604420">
            <w:pPr>
              <w:rPr>
                <w:rFonts w:ascii="Times New Roman" w:hAnsi="Times New Roman"/>
                <w:b/>
              </w:rPr>
            </w:pPr>
            <w:r w:rsidRPr="00EE6272">
              <w:rPr>
                <w:rFonts w:ascii="Times New Roman" w:hAnsi="Times New Roman"/>
                <w:b/>
              </w:rPr>
              <w:t>25</w:t>
            </w:r>
          </w:p>
        </w:tc>
        <w:tc>
          <w:tcPr>
            <w:tcW w:w="1169" w:type="dxa"/>
            <w:tcBorders>
              <w:top w:val="single" w:sz="4" w:space="0" w:color="000000"/>
              <w:left w:val="single" w:sz="4" w:space="0" w:color="000000"/>
              <w:bottom w:val="single" w:sz="4" w:space="0" w:color="000000"/>
              <w:right w:val="single" w:sz="4" w:space="0" w:color="000000"/>
            </w:tcBorders>
            <w:hideMark/>
          </w:tcPr>
          <w:p w14:paraId="39EA3F60" w14:textId="77777777" w:rsidR="008F087E" w:rsidRPr="00EE6272" w:rsidRDefault="008F087E" w:rsidP="00604420">
            <w:pPr>
              <w:rPr>
                <w:rFonts w:ascii="Times New Roman" w:hAnsi="Times New Roman"/>
                <w:b/>
              </w:rPr>
            </w:pPr>
            <w:r w:rsidRPr="00EE6272">
              <w:rPr>
                <w:rFonts w:ascii="Times New Roman" w:hAnsi="Times New Roman"/>
                <w:b/>
              </w:rPr>
              <w:t>1(вн)</w:t>
            </w:r>
          </w:p>
        </w:tc>
        <w:tc>
          <w:tcPr>
            <w:tcW w:w="1134" w:type="dxa"/>
            <w:tcBorders>
              <w:top w:val="single" w:sz="4" w:space="0" w:color="000000"/>
              <w:left w:val="single" w:sz="4" w:space="0" w:color="000000"/>
              <w:bottom w:val="single" w:sz="4" w:space="0" w:color="000000"/>
              <w:right w:val="single" w:sz="4" w:space="0" w:color="000000"/>
            </w:tcBorders>
            <w:hideMark/>
          </w:tcPr>
          <w:p w14:paraId="6A8E1AC4" w14:textId="77777777" w:rsidR="008F087E" w:rsidRPr="00EE6272" w:rsidRDefault="008F087E" w:rsidP="00604420">
            <w:pPr>
              <w:rPr>
                <w:rFonts w:ascii="Times New Roman" w:hAnsi="Times New Roman"/>
                <w:b/>
              </w:rPr>
            </w:pPr>
            <w:r w:rsidRPr="00EE6272">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68A5C9B0" w14:textId="77777777" w:rsidR="008F087E" w:rsidRPr="00EE6272" w:rsidRDefault="008F087E" w:rsidP="00604420">
            <w:pPr>
              <w:rPr>
                <w:rFonts w:ascii="Times New Roman" w:hAnsi="Times New Roman"/>
                <w:b/>
              </w:rPr>
            </w:pPr>
            <w:r w:rsidRPr="00EE6272">
              <w:rPr>
                <w:rFonts w:ascii="Times New Roman" w:hAnsi="Times New Roman"/>
                <w:b/>
              </w:rPr>
              <w:t>25</w:t>
            </w:r>
          </w:p>
        </w:tc>
        <w:tc>
          <w:tcPr>
            <w:tcW w:w="793" w:type="dxa"/>
            <w:tcBorders>
              <w:top w:val="single" w:sz="4" w:space="0" w:color="000000"/>
              <w:left w:val="single" w:sz="4" w:space="0" w:color="000000"/>
              <w:bottom w:val="single" w:sz="4" w:space="0" w:color="000000"/>
              <w:right w:val="single" w:sz="4" w:space="0" w:color="000000"/>
            </w:tcBorders>
          </w:tcPr>
          <w:p w14:paraId="3B3741C6" w14:textId="77777777" w:rsidR="008F087E" w:rsidRPr="00EE6272"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51E324CA" w14:textId="77777777" w:rsidR="008F087E" w:rsidRPr="00EE6272" w:rsidRDefault="008F087E" w:rsidP="00604420">
            <w:pPr>
              <w:rPr>
                <w:rFonts w:ascii="Times New Roman" w:hAnsi="Times New Roman"/>
                <w:b/>
              </w:rPr>
            </w:pPr>
            <w:r w:rsidRPr="00EE6272">
              <w:rPr>
                <w:rFonts w:ascii="Times New Roman" w:hAnsi="Times New Roman"/>
                <w:b/>
              </w:rPr>
              <w:t>15</w:t>
            </w:r>
          </w:p>
        </w:tc>
        <w:tc>
          <w:tcPr>
            <w:tcW w:w="794" w:type="dxa"/>
            <w:tcBorders>
              <w:top w:val="single" w:sz="4" w:space="0" w:color="000000"/>
              <w:left w:val="single" w:sz="4" w:space="0" w:color="000000"/>
              <w:bottom w:val="single" w:sz="4" w:space="0" w:color="000000"/>
              <w:right w:val="single" w:sz="4" w:space="0" w:color="000000"/>
            </w:tcBorders>
            <w:hideMark/>
          </w:tcPr>
          <w:p w14:paraId="12074DC0" w14:textId="77777777" w:rsidR="008F087E" w:rsidRPr="00EE6272" w:rsidRDefault="008F087E" w:rsidP="00604420">
            <w:pPr>
              <w:rPr>
                <w:rFonts w:ascii="Times New Roman" w:hAnsi="Times New Roman"/>
                <w:b/>
              </w:rPr>
            </w:pPr>
            <w:r w:rsidRPr="00EE6272">
              <w:rPr>
                <w:rFonts w:ascii="Times New Roman" w:hAnsi="Times New Roman"/>
                <w:b/>
              </w:rPr>
              <w:t>10</w:t>
            </w:r>
          </w:p>
        </w:tc>
        <w:tc>
          <w:tcPr>
            <w:tcW w:w="794" w:type="dxa"/>
            <w:tcBorders>
              <w:top w:val="single" w:sz="4" w:space="0" w:color="000000"/>
              <w:left w:val="single" w:sz="4" w:space="0" w:color="000000"/>
              <w:bottom w:val="single" w:sz="4" w:space="0" w:color="000000"/>
              <w:right w:val="single" w:sz="4" w:space="0" w:color="000000"/>
            </w:tcBorders>
            <w:hideMark/>
          </w:tcPr>
          <w:p w14:paraId="3D3E7599" w14:textId="77777777" w:rsidR="008F087E" w:rsidRPr="00EE6272" w:rsidRDefault="008F087E" w:rsidP="00604420">
            <w:pPr>
              <w:rPr>
                <w:rFonts w:ascii="Times New Roman" w:hAnsi="Times New Roman"/>
                <w:b/>
              </w:rPr>
            </w:pPr>
            <w:r w:rsidRPr="00EE6272">
              <w:rPr>
                <w:rFonts w:ascii="Times New Roman" w:hAnsi="Times New Roman"/>
                <w:b/>
              </w:rPr>
              <w:t>4</w:t>
            </w:r>
          </w:p>
        </w:tc>
        <w:tc>
          <w:tcPr>
            <w:tcW w:w="794" w:type="dxa"/>
            <w:tcBorders>
              <w:top w:val="single" w:sz="4" w:space="0" w:color="000000"/>
              <w:left w:val="single" w:sz="4" w:space="0" w:color="000000"/>
              <w:bottom w:val="single" w:sz="4" w:space="0" w:color="000000"/>
              <w:right w:val="single" w:sz="4" w:space="0" w:color="000000"/>
            </w:tcBorders>
            <w:hideMark/>
          </w:tcPr>
          <w:p w14:paraId="203246ED" w14:textId="77777777" w:rsidR="008F087E" w:rsidRPr="00EE6272" w:rsidRDefault="008F087E" w:rsidP="00604420">
            <w:pPr>
              <w:rPr>
                <w:rFonts w:ascii="Times New Roman" w:hAnsi="Times New Roman"/>
                <w:b/>
              </w:rPr>
            </w:pPr>
            <w:r w:rsidRPr="00EE6272">
              <w:rPr>
                <w:rFonts w:ascii="Times New Roman" w:hAnsi="Times New Roman"/>
                <w:b/>
              </w:rPr>
              <w:t>4</w:t>
            </w:r>
          </w:p>
        </w:tc>
        <w:tc>
          <w:tcPr>
            <w:tcW w:w="793" w:type="dxa"/>
            <w:tcBorders>
              <w:top w:val="single" w:sz="4" w:space="0" w:color="000000"/>
              <w:left w:val="single" w:sz="4" w:space="0" w:color="000000"/>
              <w:bottom w:val="single" w:sz="4" w:space="0" w:color="000000"/>
              <w:right w:val="single" w:sz="4" w:space="0" w:color="000000"/>
            </w:tcBorders>
            <w:hideMark/>
          </w:tcPr>
          <w:p w14:paraId="43D7AB7E" w14:textId="77777777" w:rsidR="008F087E" w:rsidRPr="00EE6272" w:rsidRDefault="008F087E" w:rsidP="00604420">
            <w:pPr>
              <w:rPr>
                <w:rFonts w:ascii="Times New Roman" w:hAnsi="Times New Roman"/>
                <w:b/>
              </w:rPr>
            </w:pPr>
            <w:r w:rsidRPr="00EE6272">
              <w:rPr>
                <w:rFonts w:ascii="Times New Roman" w:hAnsi="Times New Roman"/>
                <w:b/>
              </w:rPr>
              <w:t>5</w:t>
            </w:r>
          </w:p>
        </w:tc>
        <w:tc>
          <w:tcPr>
            <w:tcW w:w="794" w:type="dxa"/>
            <w:tcBorders>
              <w:top w:val="single" w:sz="4" w:space="0" w:color="000000"/>
              <w:left w:val="single" w:sz="4" w:space="0" w:color="000000"/>
              <w:bottom w:val="single" w:sz="4" w:space="0" w:color="000000"/>
              <w:right w:val="single" w:sz="4" w:space="0" w:color="000000"/>
            </w:tcBorders>
            <w:hideMark/>
          </w:tcPr>
          <w:p w14:paraId="43DADFDC" w14:textId="77777777" w:rsidR="008F087E" w:rsidRPr="00EE6272" w:rsidRDefault="008F087E" w:rsidP="00604420">
            <w:pPr>
              <w:rPr>
                <w:rFonts w:ascii="Times New Roman" w:hAnsi="Times New Roman"/>
                <w:b/>
              </w:rPr>
            </w:pPr>
            <w:r w:rsidRPr="00EE6272">
              <w:rPr>
                <w:rFonts w:ascii="Times New Roman" w:hAnsi="Times New Roman"/>
                <w:b/>
              </w:rPr>
              <w:t>2</w:t>
            </w:r>
          </w:p>
        </w:tc>
        <w:tc>
          <w:tcPr>
            <w:tcW w:w="794" w:type="dxa"/>
            <w:tcBorders>
              <w:top w:val="single" w:sz="4" w:space="0" w:color="000000"/>
              <w:left w:val="single" w:sz="4" w:space="0" w:color="000000"/>
              <w:bottom w:val="single" w:sz="4" w:space="0" w:color="000000"/>
              <w:right w:val="single" w:sz="4" w:space="0" w:color="000000"/>
            </w:tcBorders>
            <w:hideMark/>
          </w:tcPr>
          <w:p w14:paraId="3ECAC1A8" w14:textId="77777777" w:rsidR="008F087E" w:rsidRPr="00EE6272" w:rsidRDefault="008F087E" w:rsidP="00604420">
            <w:pPr>
              <w:rPr>
                <w:rFonts w:ascii="Times New Roman" w:hAnsi="Times New Roman"/>
                <w:b/>
              </w:rPr>
            </w:pPr>
            <w:r w:rsidRPr="00EE6272">
              <w:rPr>
                <w:rFonts w:ascii="Times New Roman" w:hAnsi="Times New Roman"/>
                <w:b/>
              </w:rPr>
              <w:t>3,4</w:t>
            </w:r>
          </w:p>
        </w:tc>
        <w:tc>
          <w:tcPr>
            <w:tcW w:w="794" w:type="dxa"/>
            <w:tcBorders>
              <w:top w:val="single" w:sz="4" w:space="0" w:color="000000"/>
              <w:left w:val="single" w:sz="4" w:space="0" w:color="000000"/>
              <w:bottom w:val="single" w:sz="4" w:space="0" w:color="000000"/>
              <w:right w:val="single" w:sz="4" w:space="0" w:color="000000"/>
            </w:tcBorders>
            <w:hideMark/>
          </w:tcPr>
          <w:p w14:paraId="03740F7E" w14:textId="77777777" w:rsidR="008F087E" w:rsidRPr="00EE6272" w:rsidRDefault="008F087E" w:rsidP="00604420">
            <w:pPr>
              <w:rPr>
                <w:rFonts w:ascii="Times New Roman" w:hAnsi="Times New Roman"/>
                <w:b/>
              </w:rPr>
            </w:pPr>
            <w:r w:rsidRPr="00EE6272">
              <w:rPr>
                <w:rFonts w:ascii="Times New Roman" w:hAnsi="Times New Roman"/>
                <w:b/>
              </w:rPr>
              <w:t>36</w:t>
            </w:r>
          </w:p>
        </w:tc>
        <w:tc>
          <w:tcPr>
            <w:tcW w:w="794" w:type="dxa"/>
            <w:tcBorders>
              <w:top w:val="single" w:sz="4" w:space="0" w:color="000000"/>
              <w:left w:val="single" w:sz="4" w:space="0" w:color="000000"/>
              <w:bottom w:val="single" w:sz="4" w:space="0" w:color="000000"/>
              <w:right w:val="single" w:sz="4" w:space="0" w:color="000000"/>
            </w:tcBorders>
            <w:hideMark/>
          </w:tcPr>
          <w:p w14:paraId="168316DD" w14:textId="77777777" w:rsidR="008F087E" w:rsidRPr="00EE6272" w:rsidRDefault="008F087E" w:rsidP="00604420">
            <w:pPr>
              <w:rPr>
                <w:rFonts w:ascii="Times New Roman" w:hAnsi="Times New Roman"/>
                <w:b/>
              </w:rPr>
            </w:pPr>
            <w:r w:rsidRPr="00EE6272">
              <w:rPr>
                <w:rFonts w:ascii="Times New Roman" w:hAnsi="Times New Roman"/>
                <w:b/>
              </w:rPr>
              <w:t>92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0D7B4"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Агадашова С.Ш.</w:t>
            </w:r>
          </w:p>
        </w:tc>
      </w:tr>
      <w:tr w:rsidR="008F087E" w:rsidRPr="00966C15" w14:paraId="3EB8484D"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750F7C63" w14:textId="77777777" w:rsidR="008F087E" w:rsidRPr="00EE6272" w:rsidRDefault="008F087E" w:rsidP="00604420">
            <w:pPr>
              <w:rPr>
                <w:rFonts w:ascii="Times New Roman" w:hAnsi="Times New Roman"/>
                <w:b/>
                <w:sz w:val="20"/>
                <w:szCs w:val="20"/>
              </w:rPr>
            </w:pPr>
            <w:r w:rsidRPr="00EE6272">
              <w:rPr>
                <w:rFonts w:ascii="Times New Roman" w:hAnsi="Times New Roman"/>
                <w:b/>
                <w:sz w:val="20"/>
                <w:szCs w:val="20"/>
              </w:rPr>
              <w:t>7 «б»</w:t>
            </w:r>
          </w:p>
        </w:tc>
        <w:tc>
          <w:tcPr>
            <w:tcW w:w="992" w:type="dxa"/>
            <w:tcBorders>
              <w:top w:val="single" w:sz="4" w:space="0" w:color="000000"/>
              <w:left w:val="single" w:sz="4" w:space="0" w:color="000000"/>
              <w:bottom w:val="single" w:sz="4" w:space="0" w:color="000000"/>
              <w:right w:val="single" w:sz="4" w:space="0" w:color="000000"/>
            </w:tcBorders>
            <w:hideMark/>
          </w:tcPr>
          <w:p w14:paraId="6E23D7E6" w14:textId="77777777" w:rsidR="008F087E" w:rsidRPr="00EE6272" w:rsidRDefault="008F087E" w:rsidP="00604420">
            <w:pPr>
              <w:rPr>
                <w:rFonts w:ascii="Times New Roman" w:hAnsi="Times New Roman"/>
                <w:b/>
              </w:rPr>
            </w:pPr>
            <w:r w:rsidRPr="00EE6272">
              <w:rPr>
                <w:rFonts w:ascii="Times New Roman" w:hAnsi="Times New Roman"/>
                <w:b/>
              </w:rPr>
              <w:t>28</w:t>
            </w:r>
          </w:p>
        </w:tc>
        <w:tc>
          <w:tcPr>
            <w:tcW w:w="1169" w:type="dxa"/>
            <w:tcBorders>
              <w:top w:val="single" w:sz="4" w:space="0" w:color="000000"/>
              <w:left w:val="single" w:sz="4" w:space="0" w:color="000000"/>
              <w:bottom w:val="single" w:sz="4" w:space="0" w:color="000000"/>
              <w:right w:val="single" w:sz="4" w:space="0" w:color="000000"/>
            </w:tcBorders>
            <w:hideMark/>
          </w:tcPr>
          <w:p w14:paraId="701E8F28" w14:textId="77777777" w:rsidR="008F087E" w:rsidRPr="00EE6272" w:rsidRDefault="008F087E" w:rsidP="00604420">
            <w:pPr>
              <w:rPr>
                <w:rFonts w:ascii="Times New Roman" w:hAnsi="Times New Roman"/>
                <w:b/>
              </w:rPr>
            </w:pPr>
            <w:r w:rsidRPr="00EE6272">
              <w:rPr>
                <w:rFonts w:ascii="Times New Roman" w:hAnsi="Times New Roman"/>
                <w:b/>
              </w:rPr>
              <w:t>2</w:t>
            </w:r>
          </w:p>
        </w:tc>
        <w:tc>
          <w:tcPr>
            <w:tcW w:w="1134" w:type="dxa"/>
            <w:tcBorders>
              <w:top w:val="single" w:sz="4" w:space="0" w:color="000000"/>
              <w:left w:val="single" w:sz="4" w:space="0" w:color="000000"/>
              <w:bottom w:val="single" w:sz="4" w:space="0" w:color="000000"/>
              <w:right w:val="single" w:sz="4" w:space="0" w:color="000000"/>
            </w:tcBorders>
            <w:hideMark/>
          </w:tcPr>
          <w:p w14:paraId="5F66F46E" w14:textId="77777777" w:rsidR="008F087E" w:rsidRPr="00EE6272" w:rsidRDefault="008F087E" w:rsidP="00604420">
            <w:pPr>
              <w:rPr>
                <w:rFonts w:ascii="Times New Roman" w:hAnsi="Times New Roman"/>
                <w:b/>
              </w:rPr>
            </w:pPr>
            <w:r w:rsidRPr="00EE6272">
              <w:rPr>
                <w:rFonts w:ascii="Times New Roman" w:hAnsi="Times New Roman"/>
                <w:b/>
              </w:rPr>
              <w:t>1+(1вн.)</w:t>
            </w:r>
          </w:p>
        </w:tc>
        <w:tc>
          <w:tcPr>
            <w:tcW w:w="1134" w:type="dxa"/>
            <w:tcBorders>
              <w:top w:val="single" w:sz="4" w:space="0" w:color="000000"/>
              <w:left w:val="single" w:sz="4" w:space="0" w:color="000000"/>
              <w:bottom w:val="single" w:sz="4" w:space="0" w:color="000000"/>
              <w:right w:val="single" w:sz="4" w:space="0" w:color="000000"/>
            </w:tcBorders>
            <w:hideMark/>
          </w:tcPr>
          <w:p w14:paraId="0BBC0664" w14:textId="77777777" w:rsidR="008F087E" w:rsidRPr="00EE6272" w:rsidRDefault="008F087E" w:rsidP="00604420">
            <w:pPr>
              <w:rPr>
                <w:rFonts w:ascii="Times New Roman" w:hAnsi="Times New Roman"/>
                <w:b/>
              </w:rPr>
            </w:pPr>
            <w:r w:rsidRPr="00EE6272">
              <w:rPr>
                <w:rFonts w:ascii="Times New Roman" w:hAnsi="Times New Roman"/>
                <w:b/>
              </w:rPr>
              <w:t>28</w:t>
            </w:r>
          </w:p>
        </w:tc>
        <w:tc>
          <w:tcPr>
            <w:tcW w:w="793" w:type="dxa"/>
            <w:tcBorders>
              <w:top w:val="single" w:sz="4" w:space="0" w:color="000000"/>
              <w:left w:val="single" w:sz="4" w:space="0" w:color="000000"/>
              <w:bottom w:val="single" w:sz="4" w:space="0" w:color="000000"/>
              <w:right w:val="single" w:sz="4" w:space="0" w:color="000000"/>
            </w:tcBorders>
          </w:tcPr>
          <w:p w14:paraId="474DE96B" w14:textId="77777777" w:rsidR="008F087E" w:rsidRPr="00EE6272"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13008577" w14:textId="77777777" w:rsidR="008F087E" w:rsidRPr="00EE6272" w:rsidRDefault="008F087E" w:rsidP="00604420">
            <w:pPr>
              <w:rPr>
                <w:rFonts w:ascii="Times New Roman" w:hAnsi="Times New Roman"/>
                <w:b/>
              </w:rPr>
            </w:pPr>
            <w:r w:rsidRPr="00EE6272">
              <w:rPr>
                <w:rFonts w:ascii="Times New Roman" w:hAnsi="Times New Roman"/>
                <w:b/>
              </w:rPr>
              <w:t>16</w:t>
            </w:r>
          </w:p>
        </w:tc>
        <w:tc>
          <w:tcPr>
            <w:tcW w:w="794" w:type="dxa"/>
            <w:tcBorders>
              <w:top w:val="single" w:sz="4" w:space="0" w:color="000000"/>
              <w:left w:val="single" w:sz="4" w:space="0" w:color="000000"/>
              <w:bottom w:val="single" w:sz="4" w:space="0" w:color="000000"/>
              <w:right w:val="single" w:sz="4" w:space="0" w:color="000000"/>
            </w:tcBorders>
            <w:hideMark/>
          </w:tcPr>
          <w:p w14:paraId="160CE6AC" w14:textId="77777777" w:rsidR="008F087E" w:rsidRPr="00EE6272" w:rsidRDefault="008F087E" w:rsidP="00604420">
            <w:pPr>
              <w:rPr>
                <w:rFonts w:ascii="Times New Roman" w:hAnsi="Times New Roman"/>
                <w:b/>
              </w:rPr>
            </w:pPr>
            <w:r w:rsidRPr="00EE6272">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07FA100E" w14:textId="77777777" w:rsidR="008F087E" w:rsidRPr="00EE6272" w:rsidRDefault="008F087E" w:rsidP="00604420">
            <w:pPr>
              <w:rPr>
                <w:rFonts w:ascii="Times New Roman" w:hAnsi="Times New Roman"/>
                <w:b/>
              </w:rPr>
            </w:pPr>
            <w:r w:rsidRPr="00EE6272">
              <w:rPr>
                <w:rFonts w:ascii="Times New Roman" w:hAnsi="Times New Roman"/>
                <w:b/>
              </w:rPr>
              <w:t>5</w:t>
            </w:r>
          </w:p>
        </w:tc>
        <w:tc>
          <w:tcPr>
            <w:tcW w:w="794" w:type="dxa"/>
            <w:tcBorders>
              <w:top w:val="single" w:sz="4" w:space="0" w:color="000000"/>
              <w:left w:val="single" w:sz="4" w:space="0" w:color="000000"/>
              <w:bottom w:val="single" w:sz="4" w:space="0" w:color="000000"/>
              <w:right w:val="single" w:sz="4" w:space="0" w:color="000000"/>
            </w:tcBorders>
            <w:hideMark/>
          </w:tcPr>
          <w:p w14:paraId="1F46AC13" w14:textId="77777777" w:rsidR="008F087E" w:rsidRPr="00EE6272" w:rsidRDefault="008F087E" w:rsidP="00604420">
            <w:pPr>
              <w:rPr>
                <w:rFonts w:ascii="Times New Roman" w:hAnsi="Times New Roman"/>
                <w:b/>
              </w:rPr>
            </w:pPr>
            <w:r w:rsidRPr="00EE6272">
              <w:rPr>
                <w:rFonts w:ascii="Times New Roman" w:hAnsi="Times New Roman"/>
                <w:b/>
              </w:rPr>
              <w:t>5</w:t>
            </w:r>
          </w:p>
        </w:tc>
        <w:tc>
          <w:tcPr>
            <w:tcW w:w="793" w:type="dxa"/>
            <w:tcBorders>
              <w:top w:val="single" w:sz="4" w:space="0" w:color="000000"/>
              <w:left w:val="single" w:sz="4" w:space="0" w:color="000000"/>
              <w:bottom w:val="single" w:sz="4" w:space="0" w:color="000000"/>
              <w:right w:val="single" w:sz="4" w:space="0" w:color="000000"/>
            </w:tcBorders>
            <w:hideMark/>
          </w:tcPr>
          <w:p w14:paraId="75441736" w14:textId="77777777" w:rsidR="008F087E" w:rsidRPr="00EE6272" w:rsidRDefault="008F087E" w:rsidP="00604420">
            <w:pPr>
              <w:rPr>
                <w:rFonts w:ascii="Times New Roman" w:hAnsi="Times New Roman"/>
                <w:b/>
              </w:rPr>
            </w:pPr>
            <w:r w:rsidRPr="00EE6272">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503B694E" w14:textId="77777777" w:rsidR="008F087E" w:rsidRPr="00EE6272" w:rsidRDefault="008F087E" w:rsidP="00604420">
            <w:pPr>
              <w:rPr>
                <w:rFonts w:ascii="Times New Roman" w:hAnsi="Times New Roman"/>
                <w:b/>
              </w:rPr>
            </w:pPr>
            <w:r w:rsidRPr="00EE6272">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1243A463" w14:textId="77777777" w:rsidR="008F087E" w:rsidRPr="00EE6272" w:rsidRDefault="008F087E" w:rsidP="00604420">
            <w:pPr>
              <w:rPr>
                <w:rFonts w:ascii="Times New Roman" w:hAnsi="Times New Roman"/>
                <w:b/>
              </w:rPr>
            </w:pPr>
            <w:r w:rsidRPr="00EE6272">
              <w:rPr>
                <w:rFonts w:ascii="Times New Roman" w:hAnsi="Times New Roman"/>
                <w:b/>
              </w:rPr>
              <w:t>3,53</w:t>
            </w:r>
          </w:p>
        </w:tc>
        <w:tc>
          <w:tcPr>
            <w:tcW w:w="794" w:type="dxa"/>
            <w:tcBorders>
              <w:top w:val="single" w:sz="4" w:space="0" w:color="000000"/>
              <w:left w:val="single" w:sz="4" w:space="0" w:color="000000"/>
              <w:bottom w:val="single" w:sz="4" w:space="0" w:color="000000"/>
              <w:right w:val="single" w:sz="4" w:space="0" w:color="000000"/>
            </w:tcBorders>
            <w:hideMark/>
          </w:tcPr>
          <w:p w14:paraId="480635A4" w14:textId="77777777" w:rsidR="008F087E" w:rsidRPr="00EE6272" w:rsidRDefault="008F087E" w:rsidP="00604420">
            <w:pPr>
              <w:rPr>
                <w:rFonts w:ascii="Times New Roman" w:hAnsi="Times New Roman"/>
                <w:b/>
              </w:rPr>
            </w:pPr>
            <w:r w:rsidRPr="00EE6272">
              <w:rPr>
                <w:rFonts w:ascii="Times New Roman" w:hAnsi="Times New Roman"/>
                <w:b/>
              </w:rPr>
              <w:t>36</w:t>
            </w:r>
          </w:p>
        </w:tc>
        <w:tc>
          <w:tcPr>
            <w:tcW w:w="794" w:type="dxa"/>
            <w:tcBorders>
              <w:top w:val="single" w:sz="4" w:space="0" w:color="000000"/>
              <w:left w:val="single" w:sz="4" w:space="0" w:color="000000"/>
              <w:bottom w:val="single" w:sz="4" w:space="0" w:color="000000"/>
              <w:right w:val="single" w:sz="4" w:space="0" w:color="000000"/>
            </w:tcBorders>
            <w:hideMark/>
          </w:tcPr>
          <w:p w14:paraId="3144BFF4" w14:textId="77777777" w:rsidR="008F087E" w:rsidRPr="00EE6272" w:rsidRDefault="008F087E" w:rsidP="00604420">
            <w:pPr>
              <w:rPr>
                <w:rFonts w:ascii="Times New Roman" w:hAnsi="Times New Roman"/>
                <w:b/>
              </w:rPr>
            </w:pPr>
            <w:r w:rsidRPr="00EE6272">
              <w:rPr>
                <w:rFonts w:ascii="Times New Roman" w:hAnsi="Times New Roman"/>
                <w:b/>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4B248"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Багомедов Г.Р.</w:t>
            </w:r>
          </w:p>
        </w:tc>
      </w:tr>
      <w:tr w:rsidR="008F087E" w:rsidRPr="00966C15" w14:paraId="1BE2A978"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3EBA8B23" w14:textId="77777777" w:rsidR="008F087E" w:rsidRPr="00EE6272" w:rsidRDefault="008F087E" w:rsidP="00604420">
            <w:pPr>
              <w:rPr>
                <w:rFonts w:ascii="Times New Roman" w:hAnsi="Times New Roman"/>
                <w:b/>
                <w:sz w:val="20"/>
                <w:szCs w:val="20"/>
              </w:rPr>
            </w:pPr>
            <w:r w:rsidRPr="00EE6272">
              <w:rPr>
                <w:rFonts w:ascii="Times New Roman" w:hAnsi="Times New Roman"/>
                <w:b/>
                <w:sz w:val="20"/>
                <w:szCs w:val="20"/>
              </w:rPr>
              <w:t>7 «в»</w:t>
            </w:r>
          </w:p>
        </w:tc>
        <w:tc>
          <w:tcPr>
            <w:tcW w:w="992" w:type="dxa"/>
            <w:tcBorders>
              <w:top w:val="single" w:sz="4" w:space="0" w:color="000000"/>
              <w:left w:val="single" w:sz="4" w:space="0" w:color="000000"/>
              <w:bottom w:val="single" w:sz="4" w:space="0" w:color="000000"/>
              <w:right w:val="single" w:sz="4" w:space="0" w:color="000000"/>
            </w:tcBorders>
            <w:hideMark/>
          </w:tcPr>
          <w:p w14:paraId="15789D67" w14:textId="77777777" w:rsidR="008F087E" w:rsidRPr="00EE6272" w:rsidRDefault="008F087E" w:rsidP="00604420">
            <w:pPr>
              <w:rPr>
                <w:rFonts w:ascii="Times New Roman" w:hAnsi="Times New Roman"/>
                <w:b/>
              </w:rPr>
            </w:pPr>
            <w:r w:rsidRPr="00EE6272">
              <w:rPr>
                <w:rFonts w:ascii="Times New Roman" w:hAnsi="Times New Roman"/>
                <w:b/>
              </w:rPr>
              <w:t>26</w:t>
            </w:r>
          </w:p>
        </w:tc>
        <w:tc>
          <w:tcPr>
            <w:tcW w:w="1169" w:type="dxa"/>
            <w:tcBorders>
              <w:top w:val="single" w:sz="4" w:space="0" w:color="000000"/>
              <w:left w:val="single" w:sz="4" w:space="0" w:color="000000"/>
              <w:bottom w:val="single" w:sz="4" w:space="0" w:color="000000"/>
              <w:right w:val="single" w:sz="4" w:space="0" w:color="000000"/>
            </w:tcBorders>
            <w:hideMark/>
          </w:tcPr>
          <w:p w14:paraId="4F3B2A2B" w14:textId="77777777" w:rsidR="008F087E" w:rsidRPr="00EE6272" w:rsidRDefault="008F087E" w:rsidP="00604420">
            <w:pPr>
              <w:rPr>
                <w:rFonts w:ascii="Times New Roman" w:hAnsi="Times New Roman"/>
                <w:b/>
              </w:rPr>
            </w:pPr>
            <w:r w:rsidRPr="00EE6272">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2BCDA4D7" w14:textId="77777777" w:rsidR="008F087E" w:rsidRPr="00EE6272" w:rsidRDefault="008F087E" w:rsidP="00604420">
            <w:pPr>
              <w:rPr>
                <w:rFonts w:ascii="Times New Roman" w:hAnsi="Times New Roman"/>
                <w:b/>
              </w:rPr>
            </w:pPr>
            <w:r w:rsidRPr="00EE6272">
              <w:rPr>
                <w:rFonts w:ascii="Times New Roman" w:hAnsi="Times New Roman"/>
                <w:b/>
              </w:rPr>
              <w:t>2</w:t>
            </w:r>
          </w:p>
        </w:tc>
        <w:tc>
          <w:tcPr>
            <w:tcW w:w="1134" w:type="dxa"/>
            <w:tcBorders>
              <w:top w:val="single" w:sz="4" w:space="0" w:color="000000"/>
              <w:left w:val="single" w:sz="4" w:space="0" w:color="000000"/>
              <w:bottom w:val="single" w:sz="4" w:space="0" w:color="000000"/>
              <w:right w:val="single" w:sz="4" w:space="0" w:color="000000"/>
            </w:tcBorders>
            <w:hideMark/>
          </w:tcPr>
          <w:p w14:paraId="0B399131" w14:textId="77777777" w:rsidR="008F087E" w:rsidRPr="00EE6272" w:rsidRDefault="008F087E" w:rsidP="00604420">
            <w:pPr>
              <w:rPr>
                <w:rFonts w:ascii="Times New Roman" w:hAnsi="Times New Roman"/>
                <w:b/>
              </w:rPr>
            </w:pPr>
            <w:r w:rsidRPr="00EE6272">
              <w:rPr>
                <w:rFonts w:ascii="Times New Roman" w:hAnsi="Times New Roman"/>
                <w:b/>
              </w:rPr>
              <w:t>27</w:t>
            </w:r>
          </w:p>
        </w:tc>
        <w:tc>
          <w:tcPr>
            <w:tcW w:w="793" w:type="dxa"/>
            <w:tcBorders>
              <w:top w:val="single" w:sz="4" w:space="0" w:color="000000"/>
              <w:left w:val="single" w:sz="4" w:space="0" w:color="000000"/>
              <w:bottom w:val="single" w:sz="4" w:space="0" w:color="000000"/>
              <w:right w:val="single" w:sz="4" w:space="0" w:color="000000"/>
            </w:tcBorders>
          </w:tcPr>
          <w:p w14:paraId="3A83CA69" w14:textId="77777777" w:rsidR="008F087E" w:rsidRPr="00EE6272"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6CF8EE2A" w14:textId="77777777" w:rsidR="008F087E" w:rsidRPr="00EE6272" w:rsidRDefault="008F087E" w:rsidP="00604420">
            <w:pPr>
              <w:rPr>
                <w:rFonts w:ascii="Times New Roman" w:hAnsi="Times New Roman"/>
                <w:b/>
              </w:rPr>
            </w:pPr>
            <w:r w:rsidRPr="00EE6272">
              <w:rPr>
                <w:rFonts w:ascii="Times New Roman" w:hAnsi="Times New Roman"/>
                <w:b/>
              </w:rPr>
              <w:t>11</w:t>
            </w:r>
          </w:p>
        </w:tc>
        <w:tc>
          <w:tcPr>
            <w:tcW w:w="794" w:type="dxa"/>
            <w:tcBorders>
              <w:top w:val="single" w:sz="4" w:space="0" w:color="000000"/>
              <w:left w:val="single" w:sz="4" w:space="0" w:color="000000"/>
              <w:bottom w:val="single" w:sz="4" w:space="0" w:color="000000"/>
              <w:right w:val="single" w:sz="4" w:space="0" w:color="000000"/>
            </w:tcBorders>
            <w:hideMark/>
          </w:tcPr>
          <w:p w14:paraId="24D5C12A" w14:textId="77777777" w:rsidR="008F087E" w:rsidRPr="00EE6272" w:rsidRDefault="008F087E" w:rsidP="00604420">
            <w:pPr>
              <w:rPr>
                <w:rFonts w:ascii="Times New Roman" w:hAnsi="Times New Roman"/>
                <w:b/>
              </w:rPr>
            </w:pPr>
            <w:r w:rsidRPr="00EE6272">
              <w:rPr>
                <w:rFonts w:ascii="Times New Roman" w:hAnsi="Times New Roman"/>
                <w:b/>
              </w:rPr>
              <w:t>16</w:t>
            </w:r>
          </w:p>
        </w:tc>
        <w:tc>
          <w:tcPr>
            <w:tcW w:w="794" w:type="dxa"/>
            <w:tcBorders>
              <w:top w:val="single" w:sz="4" w:space="0" w:color="000000"/>
              <w:left w:val="single" w:sz="4" w:space="0" w:color="000000"/>
              <w:bottom w:val="single" w:sz="4" w:space="0" w:color="000000"/>
              <w:right w:val="single" w:sz="4" w:space="0" w:color="000000"/>
            </w:tcBorders>
            <w:hideMark/>
          </w:tcPr>
          <w:p w14:paraId="37601E22" w14:textId="77777777" w:rsidR="008F087E" w:rsidRPr="00EE6272" w:rsidRDefault="008F087E" w:rsidP="00604420">
            <w:pPr>
              <w:rPr>
                <w:rFonts w:ascii="Times New Roman" w:hAnsi="Times New Roman"/>
                <w:b/>
              </w:rPr>
            </w:pPr>
            <w:r w:rsidRPr="00EE6272">
              <w:rPr>
                <w:rFonts w:ascii="Times New Roman" w:hAnsi="Times New Roman"/>
                <w:b/>
              </w:rPr>
              <w:t>5</w:t>
            </w:r>
          </w:p>
        </w:tc>
        <w:tc>
          <w:tcPr>
            <w:tcW w:w="794" w:type="dxa"/>
            <w:tcBorders>
              <w:top w:val="single" w:sz="4" w:space="0" w:color="000000"/>
              <w:left w:val="single" w:sz="4" w:space="0" w:color="000000"/>
              <w:bottom w:val="single" w:sz="4" w:space="0" w:color="000000"/>
              <w:right w:val="single" w:sz="4" w:space="0" w:color="000000"/>
            </w:tcBorders>
            <w:hideMark/>
          </w:tcPr>
          <w:p w14:paraId="7D70C8D4" w14:textId="77777777" w:rsidR="008F087E" w:rsidRPr="00EE6272" w:rsidRDefault="008F087E" w:rsidP="00604420">
            <w:pPr>
              <w:rPr>
                <w:rFonts w:ascii="Times New Roman" w:hAnsi="Times New Roman"/>
                <w:b/>
              </w:rPr>
            </w:pPr>
            <w:r w:rsidRPr="00EE6272">
              <w:rPr>
                <w:rFonts w:ascii="Times New Roman" w:hAnsi="Times New Roman"/>
                <w:b/>
              </w:rPr>
              <w:t>7</w:t>
            </w:r>
          </w:p>
        </w:tc>
        <w:tc>
          <w:tcPr>
            <w:tcW w:w="793" w:type="dxa"/>
            <w:tcBorders>
              <w:top w:val="single" w:sz="4" w:space="0" w:color="000000"/>
              <w:left w:val="single" w:sz="4" w:space="0" w:color="000000"/>
              <w:bottom w:val="single" w:sz="4" w:space="0" w:color="000000"/>
              <w:right w:val="single" w:sz="4" w:space="0" w:color="000000"/>
            </w:tcBorders>
            <w:hideMark/>
          </w:tcPr>
          <w:p w14:paraId="6AD55BFB" w14:textId="77777777" w:rsidR="008F087E" w:rsidRPr="00EE6272" w:rsidRDefault="008F087E" w:rsidP="00604420">
            <w:pPr>
              <w:rPr>
                <w:rFonts w:ascii="Times New Roman" w:hAnsi="Times New Roman"/>
                <w:b/>
              </w:rPr>
            </w:pPr>
            <w:r w:rsidRPr="00EE6272">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1636ACD7" w14:textId="77777777" w:rsidR="008F087E" w:rsidRPr="00EE6272" w:rsidRDefault="008F087E" w:rsidP="00604420">
            <w:pPr>
              <w:rPr>
                <w:rFonts w:ascii="Times New Roman" w:hAnsi="Times New Roman"/>
                <w:b/>
              </w:rPr>
            </w:pPr>
            <w:r w:rsidRPr="00EE6272">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4A9162EF" w14:textId="77777777" w:rsidR="008F087E" w:rsidRPr="00EE6272" w:rsidRDefault="008F087E" w:rsidP="00604420">
            <w:pPr>
              <w:rPr>
                <w:rFonts w:ascii="Times New Roman" w:hAnsi="Times New Roman"/>
                <w:b/>
              </w:rPr>
            </w:pPr>
            <w:r w:rsidRPr="00EE6272">
              <w:rPr>
                <w:rFonts w:ascii="Times New Roman" w:hAnsi="Times New Roman"/>
                <w:b/>
              </w:rPr>
              <w:t>3,6</w:t>
            </w:r>
          </w:p>
        </w:tc>
        <w:tc>
          <w:tcPr>
            <w:tcW w:w="794" w:type="dxa"/>
            <w:tcBorders>
              <w:top w:val="single" w:sz="4" w:space="0" w:color="000000"/>
              <w:left w:val="single" w:sz="4" w:space="0" w:color="000000"/>
              <w:bottom w:val="single" w:sz="4" w:space="0" w:color="000000"/>
              <w:right w:val="single" w:sz="4" w:space="0" w:color="000000"/>
            </w:tcBorders>
            <w:hideMark/>
          </w:tcPr>
          <w:p w14:paraId="468D58D2" w14:textId="77777777" w:rsidR="008F087E" w:rsidRPr="00EE6272" w:rsidRDefault="008F087E" w:rsidP="00604420">
            <w:pPr>
              <w:rPr>
                <w:rFonts w:ascii="Times New Roman" w:hAnsi="Times New Roman"/>
                <w:b/>
              </w:rPr>
            </w:pPr>
            <w:r w:rsidRPr="00EE6272">
              <w:rPr>
                <w:rFonts w:ascii="Times New Roman" w:hAnsi="Times New Roman"/>
                <w:b/>
              </w:rPr>
              <w:t>44</w:t>
            </w:r>
          </w:p>
        </w:tc>
        <w:tc>
          <w:tcPr>
            <w:tcW w:w="794" w:type="dxa"/>
            <w:tcBorders>
              <w:top w:val="single" w:sz="4" w:space="0" w:color="000000"/>
              <w:left w:val="single" w:sz="4" w:space="0" w:color="000000"/>
              <w:bottom w:val="single" w:sz="4" w:space="0" w:color="000000"/>
              <w:right w:val="single" w:sz="4" w:space="0" w:color="000000"/>
            </w:tcBorders>
            <w:hideMark/>
          </w:tcPr>
          <w:p w14:paraId="37953CA4" w14:textId="77777777" w:rsidR="008F087E" w:rsidRPr="00EE6272" w:rsidRDefault="008F087E" w:rsidP="00604420">
            <w:pPr>
              <w:rPr>
                <w:rFonts w:ascii="Times New Roman" w:hAnsi="Times New Roman"/>
                <w:b/>
              </w:rPr>
            </w:pPr>
            <w:r w:rsidRPr="00EE6272">
              <w:rPr>
                <w:rFonts w:ascii="Times New Roman" w:hAnsi="Times New Roman"/>
                <w:b/>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43CF0"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Гаджиахмедова А.М.</w:t>
            </w:r>
          </w:p>
        </w:tc>
      </w:tr>
      <w:tr w:rsidR="008F087E" w:rsidRPr="00966C15" w14:paraId="5D7A49F8"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618C11D2" w14:textId="77777777" w:rsidR="008F087E" w:rsidRPr="00EE6272" w:rsidRDefault="008F087E" w:rsidP="00604420">
            <w:pPr>
              <w:rPr>
                <w:rFonts w:ascii="Times New Roman" w:hAnsi="Times New Roman"/>
                <w:b/>
                <w:sz w:val="20"/>
                <w:szCs w:val="20"/>
              </w:rPr>
            </w:pPr>
            <w:r w:rsidRPr="00EE6272">
              <w:rPr>
                <w:rFonts w:ascii="Times New Roman" w:hAnsi="Times New Roman"/>
                <w:b/>
                <w:sz w:val="20"/>
                <w:szCs w:val="20"/>
              </w:rPr>
              <w:t>7 «г»</w:t>
            </w:r>
          </w:p>
        </w:tc>
        <w:tc>
          <w:tcPr>
            <w:tcW w:w="992" w:type="dxa"/>
            <w:tcBorders>
              <w:top w:val="single" w:sz="4" w:space="0" w:color="000000"/>
              <w:left w:val="single" w:sz="4" w:space="0" w:color="000000"/>
              <w:bottom w:val="single" w:sz="4" w:space="0" w:color="000000"/>
              <w:right w:val="single" w:sz="4" w:space="0" w:color="000000"/>
            </w:tcBorders>
            <w:hideMark/>
          </w:tcPr>
          <w:p w14:paraId="55948C17" w14:textId="77777777" w:rsidR="008F087E" w:rsidRPr="00EE6272" w:rsidRDefault="008F087E" w:rsidP="00604420">
            <w:pPr>
              <w:rPr>
                <w:rFonts w:ascii="Times New Roman" w:hAnsi="Times New Roman"/>
                <w:b/>
              </w:rPr>
            </w:pPr>
            <w:r w:rsidRPr="00EE6272">
              <w:rPr>
                <w:rFonts w:ascii="Times New Roman" w:hAnsi="Times New Roman"/>
                <w:b/>
              </w:rPr>
              <w:t>25</w:t>
            </w:r>
          </w:p>
        </w:tc>
        <w:tc>
          <w:tcPr>
            <w:tcW w:w="1169" w:type="dxa"/>
            <w:tcBorders>
              <w:top w:val="single" w:sz="4" w:space="0" w:color="000000"/>
              <w:left w:val="single" w:sz="4" w:space="0" w:color="000000"/>
              <w:bottom w:val="single" w:sz="4" w:space="0" w:color="000000"/>
              <w:right w:val="single" w:sz="4" w:space="0" w:color="000000"/>
            </w:tcBorders>
            <w:hideMark/>
          </w:tcPr>
          <w:p w14:paraId="3ECF304A" w14:textId="77777777" w:rsidR="008F087E" w:rsidRPr="00EE6272" w:rsidRDefault="008F087E" w:rsidP="00604420">
            <w:pPr>
              <w:rPr>
                <w:rFonts w:ascii="Times New Roman" w:hAnsi="Times New Roman"/>
                <w:b/>
              </w:rPr>
            </w:pPr>
            <w:r w:rsidRPr="00EE6272">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2D7C49DF" w14:textId="77777777" w:rsidR="008F087E" w:rsidRPr="00EE6272" w:rsidRDefault="008F087E" w:rsidP="00604420">
            <w:pPr>
              <w:rPr>
                <w:rFonts w:ascii="Times New Roman" w:hAnsi="Times New Roman"/>
                <w:b/>
              </w:rPr>
            </w:pPr>
            <w:r w:rsidRPr="00EE6272">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142AB254" w14:textId="77777777" w:rsidR="008F087E" w:rsidRPr="00EE6272" w:rsidRDefault="008F087E" w:rsidP="00604420">
            <w:pPr>
              <w:rPr>
                <w:rFonts w:ascii="Times New Roman" w:hAnsi="Times New Roman"/>
                <w:b/>
              </w:rPr>
            </w:pPr>
            <w:r w:rsidRPr="00EE6272">
              <w:rPr>
                <w:rFonts w:ascii="Times New Roman" w:hAnsi="Times New Roman"/>
                <w:b/>
              </w:rPr>
              <w:t>25</w:t>
            </w:r>
          </w:p>
        </w:tc>
        <w:tc>
          <w:tcPr>
            <w:tcW w:w="793" w:type="dxa"/>
            <w:tcBorders>
              <w:top w:val="single" w:sz="4" w:space="0" w:color="000000"/>
              <w:left w:val="single" w:sz="4" w:space="0" w:color="000000"/>
              <w:bottom w:val="single" w:sz="4" w:space="0" w:color="000000"/>
              <w:right w:val="single" w:sz="4" w:space="0" w:color="000000"/>
            </w:tcBorders>
          </w:tcPr>
          <w:p w14:paraId="4507EA7A" w14:textId="77777777" w:rsidR="008F087E" w:rsidRPr="00EE6272"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5BBB195E" w14:textId="77777777" w:rsidR="008F087E" w:rsidRPr="00EE6272" w:rsidRDefault="008F087E" w:rsidP="00604420">
            <w:pPr>
              <w:rPr>
                <w:rFonts w:ascii="Times New Roman" w:hAnsi="Times New Roman"/>
                <w:b/>
              </w:rPr>
            </w:pPr>
            <w:r w:rsidRPr="00EE6272">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33C91D31" w14:textId="77777777" w:rsidR="008F087E" w:rsidRPr="00EE6272" w:rsidRDefault="008F087E" w:rsidP="00604420">
            <w:pPr>
              <w:rPr>
                <w:rFonts w:ascii="Times New Roman" w:hAnsi="Times New Roman"/>
                <w:b/>
              </w:rPr>
            </w:pPr>
            <w:r w:rsidRPr="00EE6272">
              <w:rPr>
                <w:rFonts w:ascii="Times New Roman" w:hAnsi="Times New Roman"/>
                <w:b/>
              </w:rPr>
              <w:t>13</w:t>
            </w:r>
          </w:p>
        </w:tc>
        <w:tc>
          <w:tcPr>
            <w:tcW w:w="794" w:type="dxa"/>
            <w:tcBorders>
              <w:top w:val="single" w:sz="4" w:space="0" w:color="000000"/>
              <w:left w:val="single" w:sz="4" w:space="0" w:color="000000"/>
              <w:bottom w:val="single" w:sz="4" w:space="0" w:color="000000"/>
              <w:right w:val="single" w:sz="4" w:space="0" w:color="000000"/>
            </w:tcBorders>
            <w:hideMark/>
          </w:tcPr>
          <w:p w14:paraId="4571A5CF" w14:textId="77777777" w:rsidR="008F087E" w:rsidRPr="00EE6272" w:rsidRDefault="008F087E" w:rsidP="00604420">
            <w:pPr>
              <w:rPr>
                <w:rFonts w:ascii="Times New Roman" w:hAnsi="Times New Roman"/>
                <w:b/>
              </w:rPr>
            </w:pPr>
            <w:r w:rsidRPr="00EE6272">
              <w:rPr>
                <w:rFonts w:ascii="Times New Roman" w:hAnsi="Times New Roman"/>
                <w:b/>
              </w:rPr>
              <w:t>5</w:t>
            </w:r>
          </w:p>
        </w:tc>
        <w:tc>
          <w:tcPr>
            <w:tcW w:w="794" w:type="dxa"/>
            <w:tcBorders>
              <w:top w:val="single" w:sz="4" w:space="0" w:color="000000"/>
              <w:left w:val="single" w:sz="4" w:space="0" w:color="000000"/>
              <w:bottom w:val="single" w:sz="4" w:space="0" w:color="000000"/>
              <w:right w:val="single" w:sz="4" w:space="0" w:color="000000"/>
            </w:tcBorders>
            <w:hideMark/>
          </w:tcPr>
          <w:p w14:paraId="33F2DB34" w14:textId="77777777" w:rsidR="008F087E" w:rsidRPr="00EE6272" w:rsidRDefault="008F087E" w:rsidP="00604420">
            <w:pPr>
              <w:rPr>
                <w:rFonts w:ascii="Times New Roman" w:hAnsi="Times New Roman"/>
                <w:b/>
              </w:rPr>
            </w:pPr>
            <w:r w:rsidRPr="00EE6272">
              <w:rPr>
                <w:rFonts w:ascii="Times New Roman" w:hAnsi="Times New Roman"/>
                <w:b/>
              </w:rPr>
              <w:t>4</w:t>
            </w:r>
          </w:p>
        </w:tc>
        <w:tc>
          <w:tcPr>
            <w:tcW w:w="793" w:type="dxa"/>
            <w:tcBorders>
              <w:top w:val="single" w:sz="4" w:space="0" w:color="000000"/>
              <w:left w:val="single" w:sz="4" w:space="0" w:color="000000"/>
              <w:bottom w:val="single" w:sz="4" w:space="0" w:color="000000"/>
              <w:right w:val="single" w:sz="4" w:space="0" w:color="000000"/>
            </w:tcBorders>
            <w:hideMark/>
          </w:tcPr>
          <w:p w14:paraId="06D02E0A" w14:textId="77777777" w:rsidR="008F087E" w:rsidRPr="00EE6272" w:rsidRDefault="008F087E" w:rsidP="00604420">
            <w:pPr>
              <w:rPr>
                <w:rFonts w:ascii="Times New Roman" w:hAnsi="Times New Roman"/>
                <w:b/>
              </w:rPr>
            </w:pPr>
            <w:r w:rsidRPr="00EE6272">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7B82E86E" w14:textId="77777777" w:rsidR="008F087E" w:rsidRPr="00EE6272" w:rsidRDefault="008F087E" w:rsidP="00604420">
            <w:pPr>
              <w:rPr>
                <w:rFonts w:ascii="Times New Roman" w:hAnsi="Times New Roman"/>
                <w:b/>
              </w:rPr>
            </w:pPr>
            <w:r w:rsidRPr="00EE6272">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681BCA01" w14:textId="77777777" w:rsidR="008F087E" w:rsidRPr="00EE6272" w:rsidRDefault="008F087E" w:rsidP="00604420">
            <w:pPr>
              <w:rPr>
                <w:rFonts w:ascii="Times New Roman" w:hAnsi="Times New Roman"/>
                <w:b/>
              </w:rPr>
            </w:pPr>
            <w:r w:rsidRPr="00EE6272">
              <w:rPr>
                <w:rFonts w:ascii="Times New Roman" w:hAnsi="Times New Roman"/>
                <w:b/>
              </w:rPr>
              <w:t>3,5</w:t>
            </w:r>
          </w:p>
        </w:tc>
        <w:tc>
          <w:tcPr>
            <w:tcW w:w="794" w:type="dxa"/>
            <w:tcBorders>
              <w:top w:val="single" w:sz="4" w:space="0" w:color="000000"/>
              <w:left w:val="single" w:sz="4" w:space="0" w:color="000000"/>
              <w:bottom w:val="single" w:sz="4" w:space="0" w:color="000000"/>
              <w:right w:val="single" w:sz="4" w:space="0" w:color="000000"/>
            </w:tcBorders>
            <w:hideMark/>
          </w:tcPr>
          <w:p w14:paraId="0D2186EC" w14:textId="77777777" w:rsidR="008F087E" w:rsidRPr="00EE6272" w:rsidRDefault="008F087E" w:rsidP="00604420">
            <w:pPr>
              <w:rPr>
                <w:rFonts w:ascii="Times New Roman" w:hAnsi="Times New Roman"/>
                <w:b/>
              </w:rPr>
            </w:pPr>
            <w:r w:rsidRPr="00EE6272">
              <w:rPr>
                <w:rFonts w:ascii="Times New Roman" w:hAnsi="Times New Roman"/>
                <w:b/>
              </w:rPr>
              <w:t>36</w:t>
            </w:r>
          </w:p>
        </w:tc>
        <w:tc>
          <w:tcPr>
            <w:tcW w:w="794" w:type="dxa"/>
            <w:tcBorders>
              <w:top w:val="single" w:sz="4" w:space="0" w:color="000000"/>
              <w:left w:val="single" w:sz="4" w:space="0" w:color="000000"/>
              <w:bottom w:val="single" w:sz="4" w:space="0" w:color="000000"/>
              <w:right w:val="single" w:sz="4" w:space="0" w:color="000000"/>
            </w:tcBorders>
            <w:hideMark/>
          </w:tcPr>
          <w:p w14:paraId="5A41B731" w14:textId="77777777" w:rsidR="008F087E" w:rsidRPr="00EE6272" w:rsidRDefault="008F087E" w:rsidP="00604420">
            <w:pPr>
              <w:rPr>
                <w:rFonts w:ascii="Times New Roman" w:hAnsi="Times New Roman"/>
                <w:b/>
              </w:rPr>
            </w:pPr>
            <w:r w:rsidRPr="00EE6272">
              <w:rPr>
                <w:rFonts w:ascii="Times New Roman" w:hAnsi="Times New Roman"/>
                <w:b/>
              </w:rPr>
              <w:t>96</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DBA21"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Амирханова Х.Ю.</w:t>
            </w:r>
          </w:p>
        </w:tc>
      </w:tr>
      <w:tr w:rsidR="008F087E" w:rsidRPr="00966C15" w14:paraId="1B7A7D02"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3774A1F6" w14:textId="77777777" w:rsidR="008F087E" w:rsidRPr="00EE6272" w:rsidRDefault="008F087E" w:rsidP="00604420">
            <w:pPr>
              <w:rPr>
                <w:rFonts w:ascii="Times New Roman" w:hAnsi="Times New Roman"/>
                <w:b/>
                <w:sz w:val="20"/>
                <w:szCs w:val="20"/>
              </w:rPr>
            </w:pPr>
            <w:r w:rsidRPr="00EE6272">
              <w:rPr>
                <w:rFonts w:ascii="Times New Roman" w:hAnsi="Times New Roman"/>
                <w:b/>
                <w:sz w:val="20"/>
                <w:szCs w:val="20"/>
              </w:rPr>
              <w:t>7 «д»</w:t>
            </w:r>
          </w:p>
        </w:tc>
        <w:tc>
          <w:tcPr>
            <w:tcW w:w="992" w:type="dxa"/>
            <w:tcBorders>
              <w:top w:val="single" w:sz="4" w:space="0" w:color="000000"/>
              <w:left w:val="single" w:sz="4" w:space="0" w:color="000000"/>
              <w:bottom w:val="single" w:sz="4" w:space="0" w:color="000000"/>
              <w:right w:val="single" w:sz="4" w:space="0" w:color="000000"/>
            </w:tcBorders>
            <w:hideMark/>
          </w:tcPr>
          <w:p w14:paraId="10761F4E" w14:textId="77777777" w:rsidR="008F087E" w:rsidRPr="00EE6272" w:rsidRDefault="008F087E" w:rsidP="00604420">
            <w:pPr>
              <w:rPr>
                <w:rFonts w:ascii="Times New Roman" w:hAnsi="Times New Roman"/>
                <w:b/>
              </w:rPr>
            </w:pPr>
            <w:r w:rsidRPr="00EE6272">
              <w:rPr>
                <w:rFonts w:ascii="Times New Roman" w:hAnsi="Times New Roman"/>
                <w:b/>
              </w:rPr>
              <w:t>25</w:t>
            </w:r>
          </w:p>
        </w:tc>
        <w:tc>
          <w:tcPr>
            <w:tcW w:w="1169" w:type="dxa"/>
            <w:tcBorders>
              <w:top w:val="single" w:sz="4" w:space="0" w:color="000000"/>
              <w:left w:val="single" w:sz="4" w:space="0" w:color="000000"/>
              <w:bottom w:val="single" w:sz="4" w:space="0" w:color="000000"/>
              <w:right w:val="single" w:sz="4" w:space="0" w:color="000000"/>
            </w:tcBorders>
            <w:hideMark/>
          </w:tcPr>
          <w:p w14:paraId="1E9BAB03" w14:textId="77777777" w:rsidR="008F087E" w:rsidRPr="00EE6272" w:rsidRDefault="008F087E" w:rsidP="00604420">
            <w:pPr>
              <w:rPr>
                <w:rFonts w:ascii="Times New Roman" w:hAnsi="Times New Roman"/>
                <w:b/>
              </w:rPr>
            </w:pPr>
            <w:r w:rsidRPr="00EE6272">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54FC43FE" w14:textId="77777777" w:rsidR="008F087E" w:rsidRPr="00EE6272" w:rsidRDefault="008F087E" w:rsidP="00604420">
            <w:pPr>
              <w:rPr>
                <w:rFonts w:ascii="Times New Roman" w:hAnsi="Times New Roman"/>
                <w:b/>
              </w:rPr>
            </w:pPr>
            <w:r w:rsidRPr="00EE6272">
              <w:rPr>
                <w:rFonts w:ascii="Times New Roman" w:hAnsi="Times New Roman"/>
                <w:b/>
              </w:rPr>
              <w:t>3</w:t>
            </w:r>
          </w:p>
        </w:tc>
        <w:tc>
          <w:tcPr>
            <w:tcW w:w="1134" w:type="dxa"/>
            <w:tcBorders>
              <w:top w:val="single" w:sz="4" w:space="0" w:color="000000"/>
              <w:left w:val="single" w:sz="4" w:space="0" w:color="000000"/>
              <w:bottom w:val="single" w:sz="4" w:space="0" w:color="000000"/>
              <w:right w:val="single" w:sz="4" w:space="0" w:color="000000"/>
            </w:tcBorders>
            <w:hideMark/>
          </w:tcPr>
          <w:p w14:paraId="6CC94010" w14:textId="77777777" w:rsidR="008F087E" w:rsidRPr="00EE6272" w:rsidRDefault="008F087E" w:rsidP="00604420">
            <w:pPr>
              <w:rPr>
                <w:rFonts w:ascii="Times New Roman" w:hAnsi="Times New Roman"/>
                <w:b/>
              </w:rPr>
            </w:pPr>
            <w:r w:rsidRPr="00EE6272">
              <w:rPr>
                <w:rFonts w:ascii="Times New Roman" w:hAnsi="Times New Roman"/>
                <w:b/>
              </w:rPr>
              <w:t>27</w:t>
            </w:r>
          </w:p>
        </w:tc>
        <w:tc>
          <w:tcPr>
            <w:tcW w:w="793" w:type="dxa"/>
            <w:tcBorders>
              <w:top w:val="single" w:sz="4" w:space="0" w:color="000000"/>
              <w:left w:val="single" w:sz="4" w:space="0" w:color="000000"/>
              <w:bottom w:val="single" w:sz="4" w:space="0" w:color="000000"/>
              <w:right w:val="single" w:sz="4" w:space="0" w:color="000000"/>
            </w:tcBorders>
          </w:tcPr>
          <w:p w14:paraId="7FAB8904" w14:textId="77777777" w:rsidR="008F087E" w:rsidRPr="00EE6272"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72B44B2C" w14:textId="77777777" w:rsidR="008F087E" w:rsidRPr="00EE6272" w:rsidRDefault="008F087E" w:rsidP="00604420">
            <w:pPr>
              <w:rPr>
                <w:rFonts w:ascii="Times New Roman" w:hAnsi="Times New Roman"/>
                <w:b/>
              </w:rPr>
            </w:pPr>
            <w:r w:rsidRPr="00EE6272">
              <w:rPr>
                <w:rFonts w:ascii="Times New Roman" w:hAnsi="Times New Roman"/>
                <w:b/>
              </w:rPr>
              <w:t>11</w:t>
            </w:r>
          </w:p>
        </w:tc>
        <w:tc>
          <w:tcPr>
            <w:tcW w:w="794" w:type="dxa"/>
            <w:tcBorders>
              <w:top w:val="single" w:sz="4" w:space="0" w:color="000000"/>
              <w:left w:val="single" w:sz="4" w:space="0" w:color="000000"/>
              <w:bottom w:val="single" w:sz="4" w:space="0" w:color="000000"/>
              <w:right w:val="single" w:sz="4" w:space="0" w:color="000000"/>
            </w:tcBorders>
            <w:hideMark/>
          </w:tcPr>
          <w:p w14:paraId="09B4C668" w14:textId="77777777" w:rsidR="008F087E" w:rsidRPr="00EE6272" w:rsidRDefault="008F087E" w:rsidP="00604420">
            <w:pPr>
              <w:rPr>
                <w:rFonts w:ascii="Times New Roman" w:hAnsi="Times New Roman"/>
                <w:b/>
              </w:rPr>
            </w:pPr>
            <w:r w:rsidRPr="00EE6272">
              <w:rPr>
                <w:rFonts w:ascii="Times New Roman" w:hAnsi="Times New Roman"/>
                <w:b/>
              </w:rPr>
              <w:t>16</w:t>
            </w:r>
          </w:p>
        </w:tc>
        <w:tc>
          <w:tcPr>
            <w:tcW w:w="794" w:type="dxa"/>
            <w:tcBorders>
              <w:top w:val="single" w:sz="4" w:space="0" w:color="000000"/>
              <w:left w:val="single" w:sz="4" w:space="0" w:color="000000"/>
              <w:bottom w:val="single" w:sz="4" w:space="0" w:color="000000"/>
              <w:right w:val="single" w:sz="4" w:space="0" w:color="000000"/>
            </w:tcBorders>
            <w:hideMark/>
          </w:tcPr>
          <w:p w14:paraId="772C3B26" w14:textId="77777777" w:rsidR="008F087E" w:rsidRPr="00EE6272" w:rsidRDefault="008F087E" w:rsidP="00604420">
            <w:pPr>
              <w:rPr>
                <w:rFonts w:ascii="Times New Roman" w:hAnsi="Times New Roman"/>
                <w:b/>
              </w:rPr>
            </w:pPr>
            <w:r w:rsidRPr="00EE6272">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76E629EC" w14:textId="77777777" w:rsidR="008F087E" w:rsidRPr="00EE6272" w:rsidRDefault="008F087E" w:rsidP="00604420">
            <w:pPr>
              <w:rPr>
                <w:rFonts w:ascii="Times New Roman" w:hAnsi="Times New Roman"/>
                <w:b/>
              </w:rPr>
            </w:pPr>
            <w:r w:rsidRPr="00EE6272">
              <w:rPr>
                <w:rFonts w:ascii="Times New Roman" w:hAnsi="Times New Roman"/>
                <w:b/>
              </w:rPr>
              <w:t>5</w:t>
            </w:r>
          </w:p>
        </w:tc>
        <w:tc>
          <w:tcPr>
            <w:tcW w:w="793" w:type="dxa"/>
            <w:tcBorders>
              <w:top w:val="single" w:sz="4" w:space="0" w:color="000000"/>
              <w:left w:val="single" w:sz="4" w:space="0" w:color="000000"/>
              <w:bottom w:val="single" w:sz="4" w:space="0" w:color="000000"/>
              <w:right w:val="single" w:sz="4" w:space="0" w:color="000000"/>
            </w:tcBorders>
            <w:hideMark/>
          </w:tcPr>
          <w:p w14:paraId="76E32C28" w14:textId="77777777" w:rsidR="008F087E" w:rsidRPr="00EE6272" w:rsidRDefault="008F087E" w:rsidP="00604420">
            <w:pPr>
              <w:rPr>
                <w:rFonts w:ascii="Times New Roman" w:hAnsi="Times New Roman"/>
                <w:b/>
              </w:rPr>
            </w:pPr>
            <w:r w:rsidRPr="00EE6272">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0421EA41" w14:textId="77777777" w:rsidR="008F087E" w:rsidRPr="00EE6272" w:rsidRDefault="008F087E" w:rsidP="00604420">
            <w:pPr>
              <w:rPr>
                <w:rFonts w:ascii="Times New Roman" w:hAnsi="Times New Roman"/>
                <w:b/>
              </w:rPr>
            </w:pPr>
            <w:r w:rsidRPr="00EE6272">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24246C7F" w14:textId="77777777" w:rsidR="008F087E" w:rsidRPr="00EE6272" w:rsidRDefault="008F087E" w:rsidP="00604420">
            <w:pPr>
              <w:rPr>
                <w:rFonts w:ascii="Times New Roman" w:hAnsi="Times New Roman"/>
                <w:b/>
              </w:rPr>
            </w:pPr>
            <w:r w:rsidRPr="00EE6272">
              <w:rPr>
                <w:rFonts w:ascii="Times New Roman" w:hAnsi="Times New Roman"/>
                <w:b/>
              </w:rPr>
              <w:t>3,2</w:t>
            </w:r>
          </w:p>
        </w:tc>
        <w:tc>
          <w:tcPr>
            <w:tcW w:w="794" w:type="dxa"/>
            <w:tcBorders>
              <w:top w:val="single" w:sz="4" w:space="0" w:color="000000"/>
              <w:left w:val="single" w:sz="4" w:space="0" w:color="000000"/>
              <w:bottom w:val="single" w:sz="4" w:space="0" w:color="000000"/>
              <w:right w:val="single" w:sz="4" w:space="0" w:color="000000"/>
            </w:tcBorders>
            <w:hideMark/>
          </w:tcPr>
          <w:p w14:paraId="24631669" w14:textId="77777777" w:rsidR="008F087E" w:rsidRPr="00EE6272" w:rsidRDefault="008F087E" w:rsidP="00604420">
            <w:pPr>
              <w:rPr>
                <w:rFonts w:ascii="Times New Roman" w:hAnsi="Times New Roman"/>
                <w:b/>
              </w:rPr>
            </w:pPr>
            <w:r w:rsidRPr="00EE6272">
              <w:rPr>
                <w:rFonts w:ascii="Times New Roman" w:hAnsi="Times New Roman"/>
                <w:b/>
              </w:rPr>
              <w:t>22</w:t>
            </w:r>
          </w:p>
        </w:tc>
        <w:tc>
          <w:tcPr>
            <w:tcW w:w="794" w:type="dxa"/>
            <w:tcBorders>
              <w:top w:val="single" w:sz="4" w:space="0" w:color="000000"/>
              <w:left w:val="single" w:sz="4" w:space="0" w:color="000000"/>
              <w:bottom w:val="single" w:sz="4" w:space="0" w:color="000000"/>
              <w:right w:val="single" w:sz="4" w:space="0" w:color="000000"/>
            </w:tcBorders>
            <w:hideMark/>
          </w:tcPr>
          <w:p w14:paraId="085F7E8F" w14:textId="77777777" w:rsidR="008F087E" w:rsidRPr="00EE6272" w:rsidRDefault="008F087E" w:rsidP="00604420">
            <w:pPr>
              <w:rPr>
                <w:rFonts w:ascii="Times New Roman" w:hAnsi="Times New Roman"/>
                <w:b/>
              </w:rPr>
            </w:pPr>
            <w:r w:rsidRPr="00EE6272">
              <w:rPr>
                <w:rFonts w:ascii="Times New Roman" w:hAnsi="Times New Roman"/>
                <w:b/>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6E135"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Хучуева Н.А.</w:t>
            </w:r>
          </w:p>
        </w:tc>
      </w:tr>
      <w:tr w:rsidR="008F087E" w:rsidRPr="00966C15" w14:paraId="24369128" w14:textId="77777777" w:rsidTr="00604420">
        <w:tc>
          <w:tcPr>
            <w:tcW w:w="95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451A6588" w14:textId="77777777" w:rsidR="008F087E" w:rsidRPr="00EE6272" w:rsidRDefault="008F087E" w:rsidP="00604420">
            <w:pPr>
              <w:rPr>
                <w:rFonts w:ascii="Times New Roman" w:hAnsi="Times New Roman"/>
                <w:b/>
                <w:sz w:val="20"/>
                <w:szCs w:val="20"/>
              </w:rPr>
            </w:pPr>
            <w:r w:rsidRPr="00EE6272">
              <w:rPr>
                <w:rFonts w:ascii="Times New Roman" w:hAnsi="Times New Roman"/>
                <w:b/>
                <w:sz w:val="20"/>
                <w:szCs w:val="20"/>
              </w:rPr>
              <w:t>общее</w:t>
            </w:r>
          </w:p>
        </w:tc>
        <w:tc>
          <w:tcPr>
            <w:tcW w:w="99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0B5E7E7" w14:textId="77777777" w:rsidR="008F087E" w:rsidRPr="00EE6272" w:rsidRDefault="008F087E" w:rsidP="00604420">
            <w:pPr>
              <w:rPr>
                <w:rFonts w:ascii="Times New Roman" w:hAnsi="Times New Roman"/>
                <w:b/>
              </w:rPr>
            </w:pPr>
            <w:r w:rsidRPr="00EE6272">
              <w:rPr>
                <w:rFonts w:ascii="Times New Roman" w:hAnsi="Times New Roman"/>
                <w:b/>
              </w:rPr>
              <w:t>129</w:t>
            </w:r>
          </w:p>
        </w:tc>
        <w:tc>
          <w:tcPr>
            <w:tcW w:w="116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7D8E460E" w14:textId="77777777" w:rsidR="008F087E" w:rsidRPr="00EE6272" w:rsidRDefault="008F087E" w:rsidP="00604420">
            <w:pPr>
              <w:rPr>
                <w:rFonts w:ascii="Times New Roman" w:hAnsi="Times New Roman"/>
                <w:b/>
              </w:rPr>
            </w:pPr>
            <w:r w:rsidRPr="00EE6272">
              <w:rPr>
                <w:rFonts w:ascii="Times New Roman" w:hAnsi="Times New Roman"/>
                <w:b/>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56228FAE" w14:textId="77777777" w:rsidR="008F087E" w:rsidRPr="00EE6272" w:rsidRDefault="008F087E" w:rsidP="00604420">
            <w:pPr>
              <w:rPr>
                <w:rFonts w:ascii="Times New Roman" w:hAnsi="Times New Roman"/>
                <w:b/>
              </w:rPr>
            </w:pPr>
            <w:r w:rsidRPr="00EE6272">
              <w:rPr>
                <w:rFonts w:ascii="Times New Roman" w:hAnsi="Times New Roman"/>
                <w:b/>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06EEE526" w14:textId="77777777" w:rsidR="008F087E" w:rsidRPr="00EE6272" w:rsidRDefault="008F087E" w:rsidP="00604420">
            <w:pPr>
              <w:rPr>
                <w:rFonts w:ascii="Times New Roman" w:hAnsi="Times New Roman"/>
                <w:b/>
              </w:rPr>
            </w:pPr>
            <w:r w:rsidRPr="00EE6272">
              <w:rPr>
                <w:rFonts w:ascii="Times New Roman" w:hAnsi="Times New Roman"/>
                <w:b/>
              </w:rPr>
              <w:t>132</w:t>
            </w:r>
          </w:p>
        </w:tc>
        <w:tc>
          <w:tcPr>
            <w:tcW w:w="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15D99B9A" w14:textId="77777777" w:rsidR="008F087E" w:rsidRPr="00EE6272"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583330A5" w14:textId="77777777" w:rsidR="008F087E" w:rsidRPr="00EE6272" w:rsidRDefault="008F087E" w:rsidP="00604420">
            <w:pPr>
              <w:rPr>
                <w:rFonts w:ascii="Times New Roman" w:hAnsi="Times New Roman"/>
                <w:b/>
              </w:rPr>
            </w:pPr>
            <w:r w:rsidRPr="00EE6272">
              <w:rPr>
                <w:rFonts w:ascii="Times New Roman" w:hAnsi="Times New Roman"/>
                <w:b/>
              </w:rPr>
              <w:t>65</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3EDE11A4" w14:textId="77777777" w:rsidR="008F087E" w:rsidRPr="00EE6272" w:rsidRDefault="008F087E" w:rsidP="00604420">
            <w:pPr>
              <w:rPr>
                <w:rFonts w:ascii="Times New Roman" w:hAnsi="Times New Roman"/>
                <w:b/>
              </w:rPr>
            </w:pPr>
            <w:r w:rsidRPr="00EE6272">
              <w:rPr>
                <w:rFonts w:ascii="Times New Roman" w:hAnsi="Times New Roman"/>
                <w:b/>
              </w:rPr>
              <w:t>67</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6857A967" w14:textId="77777777" w:rsidR="008F087E" w:rsidRPr="00EE6272" w:rsidRDefault="008F087E" w:rsidP="00604420">
            <w:pPr>
              <w:rPr>
                <w:rFonts w:ascii="Times New Roman" w:hAnsi="Times New Roman"/>
                <w:b/>
              </w:rPr>
            </w:pPr>
            <w:r w:rsidRPr="00EE6272">
              <w:rPr>
                <w:rFonts w:ascii="Times New Roman" w:hAnsi="Times New Roman"/>
                <w:b/>
              </w:rPr>
              <w:t>20</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060AB2AE" w14:textId="77777777" w:rsidR="008F087E" w:rsidRPr="00EE6272" w:rsidRDefault="008F087E" w:rsidP="00604420">
            <w:pPr>
              <w:rPr>
                <w:rFonts w:ascii="Times New Roman" w:hAnsi="Times New Roman"/>
                <w:b/>
              </w:rPr>
            </w:pPr>
            <w:r w:rsidRPr="00EE6272">
              <w:rPr>
                <w:rFonts w:ascii="Times New Roman" w:hAnsi="Times New Roman"/>
                <w:b/>
              </w:rPr>
              <w:t>25</w:t>
            </w:r>
          </w:p>
        </w:tc>
        <w:tc>
          <w:tcPr>
            <w:tcW w:w="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63758404" w14:textId="77777777" w:rsidR="008F087E" w:rsidRPr="00EE6272" w:rsidRDefault="008F087E" w:rsidP="00604420">
            <w:pPr>
              <w:rPr>
                <w:rFonts w:ascii="Times New Roman" w:hAnsi="Times New Roman"/>
                <w:b/>
              </w:rPr>
            </w:pPr>
            <w:r w:rsidRPr="00EE6272">
              <w:rPr>
                <w:rFonts w:ascii="Times New Roman" w:hAnsi="Times New Roman"/>
                <w:b/>
              </w:rPr>
              <w:t>7</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E56803F" w14:textId="77777777" w:rsidR="008F087E" w:rsidRPr="00EE6272" w:rsidRDefault="008F087E" w:rsidP="00604420">
            <w:pPr>
              <w:rPr>
                <w:rFonts w:ascii="Times New Roman" w:hAnsi="Times New Roman"/>
                <w:b/>
              </w:rPr>
            </w:pPr>
            <w:r w:rsidRPr="00EE6272">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4782AEDA" w14:textId="77777777" w:rsidR="008F087E" w:rsidRPr="00EE6272" w:rsidRDefault="008F087E" w:rsidP="00604420">
            <w:pPr>
              <w:rPr>
                <w:rFonts w:ascii="Times New Roman" w:hAnsi="Times New Roman"/>
                <w:b/>
              </w:rPr>
            </w:pPr>
            <w:r w:rsidRPr="00EE6272">
              <w:rPr>
                <w:rFonts w:ascii="Times New Roman" w:hAnsi="Times New Roman"/>
                <w:b/>
              </w:rPr>
              <w:t>3,4</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7B7AC359" w14:textId="77777777" w:rsidR="008F087E" w:rsidRPr="00EE6272" w:rsidRDefault="008F087E" w:rsidP="00604420">
            <w:pPr>
              <w:rPr>
                <w:rFonts w:ascii="Times New Roman" w:hAnsi="Times New Roman"/>
                <w:b/>
              </w:rPr>
            </w:pPr>
            <w:r w:rsidRPr="00EE6272">
              <w:rPr>
                <w:rFonts w:ascii="Times New Roman" w:hAnsi="Times New Roman"/>
                <w:b/>
              </w:rPr>
              <w:t>35</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FA52B96" w14:textId="77777777" w:rsidR="008F087E" w:rsidRPr="00EE6272" w:rsidRDefault="008F087E" w:rsidP="00604420">
            <w:pPr>
              <w:rPr>
                <w:rFonts w:ascii="Times New Roman" w:hAnsi="Times New Roman"/>
                <w:b/>
              </w:rPr>
            </w:pPr>
            <w:r w:rsidRPr="00EE6272">
              <w:rPr>
                <w:rFonts w:ascii="Times New Roman" w:hAnsi="Times New Roman"/>
                <w:b/>
              </w:rPr>
              <w:t>97,6</w:t>
            </w:r>
          </w:p>
        </w:tc>
        <w:tc>
          <w:tcPr>
            <w:tcW w:w="26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6E85F5E0" w14:textId="77777777" w:rsidR="008F087E" w:rsidRPr="00F500C5" w:rsidRDefault="008F087E" w:rsidP="00604420">
            <w:pPr>
              <w:rPr>
                <w:rFonts w:ascii="Times New Roman" w:hAnsi="Times New Roman"/>
                <w:b/>
                <w:sz w:val="20"/>
                <w:szCs w:val="20"/>
              </w:rPr>
            </w:pPr>
          </w:p>
        </w:tc>
      </w:tr>
      <w:tr w:rsidR="008F087E" w:rsidRPr="00966C15" w14:paraId="5820BDBD"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5C6B6BE5" w14:textId="77777777" w:rsidR="008F087E" w:rsidRPr="00F248A3" w:rsidRDefault="008F087E" w:rsidP="00604420">
            <w:pPr>
              <w:rPr>
                <w:rFonts w:ascii="Times New Roman" w:hAnsi="Times New Roman"/>
                <w:b/>
                <w:sz w:val="20"/>
                <w:szCs w:val="20"/>
              </w:rPr>
            </w:pPr>
            <w:r w:rsidRPr="00F248A3">
              <w:rPr>
                <w:rFonts w:ascii="Times New Roman" w:hAnsi="Times New Roman"/>
                <w:b/>
                <w:sz w:val="20"/>
                <w:szCs w:val="20"/>
              </w:rPr>
              <w:t>8 «а»</w:t>
            </w:r>
          </w:p>
        </w:tc>
        <w:tc>
          <w:tcPr>
            <w:tcW w:w="992" w:type="dxa"/>
            <w:tcBorders>
              <w:top w:val="single" w:sz="4" w:space="0" w:color="000000"/>
              <w:left w:val="single" w:sz="4" w:space="0" w:color="000000"/>
              <w:bottom w:val="single" w:sz="4" w:space="0" w:color="000000"/>
              <w:right w:val="single" w:sz="4" w:space="0" w:color="000000"/>
            </w:tcBorders>
            <w:hideMark/>
          </w:tcPr>
          <w:p w14:paraId="20170B28" w14:textId="77777777" w:rsidR="008F087E" w:rsidRPr="00F248A3" w:rsidRDefault="008F087E" w:rsidP="00604420">
            <w:pPr>
              <w:rPr>
                <w:rFonts w:ascii="Times New Roman" w:hAnsi="Times New Roman"/>
                <w:b/>
              </w:rPr>
            </w:pPr>
            <w:r w:rsidRPr="00F248A3">
              <w:rPr>
                <w:rFonts w:ascii="Times New Roman" w:hAnsi="Times New Roman"/>
                <w:b/>
              </w:rPr>
              <w:t>27</w:t>
            </w:r>
          </w:p>
        </w:tc>
        <w:tc>
          <w:tcPr>
            <w:tcW w:w="1169" w:type="dxa"/>
            <w:tcBorders>
              <w:top w:val="single" w:sz="4" w:space="0" w:color="000000"/>
              <w:left w:val="single" w:sz="4" w:space="0" w:color="000000"/>
              <w:bottom w:val="single" w:sz="4" w:space="0" w:color="000000"/>
              <w:right w:val="single" w:sz="4" w:space="0" w:color="000000"/>
            </w:tcBorders>
            <w:hideMark/>
          </w:tcPr>
          <w:p w14:paraId="2F13C4A4" w14:textId="77777777" w:rsidR="008F087E" w:rsidRPr="00F248A3" w:rsidRDefault="008F087E" w:rsidP="00604420">
            <w:pPr>
              <w:rPr>
                <w:rFonts w:ascii="Times New Roman" w:hAnsi="Times New Roman"/>
                <w:b/>
              </w:rPr>
            </w:pPr>
            <w:r w:rsidRPr="00F248A3">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246B8984" w14:textId="77777777" w:rsidR="008F087E" w:rsidRPr="00F248A3" w:rsidRDefault="008F087E" w:rsidP="00604420">
            <w:pPr>
              <w:rPr>
                <w:rFonts w:ascii="Times New Roman" w:hAnsi="Times New Roman"/>
                <w:b/>
              </w:rPr>
            </w:pPr>
            <w:r w:rsidRPr="00F248A3">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4C8760CC" w14:textId="77777777" w:rsidR="008F087E" w:rsidRPr="00F248A3" w:rsidRDefault="008F087E" w:rsidP="00604420">
            <w:pPr>
              <w:rPr>
                <w:rFonts w:ascii="Times New Roman" w:hAnsi="Times New Roman"/>
                <w:b/>
              </w:rPr>
            </w:pPr>
            <w:r w:rsidRPr="00F248A3">
              <w:rPr>
                <w:rFonts w:ascii="Times New Roman" w:hAnsi="Times New Roman"/>
                <w:b/>
              </w:rPr>
              <w:t>27</w:t>
            </w:r>
          </w:p>
        </w:tc>
        <w:tc>
          <w:tcPr>
            <w:tcW w:w="793" w:type="dxa"/>
            <w:tcBorders>
              <w:top w:val="single" w:sz="4" w:space="0" w:color="000000"/>
              <w:left w:val="single" w:sz="4" w:space="0" w:color="000000"/>
              <w:bottom w:val="single" w:sz="4" w:space="0" w:color="000000"/>
              <w:right w:val="single" w:sz="4" w:space="0" w:color="000000"/>
            </w:tcBorders>
          </w:tcPr>
          <w:p w14:paraId="009955C5" w14:textId="77777777" w:rsidR="008F087E" w:rsidRPr="00F248A3"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157C0A03" w14:textId="77777777" w:rsidR="008F087E" w:rsidRPr="00F248A3" w:rsidRDefault="008F087E" w:rsidP="00604420">
            <w:pPr>
              <w:rPr>
                <w:rFonts w:ascii="Times New Roman" w:hAnsi="Times New Roman"/>
                <w:b/>
              </w:rPr>
            </w:pPr>
            <w:r w:rsidRPr="00F248A3">
              <w:rPr>
                <w:rFonts w:ascii="Times New Roman" w:hAnsi="Times New Roman"/>
                <w:b/>
              </w:rPr>
              <w:t>15</w:t>
            </w:r>
          </w:p>
        </w:tc>
        <w:tc>
          <w:tcPr>
            <w:tcW w:w="794" w:type="dxa"/>
            <w:tcBorders>
              <w:top w:val="single" w:sz="4" w:space="0" w:color="000000"/>
              <w:left w:val="single" w:sz="4" w:space="0" w:color="000000"/>
              <w:bottom w:val="single" w:sz="4" w:space="0" w:color="000000"/>
              <w:right w:val="single" w:sz="4" w:space="0" w:color="000000"/>
            </w:tcBorders>
            <w:hideMark/>
          </w:tcPr>
          <w:p w14:paraId="5298C558" w14:textId="77777777" w:rsidR="008F087E" w:rsidRPr="00F248A3" w:rsidRDefault="008F087E" w:rsidP="00604420">
            <w:pPr>
              <w:rPr>
                <w:rFonts w:ascii="Times New Roman" w:hAnsi="Times New Roman"/>
                <w:b/>
              </w:rPr>
            </w:pPr>
            <w:r w:rsidRPr="00F248A3">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49D7A569" w14:textId="77777777" w:rsidR="008F087E" w:rsidRPr="00F248A3" w:rsidRDefault="008F087E" w:rsidP="00604420">
            <w:pPr>
              <w:rPr>
                <w:rFonts w:ascii="Times New Roman" w:hAnsi="Times New Roman"/>
                <w:b/>
              </w:rPr>
            </w:pPr>
            <w:r>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70F1869B" w14:textId="77777777" w:rsidR="008F087E" w:rsidRPr="00F248A3" w:rsidRDefault="008F087E" w:rsidP="00604420">
            <w:pPr>
              <w:rPr>
                <w:rFonts w:ascii="Times New Roman" w:hAnsi="Times New Roman"/>
                <w:b/>
              </w:rPr>
            </w:pPr>
            <w:r>
              <w:rPr>
                <w:rFonts w:ascii="Times New Roman" w:hAnsi="Times New Roman"/>
                <w:b/>
              </w:rPr>
              <w:t>10</w:t>
            </w:r>
          </w:p>
        </w:tc>
        <w:tc>
          <w:tcPr>
            <w:tcW w:w="793" w:type="dxa"/>
            <w:tcBorders>
              <w:top w:val="single" w:sz="4" w:space="0" w:color="000000"/>
              <w:left w:val="single" w:sz="4" w:space="0" w:color="000000"/>
              <w:bottom w:val="single" w:sz="4" w:space="0" w:color="000000"/>
              <w:right w:val="single" w:sz="4" w:space="0" w:color="000000"/>
            </w:tcBorders>
            <w:hideMark/>
          </w:tcPr>
          <w:p w14:paraId="7CC5E3DD" w14:textId="77777777" w:rsidR="008F087E" w:rsidRPr="00F248A3" w:rsidRDefault="008F087E" w:rsidP="00604420">
            <w:pPr>
              <w:rPr>
                <w:rFonts w:ascii="Times New Roman" w:hAnsi="Times New Roman"/>
                <w:b/>
              </w:rPr>
            </w:pPr>
            <w:r>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4EC3835B" w14:textId="77777777" w:rsidR="008F087E" w:rsidRPr="00F248A3" w:rsidRDefault="008F087E" w:rsidP="00604420">
            <w:pPr>
              <w:rPr>
                <w:rFonts w:ascii="Times New Roman" w:hAnsi="Times New Roman"/>
                <w:b/>
              </w:rPr>
            </w:pPr>
            <w:r>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3D930D74" w14:textId="77777777" w:rsidR="008F087E" w:rsidRPr="00F248A3" w:rsidRDefault="008F087E" w:rsidP="00604420">
            <w:pPr>
              <w:rPr>
                <w:rFonts w:ascii="Times New Roman" w:hAnsi="Times New Roman"/>
                <w:b/>
              </w:rPr>
            </w:pPr>
            <w:r w:rsidRPr="00F248A3">
              <w:rPr>
                <w:rFonts w:ascii="Times New Roman" w:hAnsi="Times New Roman"/>
                <w:b/>
              </w:rPr>
              <w:t>3,</w:t>
            </w:r>
            <w:r>
              <w:rPr>
                <w:rFonts w:ascii="Times New Roman" w:hAnsi="Times New Roman"/>
                <w:b/>
              </w:rPr>
              <w:t>44</w:t>
            </w:r>
          </w:p>
        </w:tc>
        <w:tc>
          <w:tcPr>
            <w:tcW w:w="794" w:type="dxa"/>
            <w:tcBorders>
              <w:top w:val="single" w:sz="4" w:space="0" w:color="000000"/>
              <w:left w:val="single" w:sz="4" w:space="0" w:color="000000"/>
              <w:bottom w:val="single" w:sz="4" w:space="0" w:color="000000"/>
              <w:right w:val="single" w:sz="4" w:space="0" w:color="000000"/>
            </w:tcBorders>
            <w:hideMark/>
          </w:tcPr>
          <w:p w14:paraId="4D77FB59" w14:textId="77777777" w:rsidR="008F087E" w:rsidRPr="00F248A3" w:rsidRDefault="008F087E" w:rsidP="00604420">
            <w:pPr>
              <w:rPr>
                <w:rFonts w:ascii="Times New Roman" w:hAnsi="Times New Roman"/>
                <w:b/>
              </w:rPr>
            </w:pPr>
            <w:r>
              <w:rPr>
                <w:rFonts w:ascii="Times New Roman" w:hAnsi="Times New Roman"/>
                <w:b/>
              </w:rPr>
              <w:t>40,7</w:t>
            </w:r>
          </w:p>
        </w:tc>
        <w:tc>
          <w:tcPr>
            <w:tcW w:w="794" w:type="dxa"/>
            <w:tcBorders>
              <w:top w:val="single" w:sz="4" w:space="0" w:color="000000"/>
              <w:left w:val="single" w:sz="4" w:space="0" w:color="000000"/>
              <w:bottom w:val="single" w:sz="4" w:space="0" w:color="000000"/>
              <w:right w:val="single" w:sz="4" w:space="0" w:color="000000"/>
            </w:tcBorders>
            <w:hideMark/>
          </w:tcPr>
          <w:p w14:paraId="0EF267DE" w14:textId="77777777" w:rsidR="008F087E" w:rsidRPr="00F248A3" w:rsidRDefault="008F087E" w:rsidP="00604420">
            <w:pPr>
              <w:rPr>
                <w:rFonts w:ascii="Times New Roman" w:hAnsi="Times New Roman"/>
                <w:b/>
              </w:rPr>
            </w:pPr>
            <w:r>
              <w:rPr>
                <w:rFonts w:ascii="Times New Roman" w:hAnsi="Times New Roman"/>
                <w:b/>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75DA9"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Гамаева А.К.</w:t>
            </w:r>
          </w:p>
        </w:tc>
      </w:tr>
      <w:tr w:rsidR="008F087E" w:rsidRPr="00966C15" w14:paraId="3822EE31"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7B1BCEFA" w14:textId="77777777" w:rsidR="008F087E" w:rsidRPr="00DF03D8" w:rsidRDefault="008F087E" w:rsidP="00604420">
            <w:pPr>
              <w:rPr>
                <w:rFonts w:ascii="Times New Roman" w:hAnsi="Times New Roman"/>
                <w:b/>
                <w:sz w:val="20"/>
                <w:szCs w:val="20"/>
              </w:rPr>
            </w:pPr>
            <w:r w:rsidRPr="00DF03D8">
              <w:rPr>
                <w:rFonts w:ascii="Times New Roman" w:hAnsi="Times New Roman"/>
                <w:b/>
                <w:sz w:val="20"/>
                <w:szCs w:val="20"/>
              </w:rPr>
              <w:t>8 «б»</w:t>
            </w:r>
          </w:p>
        </w:tc>
        <w:tc>
          <w:tcPr>
            <w:tcW w:w="992" w:type="dxa"/>
            <w:tcBorders>
              <w:top w:val="single" w:sz="4" w:space="0" w:color="000000"/>
              <w:left w:val="single" w:sz="4" w:space="0" w:color="000000"/>
              <w:bottom w:val="single" w:sz="4" w:space="0" w:color="000000"/>
              <w:right w:val="single" w:sz="4" w:space="0" w:color="000000"/>
            </w:tcBorders>
            <w:hideMark/>
          </w:tcPr>
          <w:p w14:paraId="74E04C6C" w14:textId="77777777" w:rsidR="008F087E" w:rsidRPr="00DF03D8" w:rsidRDefault="008F087E" w:rsidP="00604420">
            <w:pPr>
              <w:rPr>
                <w:rFonts w:ascii="Times New Roman" w:hAnsi="Times New Roman"/>
                <w:b/>
              </w:rPr>
            </w:pPr>
            <w:r w:rsidRPr="00DF03D8">
              <w:rPr>
                <w:rFonts w:ascii="Times New Roman" w:hAnsi="Times New Roman"/>
                <w:b/>
              </w:rPr>
              <w:t>25</w:t>
            </w:r>
          </w:p>
        </w:tc>
        <w:tc>
          <w:tcPr>
            <w:tcW w:w="1169" w:type="dxa"/>
            <w:tcBorders>
              <w:top w:val="single" w:sz="4" w:space="0" w:color="000000"/>
              <w:left w:val="single" w:sz="4" w:space="0" w:color="000000"/>
              <w:bottom w:val="single" w:sz="4" w:space="0" w:color="000000"/>
              <w:right w:val="single" w:sz="4" w:space="0" w:color="000000"/>
            </w:tcBorders>
            <w:hideMark/>
          </w:tcPr>
          <w:p w14:paraId="5BE0B1F6" w14:textId="77777777" w:rsidR="008F087E" w:rsidRPr="00DF03D8" w:rsidRDefault="008F087E" w:rsidP="00604420">
            <w:pPr>
              <w:rPr>
                <w:rFonts w:ascii="Times New Roman" w:hAnsi="Times New Roman"/>
                <w:b/>
              </w:rPr>
            </w:pPr>
            <w:r w:rsidRPr="00DF03D8">
              <w:rPr>
                <w:rFonts w:ascii="Times New Roman" w:hAnsi="Times New Roman"/>
                <w:b/>
              </w:rPr>
              <w:t>3</w:t>
            </w:r>
          </w:p>
        </w:tc>
        <w:tc>
          <w:tcPr>
            <w:tcW w:w="1134" w:type="dxa"/>
            <w:tcBorders>
              <w:top w:val="single" w:sz="4" w:space="0" w:color="000000"/>
              <w:left w:val="single" w:sz="4" w:space="0" w:color="000000"/>
              <w:bottom w:val="single" w:sz="4" w:space="0" w:color="000000"/>
              <w:right w:val="single" w:sz="4" w:space="0" w:color="000000"/>
            </w:tcBorders>
            <w:hideMark/>
          </w:tcPr>
          <w:p w14:paraId="56180567" w14:textId="77777777" w:rsidR="008F087E" w:rsidRPr="001C3BF6" w:rsidRDefault="008F087E" w:rsidP="00604420">
            <w:pPr>
              <w:rPr>
                <w:rFonts w:ascii="Times New Roman" w:hAnsi="Times New Roman"/>
                <w:b/>
                <w:color w:val="7030A0"/>
              </w:rPr>
            </w:pPr>
            <w:r w:rsidRPr="001C3BF6">
              <w:rPr>
                <w:rFonts w:ascii="Times New Roman" w:hAnsi="Times New Roman"/>
                <w:b/>
                <w:color w:val="7030A0"/>
              </w:rPr>
              <w:t>3</w:t>
            </w:r>
          </w:p>
        </w:tc>
        <w:tc>
          <w:tcPr>
            <w:tcW w:w="1134" w:type="dxa"/>
            <w:tcBorders>
              <w:top w:val="single" w:sz="4" w:space="0" w:color="000000"/>
              <w:left w:val="single" w:sz="4" w:space="0" w:color="000000"/>
              <w:bottom w:val="single" w:sz="4" w:space="0" w:color="000000"/>
              <w:right w:val="single" w:sz="4" w:space="0" w:color="000000"/>
            </w:tcBorders>
            <w:hideMark/>
          </w:tcPr>
          <w:p w14:paraId="729434DB" w14:textId="77777777" w:rsidR="008F087E" w:rsidRPr="00DF03D8" w:rsidRDefault="008F087E" w:rsidP="00604420">
            <w:pPr>
              <w:rPr>
                <w:rFonts w:ascii="Times New Roman" w:hAnsi="Times New Roman"/>
                <w:b/>
              </w:rPr>
            </w:pPr>
            <w:r w:rsidRPr="00DF03D8">
              <w:rPr>
                <w:rFonts w:ascii="Times New Roman" w:hAnsi="Times New Roman"/>
                <w:b/>
              </w:rPr>
              <w:t>2</w:t>
            </w:r>
            <w:r>
              <w:rPr>
                <w:rFonts w:ascii="Times New Roman" w:hAnsi="Times New Roman"/>
                <w:b/>
              </w:rPr>
              <w:t>5</w:t>
            </w:r>
          </w:p>
        </w:tc>
        <w:tc>
          <w:tcPr>
            <w:tcW w:w="793" w:type="dxa"/>
            <w:tcBorders>
              <w:top w:val="single" w:sz="4" w:space="0" w:color="000000"/>
              <w:left w:val="single" w:sz="4" w:space="0" w:color="000000"/>
              <w:bottom w:val="single" w:sz="4" w:space="0" w:color="000000"/>
              <w:right w:val="single" w:sz="4" w:space="0" w:color="000000"/>
            </w:tcBorders>
          </w:tcPr>
          <w:p w14:paraId="3ABC99BD" w14:textId="77777777" w:rsidR="008F087E" w:rsidRPr="00DF03D8"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7062BBF4" w14:textId="77777777" w:rsidR="008F087E" w:rsidRPr="00DF03D8" w:rsidRDefault="008F087E" w:rsidP="00604420">
            <w:pPr>
              <w:rPr>
                <w:rFonts w:ascii="Times New Roman" w:hAnsi="Times New Roman"/>
                <w:b/>
              </w:rPr>
            </w:pPr>
            <w:r w:rsidRPr="00DF03D8">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16D166BF" w14:textId="77777777" w:rsidR="008F087E" w:rsidRPr="00DF03D8" w:rsidRDefault="008F087E" w:rsidP="00604420">
            <w:pPr>
              <w:rPr>
                <w:rFonts w:ascii="Times New Roman" w:hAnsi="Times New Roman"/>
                <w:b/>
              </w:rPr>
            </w:pPr>
            <w:r w:rsidRPr="00DF03D8">
              <w:rPr>
                <w:rFonts w:ascii="Times New Roman" w:hAnsi="Times New Roman"/>
                <w:b/>
              </w:rPr>
              <w:t>1</w:t>
            </w:r>
            <w:r>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hideMark/>
          </w:tcPr>
          <w:p w14:paraId="7A5F5E76" w14:textId="77777777" w:rsidR="008F087E" w:rsidRPr="00DF03D8" w:rsidRDefault="008F087E" w:rsidP="00604420">
            <w:pPr>
              <w:rPr>
                <w:rFonts w:ascii="Times New Roman" w:hAnsi="Times New Roman"/>
                <w:b/>
              </w:rPr>
            </w:pPr>
            <w:r w:rsidRPr="00DF03D8">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37B7D419" w14:textId="77777777" w:rsidR="008F087E" w:rsidRPr="00DF03D8" w:rsidRDefault="008F087E" w:rsidP="00604420">
            <w:pPr>
              <w:rPr>
                <w:rFonts w:ascii="Times New Roman" w:hAnsi="Times New Roman"/>
                <w:b/>
              </w:rPr>
            </w:pPr>
            <w:r w:rsidRPr="00DF03D8">
              <w:rPr>
                <w:rFonts w:ascii="Times New Roman" w:hAnsi="Times New Roman"/>
                <w:b/>
              </w:rPr>
              <w:t>5</w:t>
            </w:r>
          </w:p>
        </w:tc>
        <w:tc>
          <w:tcPr>
            <w:tcW w:w="793" w:type="dxa"/>
            <w:tcBorders>
              <w:top w:val="single" w:sz="4" w:space="0" w:color="000000"/>
              <w:left w:val="single" w:sz="4" w:space="0" w:color="000000"/>
              <w:bottom w:val="single" w:sz="4" w:space="0" w:color="000000"/>
              <w:right w:val="single" w:sz="4" w:space="0" w:color="000000"/>
            </w:tcBorders>
            <w:hideMark/>
          </w:tcPr>
          <w:p w14:paraId="2250870B" w14:textId="77777777" w:rsidR="008F087E" w:rsidRPr="00DF03D8" w:rsidRDefault="008F087E" w:rsidP="00604420">
            <w:pPr>
              <w:rPr>
                <w:rFonts w:ascii="Times New Roman" w:hAnsi="Times New Roman"/>
                <w:b/>
              </w:rPr>
            </w:pPr>
            <w:r>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0659812C" w14:textId="77777777" w:rsidR="008F087E" w:rsidRPr="00DF03D8" w:rsidRDefault="008F087E" w:rsidP="00604420">
            <w:pPr>
              <w:rPr>
                <w:rFonts w:ascii="Times New Roman" w:hAnsi="Times New Roman"/>
                <w:b/>
              </w:rPr>
            </w:pPr>
            <w:r>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32BD3619" w14:textId="77777777" w:rsidR="008F087E" w:rsidRPr="00DF03D8" w:rsidRDefault="008F087E" w:rsidP="00604420">
            <w:pPr>
              <w:rPr>
                <w:rFonts w:ascii="Times New Roman" w:hAnsi="Times New Roman"/>
                <w:b/>
              </w:rPr>
            </w:pPr>
            <w:r>
              <w:rPr>
                <w:rFonts w:ascii="Times New Roman" w:hAnsi="Times New Roman"/>
                <w:b/>
              </w:rPr>
              <w:t>3,2</w:t>
            </w:r>
          </w:p>
        </w:tc>
        <w:tc>
          <w:tcPr>
            <w:tcW w:w="794" w:type="dxa"/>
            <w:tcBorders>
              <w:top w:val="single" w:sz="4" w:space="0" w:color="000000"/>
              <w:left w:val="single" w:sz="4" w:space="0" w:color="000000"/>
              <w:bottom w:val="single" w:sz="4" w:space="0" w:color="000000"/>
              <w:right w:val="single" w:sz="4" w:space="0" w:color="000000"/>
            </w:tcBorders>
            <w:hideMark/>
          </w:tcPr>
          <w:p w14:paraId="1FD13101" w14:textId="77777777" w:rsidR="008F087E" w:rsidRPr="00DF03D8" w:rsidRDefault="008F087E" w:rsidP="00604420">
            <w:pPr>
              <w:rPr>
                <w:rFonts w:ascii="Times New Roman" w:hAnsi="Times New Roman"/>
                <w:b/>
              </w:rPr>
            </w:pPr>
            <w:r w:rsidRPr="00DF03D8">
              <w:rPr>
                <w:rFonts w:ascii="Times New Roman" w:hAnsi="Times New Roman"/>
                <w:b/>
              </w:rPr>
              <w:t>2</w:t>
            </w:r>
            <w:r>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3751B7A0" w14:textId="77777777" w:rsidR="008F087E" w:rsidRPr="00DF03D8" w:rsidRDefault="008F087E" w:rsidP="00604420">
            <w:pPr>
              <w:rPr>
                <w:rFonts w:ascii="Times New Roman" w:hAnsi="Times New Roman"/>
                <w:b/>
              </w:rPr>
            </w:pPr>
            <w:r>
              <w:rPr>
                <w:rFonts w:ascii="Times New Roman" w:hAnsi="Times New Roman"/>
                <w:b/>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E3ACF"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Абдулазизова С.А.</w:t>
            </w:r>
          </w:p>
        </w:tc>
      </w:tr>
      <w:tr w:rsidR="008F087E" w:rsidRPr="00966C15" w14:paraId="5C7FACEE"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2F18A338" w14:textId="77777777" w:rsidR="008F087E" w:rsidRPr="00A120AF" w:rsidRDefault="008F087E" w:rsidP="00604420">
            <w:pPr>
              <w:rPr>
                <w:rFonts w:ascii="Times New Roman" w:hAnsi="Times New Roman"/>
                <w:b/>
                <w:bCs/>
                <w:sz w:val="20"/>
                <w:szCs w:val="20"/>
              </w:rPr>
            </w:pPr>
            <w:r w:rsidRPr="00A120AF">
              <w:rPr>
                <w:rFonts w:ascii="Times New Roman" w:hAnsi="Times New Roman"/>
                <w:b/>
                <w:bCs/>
                <w:sz w:val="20"/>
                <w:szCs w:val="20"/>
              </w:rPr>
              <w:t>8 «в»</w:t>
            </w:r>
          </w:p>
        </w:tc>
        <w:tc>
          <w:tcPr>
            <w:tcW w:w="992" w:type="dxa"/>
            <w:tcBorders>
              <w:top w:val="single" w:sz="4" w:space="0" w:color="000000"/>
              <w:left w:val="single" w:sz="4" w:space="0" w:color="000000"/>
              <w:bottom w:val="single" w:sz="4" w:space="0" w:color="000000"/>
              <w:right w:val="single" w:sz="4" w:space="0" w:color="000000"/>
            </w:tcBorders>
            <w:hideMark/>
          </w:tcPr>
          <w:p w14:paraId="5F3A77E1" w14:textId="77777777" w:rsidR="008F087E" w:rsidRPr="00A120AF" w:rsidRDefault="008F087E" w:rsidP="00604420">
            <w:pPr>
              <w:rPr>
                <w:rFonts w:ascii="Times New Roman" w:hAnsi="Times New Roman"/>
                <w:b/>
                <w:bCs/>
              </w:rPr>
            </w:pPr>
            <w:r w:rsidRPr="00A120AF">
              <w:rPr>
                <w:rFonts w:ascii="Times New Roman" w:hAnsi="Times New Roman"/>
                <w:b/>
                <w:bCs/>
              </w:rPr>
              <w:t>30</w:t>
            </w:r>
          </w:p>
        </w:tc>
        <w:tc>
          <w:tcPr>
            <w:tcW w:w="1169" w:type="dxa"/>
            <w:tcBorders>
              <w:top w:val="single" w:sz="4" w:space="0" w:color="000000"/>
              <w:left w:val="single" w:sz="4" w:space="0" w:color="000000"/>
              <w:bottom w:val="single" w:sz="4" w:space="0" w:color="000000"/>
              <w:right w:val="single" w:sz="4" w:space="0" w:color="000000"/>
            </w:tcBorders>
            <w:hideMark/>
          </w:tcPr>
          <w:p w14:paraId="6115D917" w14:textId="77777777" w:rsidR="008F087E" w:rsidRPr="00A120AF" w:rsidRDefault="008F087E" w:rsidP="00604420">
            <w:pPr>
              <w:rPr>
                <w:rFonts w:ascii="Times New Roman" w:hAnsi="Times New Roman"/>
                <w:b/>
                <w:bCs/>
              </w:rPr>
            </w:pPr>
            <w:r w:rsidRPr="00A120AF">
              <w:rPr>
                <w:rFonts w:ascii="Times New Roman" w:hAnsi="Times New Roman"/>
                <w:b/>
                <w:bCs/>
              </w:rPr>
              <w:t>0</w:t>
            </w:r>
          </w:p>
        </w:tc>
        <w:tc>
          <w:tcPr>
            <w:tcW w:w="1134" w:type="dxa"/>
            <w:tcBorders>
              <w:top w:val="single" w:sz="4" w:space="0" w:color="000000"/>
              <w:left w:val="single" w:sz="4" w:space="0" w:color="000000"/>
              <w:bottom w:val="single" w:sz="4" w:space="0" w:color="000000"/>
              <w:right w:val="single" w:sz="4" w:space="0" w:color="000000"/>
            </w:tcBorders>
            <w:hideMark/>
          </w:tcPr>
          <w:p w14:paraId="1E3625D8" w14:textId="77777777" w:rsidR="008F087E" w:rsidRPr="00A120AF" w:rsidRDefault="008F087E" w:rsidP="00604420">
            <w:pPr>
              <w:rPr>
                <w:rFonts w:ascii="Times New Roman" w:hAnsi="Times New Roman"/>
                <w:b/>
                <w:bCs/>
              </w:rPr>
            </w:pPr>
            <w:r w:rsidRPr="00A120AF">
              <w:rPr>
                <w:rFonts w:ascii="Times New Roman" w:hAnsi="Times New Roman"/>
                <w:b/>
                <w:bCs/>
              </w:rPr>
              <w:t>0</w:t>
            </w:r>
          </w:p>
        </w:tc>
        <w:tc>
          <w:tcPr>
            <w:tcW w:w="1134" w:type="dxa"/>
            <w:tcBorders>
              <w:top w:val="single" w:sz="4" w:space="0" w:color="000000"/>
              <w:left w:val="single" w:sz="4" w:space="0" w:color="000000"/>
              <w:bottom w:val="single" w:sz="4" w:space="0" w:color="000000"/>
              <w:right w:val="single" w:sz="4" w:space="0" w:color="000000"/>
            </w:tcBorders>
            <w:hideMark/>
          </w:tcPr>
          <w:p w14:paraId="1E5684D2" w14:textId="77777777" w:rsidR="008F087E" w:rsidRPr="00A120AF" w:rsidRDefault="008F087E" w:rsidP="00604420">
            <w:pPr>
              <w:rPr>
                <w:rFonts w:ascii="Times New Roman" w:hAnsi="Times New Roman"/>
                <w:b/>
                <w:bCs/>
              </w:rPr>
            </w:pPr>
            <w:r w:rsidRPr="00A120AF">
              <w:rPr>
                <w:rFonts w:ascii="Times New Roman" w:hAnsi="Times New Roman"/>
                <w:b/>
                <w:bCs/>
              </w:rPr>
              <w:t>30</w:t>
            </w:r>
          </w:p>
        </w:tc>
        <w:tc>
          <w:tcPr>
            <w:tcW w:w="793" w:type="dxa"/>
            <w:tcBorders>
              <w:top w:val="single" w:sz="4" w:space="0" w:color="000000"/>
              <w:left w:val="single" w:sz="4" w:space="0" w:color="000000"/>
              <w:bottom w:val="single" w:sz="4" w:space="0" w:color="000000"/>
              <w:right w:val="single" w:sz="4" w:space="0" w:color="000000"/>
            </w:tcBorders>
          </w:tcPr>
          <w:p w14:paraId="78322C5A" w14:textId="77777777" w:rsidR="008F087E" w:rsidRPr="00A120AF" w:rsidRDefault="008F087E" w:rsidP="00604420">
            <w:pPr>
              <w:rPr>
                <w:rFonts w:ascii="Times New Roman" w:hAnsi="Times New Roman"/>
                <w:b/>
                <w:bCs/>
              </w:rPr>
            </w:pPr>
          </w:p>
        </w:tc>
        <w:tc>
          <w:tcPr>
            <w:tcW w:w="794" w:type="dxa"/>
            <w:tcBorders>
              <w:top w:val="single" w:sz="4" w:space="0" w:color="000000"/>
              <w:left w:val="single" w:sz="4" w:space="0" w:color="000000"/>
              <w:bottom w:val="single" w:sz="4" w:space="0" w:color="000000"/>
              <w:right w:val="single" w:sz="4" w:space="0" w:color="000000"/>
            </w:tcBorders>
            <w:hideMark/>
          </w:tcPr>
          <w:p w14:paraId="37DC5E26" w14:textId="77777777" w:rsidR="008F087E" w:rsidRPr="00A120AF" w:rsidRDefault="008F087E" w:rsidP="00604420">
            <w:pPr>
              <w:rPr>
                <w:rFonts w:ascii="Times New Roman" w:hAnsi="Times New Roman"/>
                <w:b/>
                <w:bCs/>
              </w:rPr>
            </w:pPr>
            <w:r w:rsidRPr="00A120AF">
              <w:rPr>
                <w:rFonts w:ascii="Times New Roman" w:hAnsi="Times New Roman"/>
                <w:b/>
                <w:bCs/>
              </w:rPr>
              <w:t>17</w:t>
            </w:r>
          </w:p>
        </w:tc>
        <w:tc>
          <w:tcPr>
            <w:tcW w:w="794" w:type="dxa"/>
            <w:tcBorders>
              <w:top w:val="single" w:sz="4" w:space="0" w:color="000000"/>
              <w:left w:val="single" w:sz="4" w:space="0" w:color="000000"/>
              <w:bottom w:val="single" w:sz="4" w:space="0" w:color="000000"/>
              <w:right w:val="single" w:sz="4" w:space="0" w:color="000000"/>
            </w:tcBorders>
            <w:hideMark/>
          </w:tcPr>
          <w:p w14:paraId="1C14AF8C" w14:textId="77777777" w:rsidR="008F087E" w:rsidRPr="00A120AF" w:rsidRDefault="008F087E" w:rsidP="00604420">
            <w:pPr>
              <w:rPr>
                <w:rFonts w:ascii="Times New Roman" w:hAnsi="Times New Roman"/>
                <w:b/>
                <w:bCs/>
              </w:rPr>
            </w:pPr>
            <w:r w:rsidRPr="00A120AF">
              <w:rPr>
                <w:rFonts w:ascii="Times New Roman" w:hAnsi="Times New Roman"/>
                <w:b/>
                <w:bCs/>
              </w:rPr>
              <w:t>13</w:t>
            </w:r>
          </w:p>
        </w:tc>
        <w:tc>
          <w:tcPr>
            <w:tcW w:w="794" w:type="dxa"/>
            <w:tcBorders>
              <w:top w:val="single" w:sz="4" w:space="0" w:color="000000"/>
              <w:left w:val="single" w:sz="4" w:space="0" w:color="000000"/>
              <w:bottom w:val="single" w:sz="4" w:space="0" w:color="000000"/>
              <w:right w:val="single" w:sz="4" w:space="0" w:color="000000"/>
            </w:tcBorders>
            <w:hideMark/>
          </w:tcPr>
          <w:p w14:paraId="609F5C3C" w14:textId="77777777" w:rsidR="008F087E" w:rsidRPr="00A120AF" w:rsidRDefault="008F087E" w:rsidP="00604420">
            <w:pPr>
              <w:rPr>
                <w:rFonts w:ascii="Times New Roman" w:hAnsi="Times New Roman"/>
                <w:b/>
                <w:bCs/>
              </w:rPr>
            </w:pPr>
            <w:r w:rsidRPr="00A120AF">
              <w:rPr>
                <w:rFonts w:ascii="Times New Roman" w:hAnsi="Times New Roman"/>
                <w:b/>
                <w:bCs/>
              </w:rPr>
              <w:t>3</w:t>
            </w:r>
          </w:p>
        </w:tc>
        <w:tc>
          <w:tcPr>
            <w:tcW w:w="794" w:type="dxa"/>
            <w:tcBorders>
              <w:top w:val="single" w:sz="4" w:space="0" w:color="000000"/>
              <w:left w:val="single" w:sz="4" w:space="0" w:color="000000"/>
              <w:bottom w:val="single" w:sz="4" w:space="0" w:color="000000"/>
              <w:right w:val="single" w:sz="4" w:space="0" w:color="000000"/>
            </w:tcBorders>
            <w:hideMark/>
          </w:tcPr>
          <w:p w14:paraId="5CA2437C" w14:textId="77777777" w:rsidR="008F087E" w:rsidRPr="00A120AF" w:rsidRDefault="008F087E" w:rsidP="00604420">
            <w:pPr>
              <w:rPr>
                <w:rFonts w:ascii="Times New Roman" w:hAnsi="Times New Roman"/>
                <w:b/>
                <w:bCs/>
              </w:rPr>
            </w:pPr>
            <w:r>
              <w:rPr>
                <w:rFonts w:ascii="Times New Roman" w:hAnsi="Times New Roman"/>
                <w:b/>
                <w:bCs/>
              </w:rPr>
              <w:t>10</w:t>
            </w:r>
          </w:p>
        </w:tc>
        <w:tc>
          <w:tcPr>
            <w:tcW w:w="793" w:type="dxa"/>
            <w:tcBorders>
              <w:top w:val="single" w:sz="4" w:space="0" w:color="000000"/>
              <w:left w:val="single" w:sz="4" w:space="0" w:color="000000"/>
              <w:bottom w:val="single" w:sz="4" w:space="0" w:color="000000"/>
              <w:right w:val="single" w:sz="4" w:space="0" w:color="000000"/>
            </w:tcBorders>
            <w:hideMark/>
          </w:tcPr>
          <w:p w14:paraId="5803D625" w14:textId="77777777" w:rsidR="008F087E" w:rsidRPr="00A120AF" w:rsidRDefault="008F087E" w:rsidP="00604420">
            <w:pPr>
              <w:rPr>
                <w:rFonts w:ascii="Times New Roman" w:hAnsi="Times New Roman"/>
                <w:b/>
                <w:bCs/>
              </w:rPr>
            </w:pPr>
            <w:r>
              <w:rPr>
                <w:rFonts w:ascii="Times New Roman" w:hAnsi="Times New Roman"/>
                <w:b/>
                <w:bCs/>
              </w:rPr>
              <w:t>3</w:t>
            </w:r>
          </w:p>
        </w:tc>
        <w:tc>
          <w:tcPr>
            <w:tcW w:w="794" w:type="dxa"/>
            <w:tcBorders>
              <w:top w:val="single" w:sz="4" w:space="0" w:color="000000"/>
              <w:left w:val="single" w:sz="4" w:space="0" w:color="000000"/>
              <w:bottom w:val="single" w:sz="4" w:space="0" w:color="000000"/>
              <w:right w:val="single" w:sz="4" w:space="0" w:color="000000"/>
            </w:tcBorders>
            <w:hideMark/>
          </w:tcPr>
          <w:p w14:paraId="263B2B13" w14:textId="77777777" w:rsidR="008F087E" w:rsidRPr="00A120AF" w:rsidRDefault="008F087E" w:rsidP="00604420">
            <w:pPr>
              <w:rPr>
                <w:rFonts w:ascii="Times New Roman" w:hAnsi="Times New Roman"/>
                <w:b/>
                <w:bCs/>
              </w:rPr>
            </w:pPr>
            <w:r w:rsidRPr="00A120AF">
              <w:rPr>
                <w:rFonts w:ascii="Times New Roman" w:hAnsi="Times New Roman"/>
                <w:b/>
                <w:bCs/>
              </w:rPr>
              <w:t>0</w:t>
            </w:r>
          </w:p>
        </w:tc>
        <w:tc>
          <w:tcPr>
            <w:tcW w:w="794" w:type="dxa"/>
            <w:tcBorders>
              <w:top w:val="single" w:sz="4" w:space="0" w:color="000000"/>
              <w:left w:val="single" w:sz="4" w:space="0" w:color="000000"/>
              <w:bottom w:val="single" w:sz="4" w:space="0" w:color="000000"/>
              <w:right w:val="single" w:sz="4" w:space="0" w:color="000000"/>
            </w:tcBorders>
            <w:hideMark/>
          </w:tcPr>
          <w:p w14:paraId="46F04561" w14:textId="77777777" w:rsidR="008F087E" w:rsidRPr="00A120AF" w:rsidRDefault="008F087E" w:rsidP="00604420">
            <w:pPr>
              <w:rPr>
                <w:rFonts w:ascii="Times New Roman" w:hAnsi="Times New Roman"/>
                <w:b/>
                <w:bCs/>
              </w:rPr>
            </w:pPr>
            <w:r w:rsidRPr="00A120AF">
              <w:rPr>
                <w:rFonts w:ascii="Times New Roman" w:hAnsi="Times New Roman"/>
                <w:b/>
                <w:bCs/>
              </w:rPr>
              <w:t>3,5</w:t>
            </w:r>
          </w:p>
        </w:tc>
        <w:tc>
          <w:tcPr>
            <w:tcW w:w="794" w:type="dxa"/>
            <w:tcBorders>
              <w:top w:val="single" w:sz="4" w:space="0" w:color="000000"/>
              <w:left w:val="single" w:sz="4" w:space="0" w:color="000000"/>
              <w:bottom w:val="single" w:sz="4" w:space="0" w:color="000000"/>
              <w:right w:val="single" w:sz="4" w:space="0" w:color="000000"/>
            </w:tcBorders>
            <w:hideMark/>
          </w:tcPr>
          <w:p w14:paraId="0AA26D0A" w14:textId="77777777" w:rsidR="008F087E" w:rsidRPr="00A120AF" w:rsidRDefault="008F087E" w:rsidP="00604420">
            <w:pPr>
              <w:rPr>
                <w:rFonts w:ascii="Times New Roman" w:hAnsi="Times New Roman"/>
                <w:b/>
                <w:bCs/>
              </w:rPr>
            </w:pPr>
            <w:r>
              <w:rPr>
                <w:rFonts w:ascii="Times New Roman" w:hAnsi="Times New Roman"/>
                <w:b/>
                <w:bCs/>
              </w:rPr>
              <w:t>43</w:t>
            </w:r>
          </w:p>
        </w:tc>
        <w:tc>
          <w:tcPr>
            <w:tcW w:w="794" w:type="dxa"/>
            <w:tcBorders>
              <w:top w:val="single" w:sz="4" w:space="0" w:color="000000"/>
              <w:left w:val="single" w:sz="4" w:space="0" w:color="000000"/>
              <w:bottom w:val="single" w:sz="4" w:space="0" w:color="000000"/>
              <w:right w:val="single" w:sz="4" w:space="0" w:color="000000"/>
            </w:tcBorders>
            <w:hideMark/>
          </w:tcPr>
          <w:p w14:paraId="143DC119" w14:textId="77777777" w:rsidR="008F087E" w:rsidRPr="00A120AF" w:rsidRDefault="008F087E" w:rsidP="00604420">
            <w:pPr>
              <w:rPr>
                <w:rFonts w:ascii="Times New Roman" w:hAnsi="Times New Roman"/>
                <w:b/>
                <w:bCs/>
              </w:rPr>
            </w:pPr>
            <w:r w:rsidRPr="00A120AF">
              <w:rPr>
                <w:rFonts w:ascii="Times New Roman" w:hAnsi="Times New Roman"/>
                <w:b/>
                <w:bCs/>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2592DB"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Динмагомедова Д.М.</w:t>
            </w:r>
          </w:p>
        </w:tc>
      </w:tr>
      <w:tr w:rsidR="008F087E" w:rsidRPr="00966C15" w14:paraId="41EB0C0E"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291A0A58" w14:textId="77777777" w:rsidR="008F087E" w:rsidRPr="00292F1B" w:rsidRDefault="008F087E" w:rsidP="00604420">
            <w:pPr>
              <w:rPr>
                <w:rFonts w:ascii="Times New Roman" w:hAnsi="Times New Roman"/>
                <w:b/>
                <w:sz w:val="20"/>
                <w:szCs w:val="20"/>
              </w:rPr>
            </w:pPr>
            <w:r w:rsidRPr="00292F1B">
              <w:rPr>
                <w:rFonts w:ascii="Times New Roman" w:hAnsi="Times New Roman"/>
                <w:b/>
                <w:sz w:val="20"/>
                <w:szCs w:val="20"/>
              </w:rPr>
              <w:t>8 «г»</w:t>
            </w:r>
          </w:p>
        </w:tc>
        <w:tc>
          <w:tcPr>
            <w:tcW w:w="992" w:type="dxa"/>
            <w:tcBorders>
              <w:top w:val="single" w:sz="4" w:space="0" w:color="000000"/>
              <w:left w:val="single" w:sz="4" w:space="0" w:color="000000"/>
              <w:bottom w:val="single" w:sz="4" w:space="0" w:color="000000"/>
              <w:right w:val="single" w:sz="4" w:space="0" w:color="000000"/>
            </w:tcBorders>
            <w:hideMark/>
          </w:tcPr>
          <w:p w14:paraId="670B8A50" w14:textId="77777777" w:rsidR="008F087E" w:rsidRPr="00292F1B" w:rsidRDefault="008F087E" w:rsidP="00604420">
            <w:pPr>
              <w:rPr>
                <w:rFonts w:ascii="Times New Roman" w:hAnsi="Times New Roman"/>
                <w:b/>
              </w:rPr>
            </w:pPr>
            <w:r w:rsidRPr="00292F1B">
              <w:rPr>
                <w:rFonts w:ascii="Times New Roman" w:hAnsi="Times New Roman"/>
                <w:b/>
              </w:rPr>
              <w:t>29</w:t>
            </w:r>
          </w:p>
        </w:tc>
        <w:tc>
          <w:tcPr>
            <w:tcW w:w="1169" w:type="dxa"/>
            <w:tcBorders>
              <w:top w:val="single" w:sz="4" w:space="0" w:color="000000"/>
              <w:left w:val="single" w:sz="4" w:space="0" w:color="000000"/>
              <w:bottom w:val="single" w:sz="4" w:space="0" w:color="000000"/>
              <w:right w:val="single" w:sz="4" w:space="0" w:color="000000"/>
            </w:tcBorders>
            <w:hideMark/>
          </w:tcPr>
          <w:p w14:paraId="40C60FAE" w14:textId="77777777" w:rsidR="008F087E" w:rsidRPr="00292F1B" w:rsidRDefault="008F087E" w:rsidP="00604420">
            <w:pPr>
              <w:rPr>
                <w:rFonts w:ascii="Times New Roman" w:hAnsi="Times New Roman"/>
                <w:b/>
              </w:rPr>
            </w:pPr>
            <w:r w:rsidRPr="00292F1B">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09546047" w14:textId="77777777" w:rsidR="008F087E" w:rsidRPr="00292F1B" w:rsidRDefault="008F087E" w:rsidP="00604420">
            <w:pPr>
              <w:rPr>
                <w:rFonts w:ascii="Times New Roman" w:hAnsi="Times New Roman"/>
                <w:b/>
              </w:rPr>
            </w:pPr>
            <w:r w:rsidRPr="00292F1B">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04FE4403" w14:textId="77777777" w:rsidR="008F087E" w:rsidRPr="00292F1B" w:rsidRDefault="008F087E" w:rsidP="00604420">
            <w:pPr>
              <w:rPr>
                <w:rFonts w:ascii="Times New Roman" w:hAnsi="Times New Roman"/>
                <w:b/>
              </w:rPr>
            </w:pPr>
            <w:r w:rsidRPr="00292F1B">
              <w:rPr>
                <w:rFonts w:ascii="Times New Roman" w:hAnsi="Times New Roman"/>
                <w:b/>
              </w:rPr>
              <w:t>28</w:t>
            </w:r>
          </w:p>
        </w:tc>
        <w:tc>
          <w:tcPr>
            <w:tcW w:w="793" w:type="dxa"/>
            <w:tcBorders>
              <w:top w:val="single" w:sz="4" w:space="0" w:color="000000"/>
              <w:left w:val="single" w:sz="4" w:space="0" w:color="000000"/>
              <w:bottom w:val="single" w:sz="4" w:space="0" w:color="000000"/>
              <w:right w:val="single" w:sz="4" w:space="0" w:color="000000"/>
            </w:tcBorders>
          </w:tcPr>
          <w:p w14:paraId="2983CDC1" w14:textId="77777777" w:rsidR="008F087E" w:rsidRPr="00292F1B"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40793476" w14:textId="77777777" w:rsidR="008F087E" w:rsidRPr="00292F1B" w:rsidRDefault="008F087E" w:rsidP="00604420">
            <w:pPr>
              <w:rPr>
                <w:rFonts w:ascii="Times New Roman" w:hAnsi="Times New Roman"/>
                <w:b/>
              </w:rPr>
            </w:pPr>
            <w:r w:rsidRPr="00292F1B">
              <w:rPr>
                <w:rFonts w:ascii="Times New Roman" w:hAnsi="Times New Roman"/>
                <w:b/>
              </w:rPr>
              <w:t>15</w:t>
            </w:r>
          </w:p>
        </w:tc>
        <w:tc>
          <w:tcPr>
            <w:tcW w:w="794" w:type="dxa"/>
            <w:tcBorders>
              <w:top w:val="single" w:sz="4" w:space="0" w:color="000000"/>
              <w:left w:val="single" w:sz="4" w:space="0" w:color="000000"/>
              <w:bottom w:val="single" w:sz="4" w:space="0" w:color="000000"/>
              <w:right w:val="single" w:sz="4" w:space="0" w:color="000000"/>
            </w:tcBorders>
            <w:hideMark/>
          </w:tcPr>
          <w:p w14:paraId="04DE7A6C" w14:textId="77777777" w:rsidR="008F087E" w:rsidRPr="00292F1B" w:rsidRDefault="008F087E" w:rsidP="00604420">
            <w:pPr>
              <w:rPr>
                <w:rFonts w:ascii="Times New Roman" w:hAnsi="Times New Roman"/>
                <w:b/>
              </w:rPr>
            </w:pPr>
            <w:r w:rsidRPr="00292F1B">
              <w:rPr>
                <w:rFonts w:ascii="Times New Roman" w:hAnsi="Times New Roman"/>
                <w:b/>
              </w:rPr>
              <w:t>13</w:t>
            </w:r>
          </w:p>
        </w:tc>
        <w:tc>
          <w:tcPr>
            <w:tcW w:w="794" w:type="dxa"/>
            <w:tcBorders>
              <w:top w:val="single" w:sz="4" w:space="0" w:color="000000"/>
              <w:left w:val="single" w:sz="4" w:space="0" w:color="000000"/>
              <w:bottom w:val="single" w:sz="4" w:space="0" w:color="000000"/>
              <w:right w:val="single" w:sz="4" w:space="0" w:color="000000"/>
            </w:tcBorders>
            <w:hideMark/>
          </w:tcPr>
          <w:p w14:paraId="660B35C2" w14:textId="77777777" w:rsidR="008F087E" w:rsidRPr="00292F1B" w:rsidRDefault="008F087E" w:rsidP="00604420">
            <w:pPr>
              <w:rPr>
                <w:rFonts w:ascii="Times New Roman" w:hAnsi="Times New Roman"/>
                <w:b/>
              </w:rPr>
            </w:pPr>
            <w:r w:rsidRPr="00292F1B">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571A39FA" w14:textId="77777777" w:rsidR="008F087E" w:rsidRPr="00292F1B" w:rsidRDefault="008F087E" w:rsidP="00604420">
            <w:pPr>
              <w:rPr>
                <w:rFonts w:ascii="Times New Roman" w:hAnsi="Times New Roman"/>
                <w:b/>
              </w:rPr>
            </w:pPr>
            <w:r w:rsidRPr="00292F1B">
              <w:rPr>
                <w:rFonts w:ascii="Times New Roman" w:hAnsi="Times New Roman"/>
                <w:b/>
              </w:rPr>
              <w:t>4</w:t>
            </w:r>
          </w:p>
        </w:tc>
        <w:tc>
          <w:tcPr>
            <w:tcW w:w="793" w:type="dxa"/>
            <w:tcBorders>
              <w:top w:val="single" w:sz="4" w:space="0" w:color="000000"/>
              <w:left w:val="single" w:sz="4" w:space="0" w:color="000000"/>
              <w:bottom w:val="single" w:sz="4" w:space="0" w:color="000000"/>
              <w:right w:val="single" w:sz="4" w:space="0" w:color="000000"/>
            </w:tcBorders>
            <w:hideMark/>
          </w:tcPr>
          <w:p w14:paraId="242F183E" w14:textId="77777777" w:rsidR="008F087E" w:rsidRPr="00292F1B" w:rsidRDefault="008F087E" w:rsidP="00604420">
            <w:pPr>
              <w:rPr>
                <w:rFonts w:ascii="Times New Roman" w:hAnsi="Times New Roman"/>
                <w:b/>
              </w:rPr>
            </w:pPr>
            <w:r w:rsidRPr="00292F1B">
              <w:rPr>
                <w:rFonts w:ascii="Times New Roman" w:hAnsi="Times New Roman"/>
                <w:b/>
              </w:rPr>
              <w:t>2</w:t>
            </w:r>
          </w:p>
        </w:tc>
        <w:tc>
          <w:tcPr>
            <w:tcW w:w="794" w:type="dxa"/>
            <w:tcBorders>
              <w:top w:val="single" w:sz="4" w:space="0" w:color="000000"/>
              <w:left w:val="single" w:sz="4" w:space="0" w:color="000000"/>
              <w:bottom w:val="single" w:sz="4" w:space="0" w:color="000000"/>
              <w:right w:val="single" w:sz="4" w:space="0" w:color="000000"/>
            </w:tcBorders>
            <w:hideMark/>
          </w:tcPr>
          <w:p w14:paraId="3DC1D5FE" w14:textId="77777777" w:rsidR="008F087E" w:rsidRPr="00292F1B" w:rsidRDefault="008F087E" w:rsidP="00604420">
            <w:pPr>
              <w:rPr>
                <w:rFonts w:ascii="Times New Roman" w:hAnsi="Times New Roman"/>
                <w:b/>
              </w:rPr>
            </w:pPr>
            <w:r w:rsidRPr="00292F1B">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503B5873" w14:textId="77777777" w:rsidR="008F087E" w:rsidRPr="00292F1B" w:rsidRDefault="008F087E" w:rsidP="00604420">
            <w:pPr>
              <w:rPr>
                <w:rFonts w:ascii="Times New Roman" w:hAnsi="Times New Roman"/>
                <w:b/>
              </w:rPr>
            </w:pPr>
            <w:r w:rsidRPr="00292F1B">
              <w:rPr>
                <w:rFonts w:ascii="Times New Roman" w:hAnsi="Times New Roman"/>
                <w:b/>
              </w:rPr>
              <w:t>3,21</w:t>
            </w:r>
          </w:p>
        </w:tc>
        <w:tc>
          <w:tcPr>
            <w:tcW w:w="794" w:type="dxa"/>
            <w:tcBorders>
              <w:top w:val="single" w:sz="4" w:space="0" w:color="000000"/>
              <w:left w:val="single" w:sz="4" w:space="0" w:color="000000"/>
              <w:bottom w:val="single" w:sz="4" w:space="0" w:color="000000"/>
              <w:right w:val="single" w:sz="4" w:space="0" w:color="000000"/>
            </w:tcBorders>
            <w:hideMark/>
          </w:tcPr>
          <w:p w14:paraId="0FBD1231" w14:textId="77777777" w:rsidR="008F087E" w:rsidRPr="00292F1B" w:rsidRDefault="008F087E" w:rsidP="00604420">
            <w:pPr>
              <w:rPr>
                <w:rFonts w:ascii="Times New Roman" w:hAnsi="Times New Roman"/>
                <w:b/>
              </w:rPr>
            </w:pPr>
            <w:r w:rsidRPr="00292F1B">
              <w:rPr>
                <w:rFonts w:ascii="Times New Roman" w:hAnsi="Times New Roman"/>
                <w:b/>
              </w:rPr>
              <w:t>25</w:t>
            </w:r>
          </w:p>
        </w:tc>
        <w:tc>
          <w:tcPr>
            <w:tcW w:w="794" w:type="dxa"/>
            <w:tcBorders>
              <w:top w:val="single" w:sz="4" w:space="0" w:color="000000"/>
              <w:left w:val="single" w:sz="4" w:space="0" w:color="000000"/>
              <w:bottom w:val="single" w:sz="4" w:space="0" w:color="000000"/>
              <w:right w:val="single" w:sz="4" w:space="0" w:color="000000"/>
            </w:tcBorders>
            <w:hideMark/>
          </w:tcPr>
          <w:p w14:paraId="636F902E" w14:textId="77777777" w:rsidR="008F087E" w:rsidRPr="00292F1B" w:rsidRDefault="008F087E" w:rsidP="00604420">
            <w:pPr>
              <w:rPr>
                <w:rFonts w:ascii="Times New Roman" w:hAnsi="Times New Roman"/>
                <w:b/>
              </w:rPr>
            </w:pPr>
            <w:r w:rsidRPr="00292F1B">
              <w:rPr>
                <w:rFonts w:ascii="Times New Roman" w:hAnsi="Times New Roman"/>
                <w:b/>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B1F42"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Алимерденов Ш.Ш.</w:t>
            </w:r>
          </w:p>
        </w:tc>
      </w:tr>
      <w:tr w:rsidR="008F087E" w:rsidRPr="00966C15" w14:paraId="4BA4C550" w14:textId="77777777" w:rsidTr="00604420">
        <w:tc>
          <w:tcPr>
            <w:tcW w:w="95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713A5032" w14:textId="77777777" w:rsidR="008F087E" w:rsidRPr="00292F1B" w:rsidRDefault="008F087E" w:rsidP="00604420">
            <w:pPr>
              <w:rPr>
                <w:rFonts w:ascii="Times New Roman" w:hAnsi="Times New Roman"/>
                <w:b/>
                <w:sz w:val="20"/>
                <w:szCs w:val="20"/>
              </w:rPr>
            </w:pPr>
            <w:r w:rsidRPr="00292F1B">
              <w:rPr>
                <w:rFonts w:ascii="Times New Roman" w:hAnsi="Times New Roman"/>
                <w:b/>
                <w:sz w:val="20"/>
                <w:szCs w:val="20"/>
              </w:rPr>
              <w:t>общее</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65238992" w14:textId="77777777" w:rsidR="008F087E" w:rsidRPr="00292F1B" w:rsidRDefault="008F087E" w:rsidP="00604420">
            <w:pPr>
              <w:rPr>
                <w:rFonts w:ascii="Times New Roman" w:hAnsi="Times New Roman"/>
                <w:b/>
              </w:rPr>
            </w:pPr>
            <w:r w:rsidRPr="00292F1B">
              <w:rPr>
                <w:rFonts w:ascii="Times New Roman" w:hAnsi="Times New Roman"/>
                <w:b/>
              </w:rPr>
              <w:t>111</w:t>
            </w:r>
          </w:p>
        </w:tc>
        <w:tc>
          <w:tcPr>
            <w:tcW w:w="116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1F61862D" w14:textId="77777777" w:rsidR="008F087E" w:rsidRPr="00292F1B" w:rsidRDefault="008F087E" w:rsidP="00604420">
            <w:pPr>
              <w:rPr>
                <w:rFonts w:ascii="Times New Roman" w:hAnsi="Times New Roman"/>
                <w:b/>
              </w:rPr>
            </w:pPr>
            <w:r w:rsidRPr="00292F1B">
              <w:rPr>
                <w:rFonts w:ascii="Times New Roman" w:hAnsi="Times New Roman"/>
                <w:b/>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7B65218B" w14:textId="77777777" w:rsidR="008F087E" w:rsidRPr="00292F1B" w:rsidRDefault="008F087E" w:rsidP="00604420">
            <w:pPr>
              <w:rPr>
                <w:rFonts w:ascii="Times New Roman" w:hAnsi="Times New Roman"/>
                <w:b/>
              </w:rPr>
            </w:pPr>
            <w:r>
              <w:rPr>
                <w:rFonts w:ascii="Times New Roman" w:hAnsi="Times New Roman"/>
                <w:b/>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71C4D059" w14:textId="77777777" w:rsidR="008F087E" w:rsidRPr="00292F1B" w:rsidRDefault="008F087E" w:rsidP="00604420">
            <w:pPr>
              <w:rPr>
                <w:rFonts w:ascii="Times New Roman" w:hAnsi="Times New Roman"/>
                <w:b/>
              </w:rPr>
            </w:pPr>
            <w:r w:rsidRPr="00292F1B">
              <w:rPr>
                <w:rFonts w:ascii="Times New Roman" w:hAnsi="Times New Roman"/>
                <w:b/>
              </w:rPr>
              <w:t>1</w:t>
            </w:r>
            <w:r>
              <w:rPr>
                <w:rFonts w:ascii="Times New Roman" w:hAnsi="Times New Roman"/>
                <w:b/>
              </w:rPr>
              <w:t>10</w:t>
            </w:r>
          </w:p>
        </w:tc>
        <w:tc>
          <w:tcPr>
            <w:tcW w:w="7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679D41B" w14:textId="77777777" w:rsidR="008F087E" w:rsidRPr="00292F1B"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2ACAC755" w14:textId="77777777" w:rsidR="008F087E" w:rsidRPr="00292F1B" w:rsidRDefault="008F087E" w:rsidP="00604420">
            <w:pPr>
              <w:rPr>
                <w:rFonts w:ascii="Times New Roman" w:hAnsi="Times New Roman"/>
                <w:b/>
              </w:rPr>
            </w:pPr>
            <w:r w:rsidRPr="00292F1B">
              <w:rPr>
                <w:rFonts w:ascii="Times New Roman" w:hAnsi="Times New Roman"/>
                <w:b/>
              </w:rPr>
              <w:t>59</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404DD235" w14:textId="77777777" w:rsidR="008F087E" w:rsidRPr="00292F1B" w:rsidRDefault="008F087E" w:rsidP="00604420">
            <w:pPr>
              <w:rPr>
                <w:rFonts w:ascii="Times New Roman" w:hAnsi="Times New Roman"/>
                <w:b/>
              </w:rPr>
            </w:pPr>
            <w:r w:rsidRPr="00292F1B">
              <w:rPr>
                <w:rFonts w:ascii="Times New Roman" w:hAnsi="Times New Roman"/>
                <w:b/>
              </w:rPr>
              <w:t>5</w:t>
            </w:r>
            <w:r>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04861C4A" w14:textId="77777777" w:rsidR="008F087E" w:rsidRPr="00292F1B" w:rsidRDefault="008F087E" w:rsidP="00604420">
            <w:pPr>
              <w:rPr>
                <w:rFonts w:ascii="Times New Roman" w:hAnsi="Times New Roman"/>
                <w:b/>
              </w:rPr>
            </w:pPr>
            <w:r>
              <w:rPr>
                <w:rFonts w:ascii="Times New Roman" w:hAnsi="Times New Roman"/>
                <w:b/>
              </w:rPr>
              <w:t>5</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27F7FEFA" w14:textId="77777777" w:rsidR="008F087E" w:rsidRPr="00292F1B" w:rsidRDefault="008F087E" w:rsidP="00604420">
            <w:pPr>
              <w:rPr>
                <w:rFonts w:ascii="Times New Roman" w:hAnsi="Times New Roman"/>
                <w:b/>
              </w:rPr>
            </w:pPr>
            <w:r w:rsidRPr="00292F1B">
              <w:rPr>
                <w:rFonts w:ascii="Times New Roman" w:hAnsi="Times New Roman"/>
                <w:b/>
              </w:rPr>
              <w:t>2</w:t>
            </w:r>
            <w:r>
              <w:rPr>
                <w:rFonts w:ascii="Times New Roman" w:hAnsi="Times New Roman"/>
                <w:b/>
              </w:rPr>
              <w:t>9</w:t>
            </w:r>
          </w:p>
        </w:tc>
        <w:tc>
          <w:tcPr>
            <w:tcW w:w="7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6FFD8A38" w14:textId="77777777" w:rsidR="008F087E" w:rsidRPr="00292F1B" w:rsidRDefault="008F087E" w:rsidP="00604420">
            <w:pPr>
              <w:rPr>
                <w:rFonts w:ascii="Times New Roman" w:hAnsi="Times New Roman"/>
                <w:b/>
              </w:rPr>
            </w:pPr>
            <w:r>
              <w:rPr>
                <w:rFonts w:ascii="Times New Roman" w:hAnsi="Times New Roman"/>
                <w:b/>
              </w:rPr>
              <w:t>6</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6CAC7888" w14:textId="77777777" w:rsidR="008F087E" w:rsidRPr="00292F1B" w:rsidRDefault="008F087E" w:rsidP="00604420">
            <w:pPr>
              <w:rPr>
                <w:rFonts w:ascii="Times New Roman" w:hAnsi="Times New Roman"/>
                <w:b/>
              </w:rPr>
            </w:pPr>
            <w:r>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2F98F2B7" w14:textId="77777777" w:rsidR="008F087E" w:rsidRPr="00292F1B" w:rsidRDefault="008F087E" w:rsidP="00604420">
            <w:pPr>
              <w:rPr>
                <w:rFonts w:ascii="Times New Roman" w:hAnsi="Times New Roman"/>
                <w:b/>
              </w:rPr>
            </w:pPr>
            <w:r w:rsidRPr="00292F1B">
              <w:rPr>
                <w:rFonts w:ascii="Times New Roman" w:hAnsi="Times New Roman"/>
                <w:b/>
              </w:rPr>
              <w:t>3,</w:t>
            </w:r>
            <w:r>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19A43352" w14:textId="77777777" w:rsidR="008F087E" w:rsidRPr="00292F1B" w:rsidRDefault="008F087E" w:rsidP="00604420">
            <w:pPr>
              <w:rPr>
                <w:rFonts w:ascii="Times New Roman" w:hAnsi="Times New Roman"/>
                <w:b/>
              </w:rPr>
            </w:pPr>
            <w:r>
              <w:rPr>
                <w:rFonts w:ascii="Times New Roman" w:hAnsi="Times New Roman"/>
                <w:b/>
              </w:rPr>
              <w:t>32</w:t>
            </w:r>
          </w:p>
        </w:tc>
        <w:tc>
          <w:tcPr>
            <w:tcW w:w="7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14:paraId="4B51864A" w14:textId="77777777" w:rsidR="008F087E" w:rsidRPr="00292F1B" w:rsidRDefault="008F087E" w:rsidP="00604420">
            <w:pPr>
              <w:rPr>
                <w:rFonts w:ascii="Times New Roman" w:hAnsi="Times New Roman"/>
                <w:b/>
              </w:rPr>
            </w:pPr>
            <w:r>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19992E3" w14:textId="77777777" w:rsidR="008F087E" w:rsidRPr="00F500C5" w:rsidRDefault="008F087E" w:rsidP="00604420">
            <w:pPr>
              <w:rPr>
                <w:rFonts w:ascii="Times New Roman" w:hAnsi="Times New Roman"/>
                <w:b/>
                <w:sz w:val="20"/>
                <w:szCs w:val="20"/>
              </w:rPr>
            </w:pPr>
          </w:p>
        </w:tc>
      </w:tr>
      <w:tr w:rsidR="008F087E" w:rsidRPr="00966C15" w14:paraId="651CA1B3"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0B326668" w14:textId="77777777" w:rsidR="008F087E" w:rsidRPr="00670442" w:rsidRDefault="008F087E" w:rsidP="00604420">
            <w:pPr>
              <w:rPr>
                <w:rFonts w:ascii="Times New Roman" w:hAnsi="Times New Roman"/>
                <w:b/>
                <w:sz w:val="20"/>
                <w:szCs w:val="20"/>
              </w:rPr>
            </w:pPr>
            <w:r w:rsidRPr="00670442">
              <w:rPr>
                <w:rFonts w:ascii="Times New Roman" w:hAnsi="Times New Roman"/>
                <w:b/>
                <w:sz w:val="20"/>
                <w:szCs w:val="20"/>
              </w:rPr>
              <w:t>9 «а»</w:t>
            </w:r>
          </w:p>
        </w:tc>
        <w:tc>
          <w:tcPr>
            <w:tcW w:w="992" w:type="dxa"/>
            <w:tcBorders>
              <w:top w:val="single" w:sz="4" w:space="0" w:color="000000"/>
              <w:left w:val="single" w:sz="4" w:space="0" w:color="000000"/>
              <w:bottom w:val="single" w:sz="4" w:space="0" w:color="000000"/>
              <w:right w:val="single" w:sz="4" w:space="0" w:color="000000"/>
            </w:tcBorders>
            <w:hideMark/>
          </w:tcPr>
          <w:p w14:paraId="278F5D2E" w14:textId="77777777" w:rsidR="008F087E" w:rsidRPr="00670442" w:rsidRDefault="008F087E" w:rsidP="00604420">
            <w:pPr>
              <w:rPr>
                <w:rFonts w:ascii="Times New Roman" w:hAnsi="Times New Roman"/>
                <w:b/>
              </w:rPr>
            </w:pPr>
            <w:r w:rsidRPr="00670442">
              <w:rPr>
                <w:rFonts w:ascii="Times New Roman" w:hAnsi="Times New Roman"/>
                <w:b/>
              </w:rPr>
              <w:t>27</w:t>
            </w:r>
          </w:p>
        </w:tc>
        <w:tc>
          <w:tcPr>
            <w:tcW w:w="1169" w:type="dxa"/>
            <w:tcBorders>
              <w:top w:val="single" w:sz="4" w:space="0" w:color="000000"/>
              <w:left w:val="single" w:sz="4" w:space="0" w:color="000000"/>
              <w:bottom w:val="single" w:sz="4" w:space="0" w:color="000000"/>
              <w:right w:val="single" w:sz="4" w:space="0" w:color="000000"/>
            </w:tcBorders>
            <w:hideMark/>
          </w:tcPr>
          <w:p w14:paraId="41F6666F" w14:textId="77777777" w:rsidR="008F087E" w:rsidRPr="00670442" w:rsidRDefault="008F087E" w:rsidP="00604420">
            <w:pPr>
              <w:rPr>
                <w:rFonts w:ascii="Times New Roman" w:hAnsi="Times New Roman"/>
                <w:b/>
              </w:rPr>
            </w:pPr>
            <w:r w:rsidRPr="00670442">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24C4770F" w14:textId="77777777" w:rsidR="008F087E" w:rsidRPr="00670442" w:rsidRDefault="008F087E" w:rsidP="00604420">
            <w:pPr>
              <w:rPr>
                <w:rFonts w:ascii="Times New Roman" w:hAnsi="Times New Roman"/>
                <w:b/>
              </w:rPr>
            </w:pPr>
            <w:r w:rsidRPr="00670442">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20183FE9" w14:textId="77777777" w:rsidR="008F087E" w:rsidRPr="00670442" w:rsidRDefault="008F087E" w:rsidP="00604420">
            <w:pPr>
              <w:rPr>
                <w:rFonts w:ascii="Times New Roman" w:hAnsi="Times New Roman"/>
                <w:b/>
              </w:rPr>
            </w:pPr>
            <w:r w:rsidRPr="00670442">
              <w:rPr>
                <w:rFonts w:ascii="Times New Roman" w:hAnsi="Times New Roman"/>
                <w:b/>
              </w:rPr>
              <w:t>28</w:t>
            </w:r>
          </w:p>
        </w:tc>
        <w:tc>
          <w:tcPr>
            <w:tcW w:w="793" w:type="dxa"/>
            <w:tcBorders>
              <w:top w:val="single" w:sz="4" w:space="0" w:color="000000"/>
              <w:left w:val="single" w:sz="4" w:space="0" w:color="000000"/>
              <w:bottom w:val="single" w:sz="4" w:space="0" w:color="000000"/>
              <w:right w:val="single" w:sz="4" w:space="0" w:color="000000"/>
            </w:tcBorders>
          </w:tcPr>
          <w:p w14:paraId="5D588FBB" w14:textId="77777777" w:rsidR="008F087E" w:rsidRPr="00670442"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298EDAB7" w14:textId="77777777" w:rsidR="008F087E" w:rsidRPr="00670442" w:rsidRDefault="008F087E" w:rsidP="00604420">
            <w:pPr>
              <w:rPr>
                <w:rFonts w:ascii="Times New Roman" w:hAnsi="Times New Roman"/>
                <w:b/>
              </w:rPr>
            </w:pPr>
            <w:r w:rsidRPr="00670442">
              <w:rPr>
                <w:rFonts w:ascii="Times New Roman" w:hAnsi="Times New Roman"/>
                <w:b/>
              </w:rPr>
              <w:t>15</w:t>
            </w:r>
          </w:p>
        </w:tc>
        <w:tc>
          <w:tcPr>
            <w:tcW w:w="794" w:type="dxa"/>
            <w:tcBorders>
              <w:top w:val="single" w:sz="4" w:space="0" w:color="000000"/>
              <w:left w:val="single" w:sz="4" w:space="0" w:color="000000"/>
              <w:bottom w:val="single" w:sz="4" w:space="0" w:color="000000"/>
              <w:right w:val="single" w:sz="4" w:space="0" w:color="000000"/>
            </w:tcBorders>
            <w:hideMark/>
          </w:tcPr>
          <w:p w14:paraId="686979E4" w14:textId="77777777" w:rsidR="008F087E" w:rsidRPr="00670442" w:rsidRDefault="008F087E" w:rsidP="00604420">
            <w:pPr>
              <w:rPr>
                <w:rFonts w:ascii="Times New Roman" w:hAnsi="Times New Roman"/>
                <w:b/>
              </w:rPr>
            </w:pPr>
            <w:r w:rsidRPr="00670442">
              <w:rPr>
                <w:rFonts w:ascii="Times New Roman" w:hAnsi="Times New Roman"/>
                <w:b/>
              </w:rPr>
              <w:t>13</w:t>
            </w:r>
          </w:p>
        </w:tc>
        <w:tc>
          <w:tcPr>
            <w:tcW w:w="794" w:type="dxa"/>
            <w:tcBorders>
              <w:top w:val="single" w:sz="4" w:space="0" w:color="000000"/>
              <w:left w:val="single" w:sz="4" w:space="0" w:color="000000"/>
              <w:bottom w:val="single" w:sz="4" w:space="0" w:color="000000"/>
              <w:right w:val="single" w:sz="4" w:space="0" w:color="000000"/>
            </w:tcBorders>
            <w:hideMark/>
          </w:tcPr>
          <w:p w14:paraId="317610BF" w14:textId="77777777" w:rsidR="008F087E" w:rsidRPr="00670442" w:rsidRDefault="008F087E" w:rsidP="00604420">
            <w:pPr>
              <w:rPr>
                <w:rFonts w:ascii="Times New Roman" w:hAnsi="Times New Roman"/>
                <w:b/>
              </w:rPr>
            </w:pPr>
            <w:r w:rsidRPr="00670442">
              <w:rPr>
                <w:rFonts w:ascii="Times New Roman" w:hAnsi="Times New Roman"/>
                <w:b/>
              </w:rPr>
              <w:t>6</w:t>
            </w:r>
          </w:p>
        </w:tc>
        <w:tc>
          <w:tcPr>
            <w:tcW w:w="794" w:type="dxa"/>
            <w:tcBorders>
              <w:top w:val="single" w:sz="4" w:space="0" w:color="000000"/>
              <w:left w:val="single" w:sz="4" w:space="0" w:color="000000"/>
              <w:bottom w:val="single" w:sz="4" w:space="0" w:color="000000"/>
              <w:right w:val="single" w:sz="4" w:space="0" w:color="000000"/>
            </w:tcBorders>
            <w:hideMark/>
          </w:tcPr>
          <w:p w14:paraId="196D3EF7" w14:textId="77777777" w:rsidR="008F087E" w:rsidRPr="00670442" w:rsidRDefault="008F087E" w:rsidP="00604420">
            <w:pPr>
              <w:rPr>
                <w:rFonts w:ascii="Times New Roman" w:hAnsi="Times New Roman"/>
                <w:b/>
              </w:rPr>
            </w:pPr>
            <w:r w:rsidRPr="00670442">
              <w:rPr>
                <w:rFonts w:ascii="Times New Roman" w:hAnsi="Times New Roman"/>
                <w:b/>
              </w:rPr>
              <w:t>8</w:t>
            </w:r>
          </w:p>
        </w:tc>
        <w:tc>
          <w:tcPr>
            <w:tcW w:w="793" w:type="dxa"/>
            <w:tcBorders>
              <w:top w:val="single" w:sz="4" w:space="0" w:color="000000"/>
              <w:left w:val="single" w:sz="4" w:space="0" w:color="000000"/>
              <w:bottom w:val="single" w:sz="4" w:space="0" w:color="000000"/>
              <w:right w:val="single" w:sz="4" w:space="0" w:color="000000"/>
            </w:tcBorders>
            <w:hideMark/>
          </w:tcPr>
          <w:p w14:paraId="0F153977" w14:textId="77777777" w:rsidR="008F087E" w:rsidRPr="00670442" w:rsidRDefault="008F087E" w:rsidP="00604420">
            <w:pPr>
              <w:rPr>
                <w:rFonts w:ascii="Times New Roman" w:hAnsi="Times New Roman"/>
                <w:b/>
              </w:rPr>
            </w:pPr>
            <w:r w:rsidRPr="00670442">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3C4A3265" w14:textId="77777777" w:rsidR="008F087E" w:rsidRPr="00670442" w:rsidRDefault="008F087E" w:rsidP="00604420">
            <w:pPr>
              <w:rPr>
                <w:rFonts w:ascii="Times New Roman" w:hAnsi="Times New Roman"/>
                <w:b/>
              </w:rPr>
            </w:pPr>
            <w:r w:rsidRPr="00670442">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057C0DF5" w14:textId="77777777" w:rsidR="008F087E" w:rsidRPr="00670442" w:rsidRDefault="008F087E" w:rsidP="00604420">
            <w:pPr>
              <w:rPr>
                <w:rFonts w:ascii="Times New Roman" w:hAnsi="Times New Roman"/>
                <w:b/>
              </w:rPr>
            </w:pPr>
            <w:r w:rsidRPr="00670442">
              <w:rPr>
                <w:rFonts w:ascii="Times New Roman" w:hAnsi="Times New Roman"/>
                <w:b/>
              </w:rPr>
              <w:t>3,7</w:t>
            </w:r>
          </w:p>
        </w:tc>
        <w:tc>
          <w:tcPr>
            <w:tcW w:w="794" w:type="dxa"/>
            <w:tcBorders>
              <w:top w:val="single" w:sz="4" w:space="0" w:color="000000"/>
              <w:left w:val="single" w:sz="4" w:space="0" w:color="000000"/>
              <w:bottom w:val="single" w:sz="4" w:space="0" w:color="000000"/>
              <w:right w:val="single" w:sz="4" w:space="0" w:color="000000"/>
            </w:tcBorders>
            <w:hideMark/>
          </w:tcPr>
          <w:p w14:paraId="03302B80" w14:textId="77777777" w:rsidR="008F087E" w:rsidRPr="00670442" w:rsidRDefault="008F087E" w:rsidP="00604420">
            <w:pPr>
              <w:rPr>
                <w:rFonts w:ascii="Times New Roman" w:hAnsi="Times New Roman"/>
                <w:b/>
              </w:rPr>
            </w:pPr>
            <w:r w:rsidRPr="00670442">
              <w:rPr>
                <w:rFonts w:ascii="Times New Roman" w:hAnsi="Times New Roman"/>
                <w:b/>
              </w:rPr>
              <w:t>50</w:t>
            </w:r>
          </w:p>
        </w:tc>
        <w:tc>
          <w:tcPr>
            <w:tcW w:w="794" w:type="dxa"/>
            <w:tcBorders>
              <w:top w:val="single" w:sz="4" w:space="0" w:color="000000"/>
              <w:left w:val="single" w:sz="4" w:space="0" w:color="000000"/>
              <w:bottom w:val="single" w:sz="4" w:space="0" w:color="000000"/>
              <w:right w:val="single" w:sz="4" w:space="0" w:color="000000"/>
            </w:tcBorders>
            <w:hideMark/>
          </w:tcPr>
          <w:p w14:paraId="6A018984" w14:textId="77777777" w:rsidR="008F087E" w:rsidRPr="00670442" w:rsidRDefault="008F087E" w:rsidP="00604420">
            <w:pPr>
              <w:rPr>
                <w:rFonts w:ascii="Times New Roman" w:hAnsi="Times New Roman"/>
                <w:b/>
              </w:rPr>
            </w:pPr>
            <w:r w:rsidRPr="00670442">
              <w:rPr>
                <w:rFonts w:ascii="Times New Roman" w:hAnsi="Times New Roman"/>
                <w:b/>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579C0"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Султанова М.И.</w:t>
            </w:r>
          </w:p>
        </w:tc>
      </w:tr>
      <w:tr w:rsidR="008F087E" w:rsidRPr="00966C15" w14:paraId="118810EC"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16743FE6" w14:textId="77777777" w:rsidR="008F087E" w:rsidRPr="00670442" w:rsidRDefault="008F087E" w:rsidP="00604420">
            <w:pPr>
              <w:rPr>
                <w:rFonts w:ascii="Times New Roman" w:hAnsi="Times New Roman"/>
                <w:b/>
                <w:sz w:val="20"/>
                <w:szCs w:val="20"/>
              </w:rPr>
            </w:pPr>
            <w:r w:rsidRPr="00670442">
              <w:rPr>
                <w:rFonts w:ascii="Times New Roman" w:hAnsi="Times New Roman"/>
                <w:b/>
                <w:sz w:val="20"/>
                <w:szCs w:val="20"/>
              </w:rPr>
              <w:t>9 «б»</w:t>
            </w:r>
          </w:p>
        </w:tc>
        <w:tc>
          <w:tcPr>
            <w:tcW w:w="992" w:type="dxa"/>
            <w:tcBorders>
              <w:top w:val="single" w:sz="4" w:space="0" w:color="000000"/>
              <w:left w:val="single" w:sz="4" w:space="0" w:color="000000"/>
              <w:bottom w:val="single" w:sz="4" w:space="0" w:color="000000"/>
              <w:right w:val="single" w:sz="4" w:space="0" w:color="000000"/>
            </w:tcBorders>
            <w:hideMark/>
          </w:tcPr>
          <w:p w14:paraId="04C4154D" w14:textId="77777777" w:rsidR="008F087E" w:rsidRPr="00670442" w:rsidRDefault="008F087E" w:rsidP="00604420">
            <w:pPr>
              <w:rPr>
                <w:rFonts w:ascii="Times New Roman" w:hAnsi="Times New Roman"/>
                <w:b/>
              </w:rPr>
            </w:pPr>
            <w:r w:rsidRPr="00670442">
              <w:rPr>
                <w:rFonts w:ascii="Times New Roman" w:hAnsi="Times New Roman"/>
                <w:b/>
              </w:rPr>
              <w:t>25</w:t>
            </w:r>
          </w:p>
        </w:tc>
        <w:tc>
          <w:tcPr>
            <w:tcW w:w="1169" w:type="dxa"/>
            <w:tcBorders>
              <w:top w:val="single" w:sz="4" w:space="0" w:color="000000"/>
              <w:left w:val="single" w:sz="4" w:space="0" w:color="000000"/>
              <w:bottom w:val="single" w:sz="4" w:space="0" w:color="000000"/>
              <w:right w:val="single" w:sz="4" w:space="0" w:color="000000"/>
            </w:tcBorders>
            <w:hideMark/>
          </w:tcPr>
          <w:p w14:paraId="7171EE08" w14:textId="77777777" w:rsidR="008F087E" w:rsidRPr="00670442" w:rsidRDefault="008F087E" w:rsidP="00604420">
            <w:pPr>
              <w:rPr>
                <w:rFonts w:ascii="Times New Roman" w:hAnsi="Times New Roman"/>
                <w:b/>
              </w:rPr>
            </w:pPr>
            <w:r w:rsidRPr="00670442">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3AC5988D" w14:textId="77777777" w:rsidR="008F087E" w:rsidRPr="00670442" w:rsidRDefault="008F087E" w:rsidP="00604420">
            <w:pPr>
              <w:rPr>
                <w:rFonts w:ascii="Times New Roman" w:hAnsi="Times New Roman"/>
                <w:b/>
              </w:rPr>
            </w:pPr>
            <w:r w:rsidRPr="00670442">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497A2593" w14:textId="77777777" w:rsidR="008F087E" w:rsidRPr="00670442" w:rsidRDefault="008F087E" w:rsidP="00604420">
            <w:pPr>
              <w:rPr>
                <w:rFonts w:ascii="Times New Roman" w:hAnsi="Times New Roman"/>
                <w:b/>
              </w:rPr>
            </w:pPr>
            <w:r w:rsidRPr="00670442">
              <w:rPr>
                <w:rFonts w:ascii="Times New Roman" w:hAnsi="Times New Roman"/>
                <w:b/>
              </w:rPr>
              <w:t>24</w:t>
            </w:r>
          </w:p>
        </w:tc>
        <w:tc>
          <w:tcPr>
            <w:tcW w:w="793" w:type="dxa"/>
            <w:tcBorders>
              <w:top w:val="single" w:sz="4" w:space="0" w:color="000000"/>
              <w:left w:val="single" w:sz="4" w:space="0" w:color="000000"/>
              <w:bottom w:val="single" w:sz="4" w:space="0" w:color="000000"/>
              <w:right w:val="single" w:sz="4" w:space="0" w:color="000000"/>
            </w:tcBorders>
          </w:tcPr>
          <w:p w14:paraId="6E0055C3" w14:textId="77777777" w:rsidR="008F087E" w:rsidRPr="00670442"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1DE7001F" w14:textId="77777777" w:rsidR="008F087E" w:rsidRPr="00670442" w:rsidRDefault="008F087E" w:rsidP="00604420">
            <w:pPr>
              <w:rPr>
                <w:rFonts w:ascii="Times New Roman" w:hAnsi="Times New Roman"/>
                <w:b/>
              </w:rPr>
            </w:pPr>
            <w:r w:rsidRPr="00670442">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41FC567D" w14:textId="77777777" w:rsidR="008F087E" w:rsidRPr="00670442" w:rsidRDefault="008F087E" w:rsidP="00604420">
            <w:pPr>
              <w:rPr>
                <w:rFonts w:ascii="Times New Roman" w:hAnsi="Times New Roman"/>
                <w:b/>
              </w:rPr>
            </w:pPr>
            <w:r w:rsidRPr="00670442">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088EE037" w14:textId="77777777" w:rsidR="008F087E" w:rsidRPr="00670442" w:rsidRDefault="008F087E" w:rsidP="00604420">
            <w:pPr>
              <w:rPr>
                <w:rFonts w:ascii="Times New Roman" w:hAnsi="Times New Roman"/>
                <w:b/>
              </w:rPr>
            </w:pPr>
            <w:r w:rsidRPr="00670442">
              <w:rPr>
                <w:rFonts w:ascii="Times New Roman" w:hAnsi="Times New Roman"/>
                <w:b/>
              </w:rPr>
              <w:t>2</w:t>
            </w:r>
          </w:p>
        </w:tc>
        <w:tc>
          <w:tcPr>
            <w:tcW w:w="794" w:type="dxa"/>
            <w:tcBorders>
              <w:top w:val="single" w:sz="4" w:space="0" w:color="000000"/>
              <w:left w:val="single" w:sz="4" w:space="0" w:color="000000"/>
              <w:bottom w:val="single" w:sz="4" w:space="0" w:color="000000"/>
              <w:right w:val="single" w:sz="4" w:space="0" w:color="000000"/>
            </w:tcBorders>
            <w:hideMark/>
          </w:tcPr>
          <w:p w14:paraId="6C3C598C" w14:textId="77777777" w:rsidR="008F087E" w:rsidRPr="00670442" w:rsidRDefault="008F087E" w:rsidP="00604420">
            <w:pPr>
              <w:rPr>
                <w:rFonts w:ascii="Times New Roman" w:hAnsi="Times New Roman"/>
                <w:b/>
              </w:rPr>
            </w:pPr>
            <w:r w:rsidRPr="00670442">
              <w:rPr>
                <w:rFonts w:ascii="Times New Roman" w:hAnsi="Times New Roman"/>
                <w:b/>
              </w:rPr>
              <w:t>7</w:t>
            </w:r>
          </w:p>
        </w:tc>
        <w:tc>
          <w:tcPr>
            <w:tcW w:w="793" w:type="dxa"/>
            <w:tcBorders>
              <w:top w:val="single" w:sz="4" w:space="0" w:color="000000"/>
              <w:left w:val="single" w:sz="4" w:space="0" w:color="000000"/>
              <w:bottom w:val="single" w:sz="4" w:space="0" w:color="000000"/>
              <w:right w:val="single" w:sz="4" w:space="0" w:color="000000"/>
            </w:tcBorders>
            <w:hideMark/>
          </w:tcPr>
          <w:p w14:paraId="62443935" w14:textId="77777777" w:rsidR="008F087E" w:rsidRPr="00670442" w:rsidRDefault="008F087E" w:rsidP="00604420">
            <w:pPr>
              <w:rPr>
                <w:rFonts w:ascii="Times New Roman" w:hAnsi="Times New Roman"/>
                <w:b/>
              </w:rPr>
            </w:pPr>
            <w:r w:rsidRPr="00670442">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6E538F13" w14:textId="77777777" w:rsidR="008F087E" w:rsidRPr="00670442" w:rsidRDefault="008F087E" w:rsidP="00604420">
            <w:pPr>
              <w:rPr>
                <w:rFonts w:ascii="Times New Roman" w:hAnsi="Times New Roman"/>
                <w:b/>
              </w:rPr>
            </w:pPr>
            <w:r w:rsidRPr="00670442">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16A4D087" w14:textId="77777777" w:rsidR="008F087E" w:rsidRPr="00670442" w:rsidRDefault="008F087E" w:rsidP="00604420">
            <w:pPr>
              <w:rPr>
                <w:rFonts w:ascii="Times New Roman" w:hAnsi="Times New Roman"/>
                <w:b/>
              </w:rPr>
            </w:pPr>
            <w:r w:rsidRPr="00670442">
              <w:rPr>
                <w:rFonts w:ascii="Times New Roman" w:hAnsi="Times New Roman"/>
                <w:b/>
              </w:rPr>
              <w:t>3,46</w:t>
            </w:r>
          </w:p>
        </w:tc>
        <w:tc>
          <w:tcPr>
            <w:tcW w:w="794" w:type="dxa"/>
            <w:tcBorders>
              <w:top w:val="single" w:sz="4" w:space="0" w:color="000000"/>
              <w:left w:val="single" w:sz="4" w:space="0" w:color="000000"/>
              <w:bottom w:val="single" w:sz="4" w:space="0" w:color="000000"/>
              <w:right w:val="single" w:sz="4" w:space="0" w:color="000000"/>
            </w:tcBorders>
            <w:hideMark/>
          </w:tcPr>
          <w:p w14:paraId="4BE09200" w14:textId="77777777" w:rsidR="008F087E" w:rsidRPr="00670442" w:rsidRDefault="008F087E" w:rsidP="00604420">
            <w:pPr>
              <w:rPr>
                <w:rFonts w:ascii="Times New Roman" w:hAnsi="Times New Roman"/>
                <w:b/>
              </w:rPr>
            </w:pPr>
            <w:r w:rsidRPr="00670442">
              <w:rPr>
                <w:rFonts w:ascii="Times New Roman" w:hAnsi="Times New Roman"/>
                <w:b/>
              </w:rPr>
              <w:t>37</w:t>
            </w:r>
          </w:p>
        </w:tc>
        <w:tc>
          <w:tcPr>
            <w:tcW w:w="794" w:type="dxa"/>
            <w:tcBorders>
              <w:top w:val="single" w:sz="4" w:space="0" w:color="000000"/>
              <w:left w:val="single" w:sz="4" w:space="0" w:color="000000"/>
              <w:bottom w:val="single" w:sz="4" w:space="0" w:color="000000"/>
              <w:right w:val="single" w:sz="4" w:space="0" w:color="000000"/>
            </w:tcBorders>
            <w:hideMark/>
          </w:tcPr>
          <w:p w14:paraId="014DE45E" w14:textId="77777777" w:rsidR="008F087E" w:rsidRPr="00670442" w:rsidRDefault="008F087E" w:rsidP="00604420">
            <w:pPr>
              <w:rPr>
                <w:rFonts w:ascii="Times New Roman" w:hAnsi="Times New Roman"/>
                <w:b/>
              </w:rPr>
            </w:pPr>
            <w:r w:rsidRPr="00670442">
              <w:rPr>
                <w:rFonts w:ascii="Times New Roman" w:hAnsi="Times New Roman"/>
                <w:b/>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E9FE0"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Кадиева Б.М.</w:t>
            </w:r>
          </w:p>
        </w:tc>
      </w:tr>
      <w:tr w:rsidR="008F087E" w:rsidRPr="00966C15" w14:paraId="7CC528E7"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2BFDE3B9" w14:textId="77777777" w:rsidR="008F087E" w:rsidRPr="009A1993" w:rsidRDefault="008F087E" w:rsidP="00604420">
            <w:pPr>
              <w:rPr>
                <w:rFonts w:ascii="Times New Roman" w:hAnsi="Times New Roman"/>
                <w:b/>
                <w:sz w:val="20"/>
                <w:szCs w:val="20"/>
              </w:rPr>
            </w:pPr>
            <w:r w:rsidRPr="009A1993">
              <w:rPr>
                <w:rFonts w:ascii="Times New Roman" w:hAnsi="Times New Roman"/>
                <w:b/>
                <w:sz w:val="20"/>
                <w:szCs w:val="20"/>
              </w:rPr>
              <w:t>9 «в»</w:t>
            </w:r>
          </w:p>
        </w:tc>
        <w:tc>
          <w:tcPr>
            <w:tcW w:w="992" w:type="dxa"/>
            <w:tcBorders>
              <w:top w:val="single" w:sz="4" w:space="0" w:color="000000"/>
              <w:left w:val="single" w:sz="4" w:space="0" w:color="000000"/>
              <w:bottom w:val="single" w:sz="4" w:space="0" w:color="000000"/>
              <w:right w:val="single" w:sz="4" w:space="0" w:color="000000"/>
            </w:tcBorders>
            <w:hideMark/>
          </w:tcPr>
          <w:p w14:paraId="4615F1F5" w14:textId="77777777" w:rsidR="008F087E" w:rsidRPr="009A1993" w:rsidRDefault="008F087E" w:rsidP="00604420">
            <w:pPr>
              <w:rPr>
                <w:rFonts w:ascii="Times New Roman" w:hAnsi="Times New Roman"/>
                <w:b/>
              </w:rPr>
            </w:pPr>
            <w:r w:rsidRPr="009A1993">
              <w:rPr>
                <w:rFonts w:ascii="Times New Roman" w:hAnsi="Times New Roman"/>
                <w:b/>
              </w:rPr>
              <w:t>25</w:t>
            </w:r>
          </w:p>
        </w:tc>
        <w:tc>
          <w:tcPr>
            <w:tcW w:w="1169" w:type="dxa"/>
            <w:tcBorders>
              <w:top w:val="single" w:sz="4" w:space="0" w:color="000000"/>
              <w:left w:val="single" w:sz="4" w:space="0" w:color="000000"/>
              <w:bottom w:val="single" w:sz="4" w:space="0" w:color="000000"/>
              <w:right w:val="single" w:sz="4" w:space="0" w:color="000000"/>
            </w:tcBorders>
            <w:hideMark/>
          </w:tcPr>
          <w:p w14:paraId="52F0199C" w14:textId="77777777" w:rsidR="008F087E" w:rsidRPr="009A1993" w:rsidRDefault="008F087E" w:rsidP="00604420">
            <w:pPr>
              <w:rPr>
                <w:rFonts w:ascii="Times New Roman" w:hAnsi="Times New Roman"/>
                <w:b/>
              </w:rPr>
            </w:pPr>
            <w:r w:rsidRPr="009A1993">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6013507C" w14:textId="77777777" w:rsidR="008F087E" w:rsidRPr="009A1993" w:rsidRDefault="008F087E" w:rsidP="00604420">
            <w:pPr>
              <w:rPr>
                <w:rFonts w:ascii="Times New Roman" w:hAnsi="Times New Roman"/>
                <w:b/>
              </w:rPr>
            </w:pPr>
            <w:r w:rsidRPr="009A1993">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60038494" w14:textId="77777777" w:rsidR="008F087E" w:rsidRPr="009A1993" w:rsidRDefault="008F087E" w:rsidP="00604420">
            <w:pPr>
              <w:rPr>
                <w:rFonts w:ascii="Times New Roman" w:hAnsi="Times New Roman"/>
                <w:b/>
              </w:rPr>
            </w:pPr>
            <w:r w:rsidRPr="009A1993">
              <w:rPr>
                <w:rFonts w:ascii="Times New Roman" w:hAnsi="Times New Roman"/>
                <w:b/>
              </w:rPr>
              <w:t>25</w:t>
            </w:r>
          </w:p>
        </w:tc>
        <w:tc>
          <w:tcPr>
            <w:tcW w:w="793" w:type="dxa"/>
            <w:tcBorders>
              <w:top w:val="single" w:sz="4" w:space="0" w:color="000000"/>
              <w:left w:val="single" w:sz="4" w:space="0" w:color="000000"/>
              <w:bottom w:val="single" w:sz="4" w:space="0" w:color="000000"/>
              <w:right w:val="single" w:sz="4" w:space="0" w:color="000000"/>
            </w:tcBorders>
          </w:tcPr>
          <w:p w14:paraId="02021250" w14:textId="77777777" w:rsidR="008F087E" w:rsidRPr="009A1993"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248533CC" w14:textId="77777777" w:rsidR="008F087E" w:rsidRPr="009A1993" w:rsidRDefault="008F087E" w:rsidP="00604420">
            <w:pPr>
              <w:rPr>
                <w:rFonts w:ascii="Times New Roman" w:hAnsi="Times New Roman"/>
                <w:b/>
              </w:rPr>
            </w:pPr>
            <w:r w:rsidRPr="009A1993">
              <w:rPr>
                <w:rFonts w:ascii="Times New Roman" w:hAnsi="Times New Roman"/>
                <w:b/>
              </w:rPr>
              <w:t>12</w:t>
            </w:r>
          </w:p>
        </w:tc>
        <w:tc>
          <w:tcPr>
            <w:tcW w:w="794" w:type="dxa"/>
            <w:tcBorders>
              <w:top w:val="single" w:sz="4" w:space="0" w:color="000000"/>
              <w:left w:val="single" w:sz="4" w:space="0" w:color="000000"/>
              <w:bottom w:val="single" w:sz="4" w:space="0" w:color="000000"/>
              <w:right w:val="single" w:sz="4" w:space="0" w:color="000000"/>
            </w:tcBorders>
            <w:hideMark/>
          </w:tcPr>
          <w:p w14:paraId="2520DD73" w14:textId="77777777" w:rsidR="008F087E" w:rsidRPr="009A1993" w:rsidRDefault="008F087E" w:rsidP="00604420">
            <w:pPr>
              <w:rPr>
                <w:rFonts w:ascii="Times New Roman" w:hAnsi="Times New Roman"/>
                <w:b/>
              </w:rPr>
            </w:pPr>
            <w:r w:rsidRPr="009A1993">
              <w:rPr>
                <w:rFonts w:ascii="Times New Roman" w:hAnsi="Times New Roman"/>
                <w:b/>
              </w:rPr>
              <w:t>13</w:t>
            </w:r>
          </w:p>
        </w:tc>
        <w:tc>
          <w:tcPr>
            <w:tcW w:w="794" w:type="dxa"/>
            <w:tcBorders>
              <w:top w:val="single" w:sz="4" w:space="0" w:color="000000"/>
              <w:left w:val="single" w:sz="4" w:space="0" w:color="000000"/>
              <w:bottom w:val="single" w:sz="4" w:space="0" w:color="000000"/>
              <w:right w:val="single" w:sz="4" w:space="0" w:color="000000"/>
            </w:tcBorders>
            <w:hideMark/>
          </w:tcPr>
          <w:p w14:paraId="78DC4211" w14:textId="77777777" w:rsidR="008F087E" w:rsidRPr="009A1993" w:rsidRDefault="008F087E" w:rsidP="00604420">
            <w:pPr>
              <w:rPr>
                <w:rFonts w:ascii="Times New Roman" w:hAnsi="Times New Roman"/>
                <w:b/>
              </w:rPr>
            </w:pPr>
            <w:r w:rsidRPr="009A1993">
              <w:rPr>
                <w:rFonts w:ascii="Times New Roman" w:hAnsi="Times New Roman"/>
                <w:b/>
              </w:rPr>
              <w:t>2</w:t>
            </w:r>
          </w:p>
        </w:tc>
        <w:tc>
          <w:tcPr>
            <w:tcW w:w="794" w:type="dxa"/>
            <w:tcBorders>
              <w:top w:val="single" w:sz="4" w:space="0" w:color="000000"/>
              <w:left w:val="single" w:sz="4" w:space="0" w:color="000000"/>
              <w:bottom w:val="single" w:sz="4" w:space="0" w:color="000000"/>
              <w:right w:val="single" w:sz="4" w:space="0" w:color="000000"/>
            </w:tcBorders>
            <w:hideMark/>
          </w:tcPr>
          <w:p w14:paraId="34DF7658" w14:textId="77777777" w:rsidR="008F087E" w:rsidRPr="009A1993" w:rsidRDefault="008F087E" w:rsidP="00604420">
            <w:pPr>
              <w:rPr>
                <w:rFonts w:ascii="Times New Roman" w:hAnsi="Times New Roman"/>
                <w:b/>
              </w:rPr>
            </w:pPr>
            <w:r w:rsidRPr="009A1993">
              <w:rPr>
                <w:rFonts w:ascii="Times New Roman" w:hAnsi="Times New Roman"/>
                <w:b/>
              </w:rPr>
              <w:t>4</w:t>
            </w:r>
          </w:p>
        </w:tc>
        <w:tc>
          <w:tcPr>
            <w:tcW w:w="793" w:type="dxa"/>
            <w:tcBorders>
              <w:top w:val="single" w:sz="4" w:space="0" w:color="000000"/>
              <w:left w:val="single" w:sz="4" w:space="0" w:color="000000"/>
              <w:bottom w:val="single" w:sz="4" w:space="0" w:color="000000"/>
              <w:right w:val="single" w:sz="4" w:space="0" w:color="000000"/>
            </w:tcBorders>
            <w:hideMark/>
          </w:tcPr>
          <w:p w14:paraId="7BCBE4A8" w14:textId="77777777" w:rsidR="008F087E" w:rsidRPr="009A1993" w:rsidRDefault="008F087E" w:rsidP="00604420">
            <w:pPr>
              <w:rPr>
                <w:rFonts w:ascii="Times New Roman" w:hAnsi="Times New Roman"/>
                <w:b/>
              </w:rPr>
            </w:pPr>
            <w:r w:rsidRPr="009A1993">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5810074D" w14:textId="77777777" w:rsidR="008F087E" w:rsidRPr="009A1993" w:rsidRDefault="008F087E" w:rsidP="00604420">
            <w:pPr>
              <w:rPr>
                <w:rFonts w:ascii="Times New Roman" w:hAnsi="Times New Roman"/>
                <w:b/>
              </w:rPr>
            </w:pPr>
            <w:r w:rsidRPr="009A1993">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79F501FD" w14:textId="77777777" w:rsidR="008F087E" w:rsidRPr="009A1993" w:rsidRDefault="008F087E" w:rsidP="00604420">
            <w:pPr>
              <w:rPr>
                <w:rFonts w:ascii="Times New Roman" w:hAnsi="Times New Roman"/>
                <w:b/>
              </w:rPr>
            </w:pPr>
            <w:r w:rsidRPr="009A1993">
              <w:rPr>
                <w:rFonts w:ascii="Times New Roman" w:hAnsi="Times New Roman"/>
                <w:b/>
              </w:rPr>
              <w:t>3,3</w:t>
            </w:r>
          </w:p>
        </w:tc>
        <w:tc>
          <w:tcPr>
            <w:tcW w:w="794" w:type="dxa"/>
            <w:tcBorders>
              <w:top w:val="single" w:sz="4" w:space="0" w:color="000000"/>
              <w:left w:val="single" w:sz="4" w:space="0" w:color="000000"/>
              <w:bottom w:val="single" w:sz="4" w:space="0" w:color="000000"/>
              <w:right w:val="single" w:sz="4" w:space="0" w:color="000000"/>
            </w:tcBorders>
            <w:hideMark/>
          </w:tcPr>
          <w:p w14:paraId="475A5220" w14:textId="77777777" w:rsidR="008F087E" w:rsidRPr="009A1993" w:rsidRDefault="008F087E" w:rsidP="00604420">
            <w:pPr>
              <w:rPr>
                <w:rFonts w:ascii="Times New Roman" w:hAnsi="Times New Roman"/>
                <w:b/>
              </w:rPr>
            </w:pPr>
            <w:r w:rsidRPr="009A1993">
              <w:rPr>
                <w:rFonts w:ascii="Times New Roman" w:hAnsi="Times New Roman"/>
                <w:b/>
              </w:rPr>
              <w:t>24</w:t>
            </w:r>
          </w:p>
        </w:tc>
        <w:tc>
          <w:tcPr>
            <w:tcW w:w="794" w:type="dxa"/>
            <w:tcBorders>
              <w:top w:val="single" w:sz="4" w:space="0" w:color="000000"/>
              <w:left w:val="single" w:sz="4" w:space="0" w:color="000000"/>
              <w:bottom w:val="single" w:sz="4" w:space="0" w:color="000000"/>
              <w:right w:val="single" w:sz="4" w:space="0" w:color="000000"/>
            </w:tcBorders>
            <w:hideMark/>
          </w:tcPr>
          <w:p w14:paraId="6F0D8258" w14:textId="77777777" w:rsidR="008F087E" w:rsidRPr="009A1993" w:rsidRDefault="008F087E" w:rsidP="00604420">
            <w:pPr>
              <w:rPr>
                <w:rFonts w:ascii="Times New Roman" w:hAnsi="Times New Roman"/>
                <w:b/>
              </w:rPr>
            </w:pPr>
            <w:r w:rsidRPr="009A1993">
              <w:rPr>
                <w:rFonts w:ascii="Times New Roman" w:hAnsi="Times New Roman"/>
                <w:b/>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E594F"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Шахмурханова С.Г.</w:t>
            </w:r>
          </w:p>
        </w:tc>
      </w:tr>
      <w:tr w:rsidR="008F087E" w:rsidRPr="00966C15" w14:paraId="656E89A4"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32BF13D7" w14:textId="77777777" w:rsidR="008F087E" w:rsidRPr="00670442" w:rsidRDefault="008F087E" w:rsidP="00604420">
            <w:pPr>
              <w:rPr>
                <w:rFonts w:ascii="Times New Roman" w:hAnsi="Times New Roman"/>
                <w:b/>
                <w:sz w:val="20"/>
                <w:szCs w:val="20"/>
              </w:rPr>
            </w:pPr>
            <w:r w:rsidRPr="00670442">
              <w:rPr>
                <w:rFonts w:ascii="Times New Roman" w:hAnsi="Times New Roman"/>
                <w:b/>
                <w:sz w:val="20"/>
                <w:szCs w:val="20"/>
              </w:rPr>
              <w:t>9 «г»</w:t>
            </w:r>
          </w:p>
        </w:tc>
        <w:tc>
          <w:tcPr>
            <w:tcW w:w="992" w:type="dxa"/>
            <w:tcBorders>
              <w:top w:val="single" w:sz="4" w:space="0" w:color="000000"/>
              <w:left w:val="single" w:sz="4" w:space="0" w:color="000000"/>
              <w:bottom w:val="single" w:sz="4" w:space="0" w:color="000000"/>
              <w:right w:val="single" w:sz="4" w:space="0" w:color="000000"/>
            </w:tcBorders>
            <w:hideMark/>
          </w:tcPr>
          <w:p w14:paraId="6768E490" w14:textId="77777777" w:rsidR="008F087E" w:rsidRPr="00670442" w:rsidRDefault="008F087E" w:rsidP="00604420">
            <w:pPr>
              <w:rPr>
                <w:rFonts w:ascii="Times New Roman" w:hAnsi="Times New Roman"/>
                <w:b/>
              </w:rPr>
            </w:pPr>
            <w:r w:rsidRPr="00670442">
              <w:rPr>
                <w:rFonts w:ascii="Times New Roman" w:hAnsi="Times New Roman"/>
                <w:b/>
              </w:rPr>
              <w:t>21</w:t>
            </w:r>
          </w:p>
        </w:tc>
        <w:tc>
          <w:tcPr>
            <w:tcW w:w="1169" w:type="dxa"/>
            <w:tcBorders>
              <w:top w:val="single" w:sz="4" w:space="0" w:color="000000"/>
              <w:left w:val="single" w:sz="4" w:space="0" w:color="000000"/>
              <w:bottom w:val="single" w:sz="4" w:space="0" w:color="000000"/>
              <w:right w:val="single" w:sz="4" w:space="0" w:color="000000"/>
            </w:tcBorders>
            <w:hideMark/>
          </w:tcPr>
          <w:p w14:paraId="3E1550C3" w14:textId="77777777" w:rsidR="008F087E" w:rsidRPr="00670442" w:rsidRDefault="008F087E" w:rsidP="00604420">
            <w:pPr>
              <w:rPr>
                <w:rFonts w:ascii="Times New Roman" w:hAnsi="Times New Roman"/>
                <w:b/>
              </w:rPr>
            </w:pPr>
            <w:r w:rsidRPr="00670442">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52C82A9F" w14:textId="77777777" w:rsidR="008F087E" w:rsidRPr="00670442" w:rsidRDefault="008F087E" w:rsidP="00604420">
            <w:pPr>
              <w:rPr>
                <w:rFonts w:ascii="Times New Roman" w:hAnsi="Times New Roman"/>
                <w:b/>
              </w:rPr>
            </w:pPr>
            <w:r w:rsidRPr="00670442">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6417F12C" w14:textId="77777777" w:rsidR="008F087E" w:rsidRPr="00670442" w:rsidRDefault="008F087E" w:rsidP="00604420">
            <w:pPr>
              <w:rPr>
                <w:rFonts w:ascii="Times New Roman" w:hAnsi="Times New Roman"/>
                <w:b/>
              </w:rPr>
            </w:pPr>
            <w:r w:rsidRPr="00670442">
              <w:rPr>
                <w:rFonts w:ascii="Times New Roman" w:hAnsi="Times New Roman"/>
                <w:b/>
              </w:rPr>
              <w:t>20</w:t>
            </w:r>
          </w:p>
        </w:tc>
        <w:tc>
          <w:tcPr>
            <w:tcW w:w="793" w:type="dxa"/>
            <w:tcBorders>
              <w:top w:val="single" w:sz="4" w:space="0" w:color="000000"/>
              <w:left w:val="single" w:sz="4" w:space="0" w:color="000000"/>
              <w:bottom w:val="single" w:sz="4" w:space="0" w:color="000000"/>
              <w:right w:val="single" w:sz="4" w:space="0" w:color="000000"/>
            </w:tcBorders>
          </w:tcPr>
          <w:p w14:paraId="058C15E8" w14:textId="77777777" w:rsidR="008F087E" w:rsidRPr="00670442"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6A310E7D" w14:textId="77777777" w:rsidR="008F087E" w:rsidRPr="00670442" w:rsidRDefault="008F087E" w:rsidP="00604420">
            <w:pPr>
              <w:rPr>
                <w:rFonts w:ascii="Times New Roman" w:hAnsi="Times New Roman"/>
                <w:b/>
              </w:rPr>
            </w:pPr>
            <w:r w:rsidRPr="00670442">
              <w:rPr>
                <w:rFonts w:ascii="Times New Roman" w:hAnsi="Times New Roman"/>
                <w:b/>
              </w:rPr>
              <w:t>7</w:t>
            </w:r>
          </w:p>
        </w:tc>
        <w:tc>
          <w:tcPr>
            <w:tcW w:w="794" w:type="dxa"/>
            <w:tcBorders>
              <w:top w:val="single" w:sz="4" w:space="0" w:color="000000"/>
              <w:left w:val="single" w:sz="4" w:space="0" w:color="000000"/>
              <w:bottom w:val="single" w:sz="4" w:space="0" w:color="000000"/>
              <w:right w:val="single" w:sz="4" w:space="0" w:color="000000"/>
            </w:tcBorders>
            <w:hideMark/>
          </w:tcPr>
          <w:p w14:paraId="7705CDDD" w14:textId="77777777" w:rsidR="008F087E" w:rsidRPr="00670442" w:rsidRDefault="008F087E" w:rsidP="00604420">
            <w:pPr>
              <w:rPr>
                <w:rFonts w:ascii="Times New Roman" w:hAnsi="Times New Roman"/>
                <w:b/>
              </w:rPr>
            </w:pPr>
            <w:r w:rsidRPr="00670442">
              <w:rPr>
                <w:rFonts w:ascii="Times New Roman" w:hAnsi="Times New Roman"/>
                <w:b/>
              </w:rPr>
              <w:t>13</w:t>
            </w:r>
          </w:p>
        </w:tc>
        <w:tc>
          <w:tcPr>
            <w:tcW w:w="794" w:type="dxa"/>
            <w:tcBorders>
              <w:top w:val="single" w:sz="4" w:space="0" w:color="000000"/>
              <w:left w:val="single" w:sz="4" w:space="0" w:color="000000"/>
              <w:bottom w:val="single" w:sz="4" w:space="0" w:color="000000"/>
              <w:right w:val="single" w:sz="4" w:space="0" w:color="000000"/>
            </w:tcBorders>
            <w:hideMark/>
          </w:tcPr>
          <w:p w14:paraId="34B78C2D" w14:textId="77777777" w:rsidR="008F087E" w:rsidRPr="00670442" w:rsidRDefault="008F087E" w:rsidP="00604420">
            <w:pPr>
              <w:rPr>
                <w:rFonts w:ascii="Times New Roman" w:hAnsi="Times New Roman"/>
                <w:b/>
              </w:rPr>
            </w:pPr>
            <w:r w:rsidRPr="00670442">
              <w:rPr>
                <w:rFonts w:ascii="Times New Roman" w:hAnsi="Times New Roman"/>
                <w:b/>
              </w:rPr>
              <w:t>2</w:t>
            </w:r>
          </w:p>
        </w:tc>
        <w:tc>
          <w:tcPr>
            <w:tcW w:w="794" w:type="dxa"/>
            <w:tcBorders>
              <w:top w:val="single" w:sz="4" w:space="0" w:color="000000"/>
              <w:left w:val="single" w:sz="4" w:space="0" w:color="000000"/>
              <w:bottom w:val="single" w:sz="4" w:space="0" w:color="000000"/>
              <w:right w:val="single" w:sz="4" w:space="0" w:color="000000"/>
            </w:tcBorders>
            <w:hideMark/>
          </w:tcPr>
          <w:p w14:paraId="00895B9D" w14:textId="77777777" w:rsidR="008F087E" w:rsidRPr="00670442" w:rsidRDefault="008F087E" w:rsidP="00604420">
            <w:pPr>
              <w:rPr>
                <w:rFonts w:ascii="Times New Roman" w:hAnsi="Times New Roman"/>
                <w:b/>
              </w:rPr>
            </w:pPr>
            <w:r w:rsidRPr="00670442">
              <w:rPr>
                <w:rFonts w:ascii="Times New Roman" w:hAnsi="Times New Roman"/>
                <w:b/>
              </w:rPr>
              <w:t>2</w:t>
            </w:r>
          </w:p>
        </w:tc>
        <w:tc>
          <w:tcPr>
            <w:tcW w:w="793" w:type="dxa"/>
            <w:tcBorders>
              <w:top w:val="single" w:sz="4" w:space="0" w:color="000000"/>
              <w:left w:val="single" w:sz="4" w:space="0" w:color="000000"/>
              <w:bottom w:val="single" w:sz="4" w:space="0" w:color="000000"/>
              <w:right w:val="single" w:sz="4" w:space="0" w:color="000000"/>
            </w:tcBorders>
            <w:hideMark/>
          </w:tcPr>
          <w:p w14:paraId="308C5188" w14:textId="77777777" w:rsidR="008F087E" w:rsidRPr="00670442" w:rsidRDefault="008F087E" w:rsidP="00604420">
            <w:pPr>
              <w:rPr>
                <w:rFonts w:ascii="Times New Roman" w:hAnsi="Times New Roman"/>
                <w:b/>
              </w:rPr>
            </w:pPr>
            <w:r>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hideMark/>
          </w:tcPr>
          <w:p w14:paraId="12208A6E" w14:textId="77777777" w:rsidR="008F087E" w:rsidRPr="00670442" w:rsidRDefault="008F087E" w:rsidP="00604420">
            <w:pPr>
              <w:rPr>
                <w:rFonts w:ascii="Times New Roman" w:hAnsi="Times New Roman"/>
                <w:b/>
              </w:rPr>
            </w:pPr>
            <w:r>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056B4989" w14:textId="77777777" w:rsidR="008F087E" w:rsidRPr="00670442" w:rsidRDefault="008F087E" w:rsidP="00604420">
            <w:pPr>
              <w:rPr>
                <w:rFonts w:ascii="Times New Roman" w:hAnsi="Times New Roman"/>
                <w:b/>
              </w:rPr>
            </w:pPr>
            <w:r w:rsidRPr="00670442">
              <w:rPr>
                <w:rFonts w:ascii="Times New Roman" w:hAnsi="Times New Roman"/>
                <w:b/>
              </w:rPr>
              <w:t>3,</w:t>
            </w:r>
            <w:r>
              <w:rPr>
                <w:rFonts w:ascii="Times New Roman" w:hAnsi="Times New Roman"/>
                <w:b/>
              </w:rPr>
              <w:t>3</w:t>
            </w:r>
          </w:p>
        </w:tc>
        <w:tc>
          <w:tcPr>
            <w:tcW w:w="794" w:type="dxa"/>
            <w:tcBorders>
              <w:top w:val="single" w:sz="4" w:space="0" w:color="000000"/>
              <w:left w:val="single" w:sz="4" w:space="0" w:color="000000"/>
              <w:bottom w:val="single" w:sz="4" w:space="0" w:color="000000"/>
              <w:right w:val="single" w:sz="4" w:space="0" w:color="000000"/>
            </w:tcBorders>
            <w:hideMark/>
          </w:tcPr>
          <w:p w14:paraId="7FF0C500" w14:textId="77777777" w:rsidR="008F087E" w:rsidRPr="00670442" w:rsidRDefault="008F087E" w:rsidP="00604420">
            <w:pPr>
              <w:rPr>
                <w:rFonts w:ascii="Times New Roman" w:hAnsi="Times New Roman"/>
                <w:b/>
              </w:rPr>
            </w:pPr>
            <w:r w:rsidRPr="00670442">
              <w:rPr>
                <w:rFonts w:ascii="Times New Roman" w:hAnsi="Times New Roman"/>
                <w:b/>
              </w:rPr>
              <w:t>20</w:t>
            </w:r>
          </w:p>
        </w:tc>
        <w:tc>
          <w:tcPr>
            <w:tcW w:w="794" w:type="dxa"/>
            <w:tcBorders>
              <w:top w:val="single" w:sz="4" w:space="0" w:color="000000"/>
              <w:left w:val="single" w:sz="4" w:space="0" w:color="000000"/>
              <w:bottom w:val="single" w:sz="4" w:space="0" w:color="000000"/>
              <w:right w:val="single" w:sz="4" w:space="0" w:color="000000"/>
            </w:tcBorders>
            <w:hideMark/>
          </w:tcPr>
          <w:p w14:paraId="52C28A58" w14:textId="77777777" w:rsidR="008F087E" w:rsidRPr="00670442" w:rsidRDefault="008F087E" w:rsidP="00604420">
            <w:pPr>
              <w:rPr>
                <w:rFonts w:ascii="Times New Roman" w:hAnsi="Times New Roman"/>
                <w:b/>
              </w:rPr>
            </w:pPr>
            <w:r>
              <w:rPr>
                <w:rFonts w:ascii="Times New Roman" w:hAnsi="Times New Roman"/>
                <w:b/>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24570"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Мусаева С.М.</w:t>
            </w:r>
          </w:p>
        </w:tc>
      </w:tr>
      <w:tr w:rsidR="008F087E" w:rsidRPr="00966C15" w14:paraId="4934768C"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5CA33C02" w14:textId="77777777" w:rsidR="008F087E" w:rsidRPr="009A1993" w:rsidRDefault="008F087E" w:rsidP="00604420">
            <w:pPr>
              <w:rPr>
                <w:rFonts w:ascii="Times New Roman" w:hAnsi="Times New Roman"/>
                <w:b/>
                <w:sz w:val="20"/>
                <w:szCs w:val="20"/>
              </w:rPr>
            </w:pPr>
            <w:r w:rsidRPr="009A1993">
              <w:rPr>
                <w:rFonts w:ascii="Times New Roman" w:hAnsi="Times New Roman"/>
                <w:b/>
                <w:sz w:val="20"/>
                <w:szCs w:val="20"/>
              </w:rPr>
              <w:t>9 «д»</w:t>
            </w:r>
          </w:p>
        </w:tc>
        <w:tc>
          <w:tcPr>
            <w:tcW w:w="992" w:type="dxa"/>
            <w:tcBorders>
              <w:top w:val="single" w:sz="4" w:space="0" w:color="000000"/>
              <w:left w:val="single" w:sz="4" w:space="0" w:color="000000"/>
              <w:bottom w:val="single" w:sz="4" w:space="0" w:color="000000"/>
              <w:right w:val="single" w:sz="4" w:space="0" w:color="000000"/>
            </w:tcBorders>
            <w:hideMark/>
          </w:tcPr>
          <w:p w14:paraId="7D41F3FC" w14:textId="77777777" w:rsidR="008F087E" w:rsidRPr="009A1993" w:rsidRDefault="008F087E" w:rsidP="00604420">
            <w:pPr>
              <w:rPr>
                <w:rFonts w:ascii="Times New Roman" w:hAnsi="Times New Roman"/>
                <w:b/>
              </w:rPr>
            </w:pPr>
            <w:r w:rsidRPr="009A1993">
              <w:rPr>
                <w:rFonts w:ascii="Times New Roman" w:hAnsi="Times New Roman"/>
                <w:b/>
              </w:rPr>
              <w:t>20</w:t>
            </w:r>
          </w:p>
        </w:tc>
        <w:tc>
          <w:tcPr>
            <w:tcW w:w="1169" w:type="dxa"/>
            <w:tcBorders>
              <w:top w:val="single" w:sz="4" w:space="0" w:color="000000"/>
              <w:left w:val="single" w:sz="4" w:space="0" w:color="000000"/>
              <w:bottom w:val="single" w:sz="4" w:space="0" w:color="000000"/>
              <w:right w:val="single" w:sz="4" w:space="0" w:color="000000"/>
            </w:tcBorders>
            <w:hideMark/>
          </w:tcPr>
          <w:p w14:paraId="663A13E3" w14:textId="77777777" w:rsidR="008F087E" w:rsidRPr="009A1993" w:rsidRDefault="008F087E" w:rsidP="00604420">
            <w:pPr>
              <w:rPr>
                <w:rFonts w:ascii="Times New Roman" w:hAnsi="Times New Roman"/>
                <w:b/>
              </w:rPr>
            </w:pPr>
            <w:r w:rsidRPr="009A1993">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5D19E9B8" w14:textId="77777777" w:rsidR="008F087E" w:rsidRPr="009A1993" w:rsidRDefault="008F087E" w:rsidP="00604420">
            <w:pPr>
              <w:rPr>
                <w:rFonts w:ascii="Times New Roman" w:hAnsi="Times New Roman"/>
                <w:b/>
              </w:rPr>
            </w:pPr>
            <w:r w:rsidRPr="009A1993">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46281428" w14:textId="77777777" w:rsidR="008F087E" w:rsidRPr="009A1993" w:rsidRDefault="008F087E" w:rsidP="00604420">
            <w:pPr>
              <w:rPr>
                <w:rFonts w:ascii="Times New Roman" w:hAnsi="Times New Roman"/>
                <w:b/>
              </w:rPr>
            </w:pPr>
            <w:r w:rsidRPr="009A1993">
              <w:rPr>
                <w:rFonts w:ascii="Times New Roman" w:hAnsi="Times New Roman"/>
                <w:b/>
              </w:rPr>
              <w:t>19</w:t>
            </w:r>
          </w:p>
        </w:tc>
        <w:tc>
          <w:tcPr>
            <w:tcW w:w="793" w:type="dxa"/>
            <w:tcBorders>
              <w:top w:val="single" w:sz="4" w:space="0" w:color="000000"/>
              <w:left w:val="single" w:sz="4" w:space="0" w:color="000000"/>
              <w:bottom w:val="single" w:sz="4" w:space="0" w:color="000000"/>
              <w:right w:val="single" w:sz="4" w:space="0" w:color="000000"/>
            </w:tcBorders>
          </w:tcPr>
          <w:p w14:paraId="0A9A13FB" w14:textId="77777777" w:rsidR="008F087E" w:rsidRPr="009A1993"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hideMark/>
          </w:tcPr>
          <w:p w14:paraId="53FD48AB" w14:textId="77777777" w:rsidR="008F087E" w:rsidRPr="009A1993" w:rsidRDefault="008F087E" w:rsidP="00604420">
            <w:pPr>
              <w:rPr>
                <w:rFonts w:ascii="Times New Roman" w:hAnsi="Times New Roman"/>
                <w:b/>
              </w:rPr>
            </w:pPr>
            <w:r w:rsidRPr="009A1993">
              <w:rPr>
                <w:rFonts w:ascii="Times New Roman" w:hAnsi="Times New Roman"/>
                <w:b/>
              </w:rPr>
              <w:t>8</w:t>
            </w:r>
          </w:p>
        </w:tc>
        <w:tc>
          <w:tcPr>
            <w:tcW w:w="794" w:type="dxa"/>
            <w:tcBorders>
              <w:top w:val="single" w:sz="4" w:space="0" w:color="000000"/>
              <w:left w:val="single" w:sz="4" w:space="0" w:color="000000"/>
              <w:bottom w:val="single" w:sz="4" w:space="0" w:color="000000"/>
              <w:right w:val="single" w:sz="4" w:space="0" w:color="000000"/>
            </w:tcBorders>
            <w:hideMark/>
          </w:tcPr>
          <w:p w14:paraId="36D9A2B6" w14:textId="77777777" w:rsidR="008F087E" w:rsidRPr="009A1993" w:rsidRDefault="008F087E" w:rsidP="00604420">
            <w:pPr>
              <w:rPr>
                <w:rFonts w:ascii="Times New Roman" w:hAnsi="Times New Roman"/>
                <w:b/>
              </w:rPr>
            </w:pPr>
            <w:r w:rsidRPr="009A1993">
              <w:rPr>
                <w:rFonts w:ascii="Times New Roman" w:hAnsi="Times New Roman"/>
                <w:b/>
              </w:rPr>
              <w:t>11</w:t>
            </w:r>
          </w:p>
        </w:tc>
        <w:tc>
          <w:tcPr>
            <w:tcW w:w="794" w:type="dxa"/>
            <w:tcBorders>
              <w:top w:val="single" w:sz="4" w:space="0" w:color="000000"/>
              <w:left w:val="single" w:sz="4" w:space="0" w:color="000000"/>
              <w:bottom w:val="single" w:sz="4" w:space="0" w:color="000000"/>
              <w:right w:val="single" w:sz="4" w:space="0" w:color="000000"/>
            </w:tcBorders>
            <w:hideMark/>
          </w:tcPr>
          <w:p w14:paraId="5643EABF" w14:textId="77777777" w:rsidR="008F087E" w:rsidRPr="009A1993" w:rsidRDefault="008F087E" w:rsidP="00604420">
            <w:pPr>
              <w:rPr>
                <w:rFonts w:ascii="Times New Roman" w:hAnsi="Times New Roman"/>
                <w:b/>
              </w:rPr>
            </w:pPr>
            <w:r w:rsidRPr="009A1993">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069177EF" w14:textId="77777777" w:rsidR="008F087E" w:rsidRPr="009A1993" w:rsidRDefault="008F087E" w:rsidP="00604420">
            <w:pPr>
              <w:rPr>
                <w:rFonts w:ascii="Times New Roman" w:hAnsi="Times New Roman"/>
                <w:b/>
              </w:rPr>
            </w:pPr>
            <w:r>
              <w:rPr>
                <w:rFonts w:ascii="Times New Roman" w:hAnsi="Times New Roman"/>
                <w:b/>
              </w:rPr>
              <w:t>3</w:t>
            </w:r>
          </w:p>
        </w:tc>
        <w:tc>
          <w:tcPr>
            <w:tcW w:w="793" w:type="dxa"/>
            <w:tcBorders>
              <w:top w:val="single" w:sz="4" w:space="0" w:color="000000"/>
              <w:left w:val="single" w:sz="4" w:space="0" w:color="000000"/>
              <w:bottom w:val="single" w:sz="4" w:space="0" w:color="000000"/>
              <w:right w:val="single" w:sz="4" w:space="0" w:color="000000"/>
            </w:tcBorders>
            <w:hideMark/>
          </w:tcPr>
          <w:p w14:paraId="15B2B76F" w14:textId="77777777" w:rsidR="008F087E" w:rsidRPr="009A1993" w:rsidRDefault="008F087E" w:rsidP="00604420">
            <w:pPr>
              <w:rPr>
                <w:rFonts w:ascii="Times New Roman" w:hAnsi="Times New Roman"/>
                <w:b/>
              </w:rPr>
            </w:pPr>
            <w:r>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0433EC3A" w14:textId="77777777" w:rsidR="008F087E" w:rsidRPr="009A1993" w:rsidRDefault="008F087E" w:rsidP="00604420">
            <w:pPr>
              <w:rPr>
                <w:rFonts w:ascii="Times New Roman" w:hAnsi="Times New Roman"/>
                <w:b/>
              </w:rPr>
            </w:pPr>
            <w:r>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hideMark/>
          </w:tcPr>
          <w:p w14:paraId="56FA2ACF" w14:textId="77777777" w:rsidR="008F087E" w:rsidRPr="009A1993" w:rsidRDefault="008F087E" w:rsidP="00604420">
            <w:pPr>
              <w:rPr>
                <w:rFonts w:ascii="Times New Roman" w:hAnsi="Times New Roman"/>
                <w:b/>
              </w:rPr>
            </w:pPr>
            <w:r>
              <w:rPr>
                <w:rFonts w:ascii="Times New Roman" w:hAnsi="Times New Roman"/>
                <w:b/>
              </w:rPr>
              <w:t>3,15</w:t>
            </w:r>
          </w:p>
        </w:tc>
        <w:tc>
          <w:tcPr>
            <w:tcW w:w="794" w:type="dxa"/>
            <w:tcBorders>
              <w:top w:val="single" w:sz="4" w:space="0" w:color="000000"/>
              <w:left w:val="single" w:sz="4" w:space="0" w:color="000000"/>
              <w:bottom w:val="single" w:sz="4" w:space="0" w:color="000000"/>
              <w:right w:val="single" w:sz="4" w:space="0" w:color="000000"/>
            </w:tcBorders>
            <w:hideMark/>
          </w:tcPr>
          <w:p w14:paraId="56493AD0" w14:textId="77777777" w:rsidR="008F087E" w:rsidRPr="009A1993" w:rsidRDefault="008F087E" w:rsidP="00604420">
            <w:pPr>
              <w:rPr>
                <w:rFonts w:ascii="Times New Roman" w:hAnsi="Times New Roman"/>
                <w:b/>
              </w:rPr>
            </w:pPr>
            <w:r w:rsidRPr="009A1993">
              <w:rPr>
                <w:rFonts w:ascii="Times New Roman" w:hAnsi="Times New Roman"/>
                <w:b/>
              </w:rPr>
              <w:t>1</w:t>
            </w:r>
            <w:r>
              <w:rPr>
                <w:rFonts w:ascii="Times New Roman" w:hAnsi="Times New Roman"/>
                <w:b/>
              </w:rPr>
              <w:t>6</w:t>
            </w:r>
          </w:p>
        </w:tc>
        <w:tc>
          <w:tcPr>
            <w:tcW w:w="794" w:type="dxa"/>
            <w:tcBorders>
              <w:top w:val="single" w:sz="4" w:space="0" w:color="000000"/>
              <w:left w:val="single" w:sz="4" w:space="0" w:color="000000"/>
              <w:bottom w:val="single" w:sz="4" w:space="0" w:color="000000"/>
              <w:right w:val="single" w:sz="4" w:space="0" w:color="000000"/>
            </w:tcBorders>
            <w:hideMark/>
          </w:tcPr>
          <w:p w14:paraId="526221D1" w14:textId="77777777" w:rsidR="008F087E" w:rsidRPr="009A1993" w:rsidRDefault="008F087E" w:rsidP="00604420">
            <w:pPr>
              <w:rPr>
                <w:rFonts w:ascii="Times New Roman" w:hAnsi="Times New Roman"/>
                <w:b/>
              </w:rPr>
            </w:pPr>
            <w:r>
              <w:rPr>
                <w:rFonts w:ascii="Times New Roman" w:hAnsi="Times New Roman"/>
                <w:b/>
              </w:rPr>
              <w:t>100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82A1E"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Джамукова А.П.</w:t>
            </w:r>
          </w:p>
        </w:tc>
      </w:tr>
      <w:tr w:rsidR="008F087E" w:rsidRPr="00966C15" w14:paraId="24F36F23" w14:textId="77777777" w:rsidTr="00604420">
        <w:tc>
          <w:tcPr>
            <w:tcW w:w="95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7CB4B4CB" w14:textId="77777777" w:rsidR="008F087E" w:rsidRPr="00322E05" w:rsidRDefault="008F087E" w:rsidP="00604420">
            <w:pPr>
              <w:rPr>
                <w:rFonts w:ascii="Times New Roman" w:hAnsi="Times New Roman"/>
                <w:b/>
                <w:sz w:val="20"/>
                <w:szCs w:val="20"/>
              </w:rPr>
            </w:pPr>
            <w:r w:rsidRPr="00322E05">
              <w:rPr>
                <w:rFonts w:ascii="Times New Roman" w:hAnsi="Times New Roman"/>
                <w:b/>
                <w:sz w:val="20"/>
                <w:szCs w:val="20"/>
              </w:rPr>
              <w:t>общее</w:t>
            </w:r>
          </w:p>
        </w:tc>
        <w:tc>
          <w:tcPr>
            <w:tcW w:w="99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3B88CB14" w14:textId="77777777" w:rsidR="008F087E" w:rsidRPr="00322E05" w:rsidRDefault="008F087E" w:rsidP="00604420">
            <w:pPr>
              <w:rPr>
                <w:rFonts w:ascii="Times New Roman" w:hAnsi="Times New Roman"/>
                <w:b/>
              </w:rPr>
            </w:pPr>
            <w:r w:rsidRPr="00322E05">
              <w:rPr>
                <w:rFonts w:ascii="Times New Roman" w:hAnsi="Times New Roman"/>
                <w:b/>
              </w:rPr>
              <w:t>118</w:t>
            </w:r>
          </w:p>
        </w:tc>
        <w:tc>
          <w:tcPr>
            <w:tcW w:w="116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09E39782" w14:textId="77777777" w:rsidR="008F087E" w:rsidRPr="00322E05" w:rsidRDefault="008F087E" w:rsidP="00604420">
            <w:pPr>
              <w:rPr>
                <w:rFonts w:ascii="Times New Roman" w:hAnsi="Times New Roman"/>
                <w:b/>
              </w:rPr>
            </w:pPr>
            <w:r w:rsidRPr="00322E05">
              <w:rPr>
                <w:rFonts w:ascii="Times New Roman" w:hAnsi="Times New Roman"/>
                <w:b/>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7B381683" w14:textId="77777777" w:rsidR="008F087E" w:rsidRPr="00322E05" w:rsidRDefault="008F087E" w:rsidP="00604420">
            <w:pPr>
              <w:rPr>
                <w:rFonts w:ascii="Times New Roman" w:hAnsi="Times New Roman"/>
                <w:b/>
              </w:rPr>
            </w:pPr>
            <w:r w:rsidRPr="00322E05">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31C499F3" w14:textId="77777777" w:rsidR="008F087E" w:rsidRPr="00322E05" w:rsidRDefault="008F087E" w:rsidP="00604420">
            <w:pPr>
              <w:rPr>
                <w:rFonts w:ascii="Times New Roman" w:hAnsi="Times New Roman"/>
                <w:b/>
              </w:rPr>
            </w:pPr>
            <w:r w:rsidRPr="00322E05">
              <w:rPr>
                <w:rFonts w:ascii="Times New Roman" w:hAnsi="Times New Roman"/>
                <w:b/>
              </w:rPr>
              <w:t>116</w:t>
            </w:r>
          </w:p>
        </w:tc>
        <w:tc>
          <w:tcPr>
            <w:tcW w:w="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5E52CA94" w14:textId="77777777" w:rsidR="008F087E" w:rsidRPr="00322E05"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9327EA9" w14:textId="77777777" w:rsidR="008F087E" w:rsidRPr="00322E05" w:rsidRDefault="008F087E" w:rsidP="00604420">
            <w:pPr>
              <w:rPr>
                <w:rFonts w:ascii="Times New Roman" w:hAnsi="Times New Roman"/>
                <w:b/>
              </w:rPr>
            </w:pPr>
            <w:r w:rsidRPr="00322E05">
              <w:rPr>
                <w:rFonts w:ascii="Times New Roman" w:hAnsi="Times New Roman"/>
                <w:b/>
              </w:rPr>
              <w:t>54</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1131ECA5" w14:textId="77777777" w:rsidR="008F087E" w:rsidRPr="00322E05" w:rsidRDefault="008F087E" w:rsidP="00604420">
            <w:pPr>
              <w:rPr>
                <w:rFonts w:ascii="Times New Roman" w:hAnsi="Times New Roman"/>
                <w:b/>
              </w:rPr>
            </w:pPr>
            <w:r w:rsidRPr="00322E05">
              <w:rPr>
                <w:rFonts w:ascii="Times New Roman" w:hAnsi="Times New Roman"/>
                <w:b/>
              </w:rPr>
              <w:t>62</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435021D9" w14:textId="77777777" w:rsidR="008F087E" w:rsidRPr="00322E05" w:rsidRDefault="008F087E" w:rsidP="00604420">
            <w:pPr>
              <w:rPr>
                <w:rFonts w:ascii="Times New Roman" w:hAnsi="Times New Roman"/>
                <w:b/>
              </w:rPr>
            </w:pPr>
            <w:r w:rsidRPr="00322E05">
              <w:rPr>
                <w:rFonts w:ascii="Times New Roman" w:hAnsi="Times New Roman"/>
                <w:b/>
              </w:rPr>
              <w:t>1</w:t>
            </w:r>
            <w:r>
              <w:rPr>
                <w:rFonts w:ascii="Times New Roman" w:hAnsi="Times New Roman"/>
                <w:b/>
              </w:rPr>
              <w:t>2</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742F6C9A" w14:textId="77777777" w:rsidR="008F087E" w:rsidRPr="00322E05" w:rsidRDefault="008F087E" w:rsidP="00604420">
            <w:pPr>
              <w:rPr>
                <w:rFonts w:ascii="Times New Roman" w:hAnsi="Times New Roman"/>
                <w:b/>
              </w:rPr>
            </w:pPr>
            <w:r w:rsidRPr="00322E05">
              <w:rPr>
                <w:rFonts w:ascii="Times New Roman" w:hAnsi="Times New Roman"/>
                <w:b/>
              </w:rPr>
              <w:t>2</w:t>
            </w:r>
            <w:r>
              <w:rPr>
                <w:rFonts w:ascii="Times New Roman" w:hAnsi="Times New Roman"/>
                <w:b/>
              </w:rPr>
              <w:t>4</w:t>
            </w:r>
          </w:p>
        </w:tc>
        <w:tc>
          <w:tcPr>
            <w:tcW w:w="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5A6649ED" w14:textId="77777777" w:rsidR="008F087E" w:rsidRPr="00322E05" w:rsidRDefault="008F087E" w:rsidP="00604420">
            <w:pPr>
              <w:rPr>
                <w:rFonts w:ascii="Times New Roman" w:hAnsi="Times New Roman"/>
                <w:b/>
              </w:rPr>
            </w:pPr>
            <w:r>
              <w:rPr>
                <w:rFonts w:ascii="Times New Roman" w:hAnsi="Times New Roman"/>
                <w:b/>
              </w:rPr>
              <w:t>1</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12EFE36" w14:textId="77777777" w:rsidR="008F087E" w:rsidRPr="00322E05" w:rsidRDefault="008F087E" w:rsidP="00604420">
            <w:pPr>
              <w:rPr>
                <w:rFonts w:ascii="Times New Roman" w:hAnsi="Times New Roman"/>
                <w:b/>
              </w:rPr>
            </w:pPr>
            <w:r>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2DB33C9" w14:textId="77777777" w:rsidR="008F087E" w:rsidRPr="00322E05" w:rsidRDefault="008F087E" w:rsidP="00604420">
            <w:pPr>
              <w:rPr>
                <w:rFonts w:ascii="Times New Roman" w:hAnsi="Times New Roman"/>
                <w:b/>
              </w:rPr>
            </w:pPr>
            <w:r w:rsidRPr="00322E05">
              <w:rPr>
                <w:rFonts w:ascii="Times New Roman" w:hAnsi="Times New Roman"/>
                <w:b/>
              </w:rPr>
              <w:t>3,</w:t>
            </w:r>
            <w:r>
              <w:rPr>
                <w:rFonts w:ascii="Times New Roman" w:hAnsi="Times New Roman"/>
                <w:b/>
              </w:rPr>
              <w:t>4</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4E5E7B83" w14:textId="77777777" w:rsidR="008F087E" w:rsidRPr="00322E05" w:rsidRDefault="008F087E" w:rsidP="00604420">
            <w:pPr>
              <w:rPr>
                <w:rFonts w:ascii="Times New Roman" w:hAnsi="Times New Roman"/>
                <w:b/>
              </w:rPr>
            </w:pPr>
            <w:r w:rsidRPr="00322E05">
              <w:rPr>
                <w:rFonts w:ascii="Times New Roman" w:hAnsi="Times New Roman"/>
                <w:b/>
              </w:rPr>
              <w:t>2</w:t>
            </w:r>
            <w:r>
              <w:rPr>
                <w:rFonts w:ascii="Times New Roman" w:hAnsi="Times New Roman"/>
                <w:b/>
              </w:rPr>
              <w:t>9,4</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19B53419" w14:textId="77777777" w:rsidR="008F087E" w:rsidRPr="00322E05" w:rsidRDefault="008F087E" w:rsidP="00604420">
            <w:pPr>
              <w:rPr>
                <w:rFonts w:ascii="Times New Roman" w:hAnsi="Times New Roman"/>
                <w:b/>
              </w:rPr>
            </w:pPr>
            <w:r>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579C5EF3" w14:textId="77777777" w:rsidR="008F087E" w:rsidRPr="00F500C5" w:rsidRDefault="008F087E" w:rsidP="00604420">
            <w:pPr>
              <w:rPr>
                <w:rFonts w:ascii="Times New Roman" w:hAnsi="Times New Roman"/>
                <w:b/>
                <w:sz w:val="20"/>
                <w:szCs w:val="20"/>
              </w:rPr>
            </w:pPr>
          </w:p>
        </w:tc>
      </w:tr>
      <w:tr w:rsidR="008F087E" w:rsidRPr="00966C15" w14:paraId="3CEE202E" w14:textId="77777777" w:rsidTr="00604420">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9FB69E8" w14:textId="77777777" w:rsidR="008F087E" w:rsidRPr="006662CE" w:rsidRDefault="008F087E" w:rsidP="00604420">
            <w:pPr>
              <w:rPr>
                <w:rFonts w:ascii="Times New Roman" w:hAnsi="Times New Roman"/>
                <w:b/>
                <w:sz w:val="20"/>
                <w:szCs w:val="20"/>
              </w:rPr>
            </w:pPr>
            <w:r w:rsidRPr="006662CE">
              <w:rPr>
                <w:rFonts w:ascii="Times New Roman" w:hAnsi="Times New Roman"/>
                <w:b/>
                <w:sz w:val="20"/>
                <w:szCs w:val="20"/>
              </w:rPr>
              <w:t>10 кл.</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1ABB1B" w14:textId="77777777" w:rsidR="008F087E" w:rsidRPr="006662CE" w:rsidRDefault="008F087E" w:rsidP="00604420">
            <w:pPr>
              <w:rPr>
                <w:rFonts w:ascii="Times New Roman" w:hAnsi="Times New Roman"/>
                <w:b/>
              </w:rPr>
            </w:pPr>
            <w:r w:rsidRPr="006662CE">
              <w:rPr>
                <w:rFonts w:ascii="Times New Roman" w:hAnsi="Times New Roman"/>
                <w:b/>
              </w:rPr>
              <w:t>26</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588BBC5" w14:textId="77777777" w:rsidR="008F087E" w:rsidRPr="006662CE" w:rsidRDefault="008F087E" w:rsidP="00604420">
            <w:pPr>
              <w:rPr>
                <w:rFonts w:ascii="Times New Roman" w:hAnsi="Times New Roman"/>
                <w:b/>
              </w:rPr>
            </w:pPr>
            <w:r w:rsidRPr="006662CE">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99860EA" w14:textId="77777777" w:rsidR="008F087E" w:rsidRPr="006662CE" w:rsidRDefault="008F087E" w:rsidP="00604420">
            <w:pPr>
              <w:rPr>
                <w:rFonts w:ascii="Times New Roman" w:hAnsi="Times New Roman"/>
                <w:b/>
              </w:rPr>
            </w:pPr>
            <w:r w:rsidRPr="006662CE">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5CABDAA" w14:textId="77777777" w:rsidR="008F087E" w:rsidRPr="006662CE" w:rsidRDefault="008F087E" w:rsidP="00604420">
            <w:pPr>
              <w:rPr>
                <w:rFonts w:ascii="Times New Roman" w:hAnsi="Times New Roman"/>
                <w:b/>
              </w:rPr>
            </w:pPr>
            <w:r w:rsidRPr="006662CE">
              <w:rPr>
                <w:rFonts w:ascii="Times New Roman" w:hAnsi="Times New Roman"/>
                <w:b/>
              </w:rPr>
              <w:t>25</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DACF44" w14:textId="77777777" w:rsidR="008F087E" w:rsidRPr="006662CE" w:rsidRDefault="008F087E" w:rsidP="00604420">
            <w:pPr>
              <w:rPr>
                <w:rFonts w:ascii="Times New Roman" w:hAnsi="Times New Roman"/>
              </w:rPr>
            </w:pP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4E397F" w14:textId="77777777" w:rsidR="008F087E" w:rsidRPr="006662CE" w:rsidRDefault="008F087E" w:rsidP="00604420">
            <w:pPr>
              <w:rPr>
                <w:rFonts w:ascii="Times New Roman" w:hAnsi="Times New Roman"/>
                <w:b/>
                <w:bCs/>
              </w:rPr>
            </w:pPr>
            <w:r w:rsidRPr="006662CE">
              <w:rPr>
                <w:rFonts w:ascii="Times New Roman" w:hAnsi="Times New Roman"/>
                <w:b/>
                <w:bCs/>
              </w:rPr>
              <w:t>11</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009626" w14:textId="77777777" w:rsidR="008F087E" w:rsidRPr="006662CE" w:rsidRDefault="008F087E" w:rsidP="00604420">
            <w:pPr>
              <w:rPr>
                <w:rFonts w:ascii="Times New Roman" w:hAnsi="Times New Roman"/>
                <w:b/>
                <w:bCs/>
              </w:rPr>
            </w:pPr>
            <w:r w:rsidRPr="006662CE">
              <w:rPr>
                <w:rFonts w:ascii="Times New Roman" w:hAnsi="Times New Roman"/>
                <w:b/>
                <w:bCs/>
              </w:rPr>
              <w:t>14</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8D27EB" w14:textId="77777777" w:rsidR="008F087E" w:rsidRPr="006662CE" w:rsidRDefault="008F087E" w:rsidP="00604420">
            <w:pPr>
              <w:rPr>
                <w:rFonts w:ascii="Times New Roman" w:hAnsi="Times New Roman"/>
                <w:b/>
                <w:bCs/>
              </w:rPr>
            </w:pPr>
            <w:r w:rsidRPr="006662CE">
              <w:rPr>
                <w:rFonts w:ascii="Times New Roman" w:hAnsi="Times New Roman"/>
                <w:b/>
                <w:bCs/>
              </w:rPr>
              <w:t>7</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411C70" w14:textId="77777777" w:rsidR="008F087E" w:rsidRPr="006662CE" w:rsidRDefault="008F087E" w:rsidP="00604420">
            <w:pPr>
              <w:rPr>
                <w:rFonts w:ascii="Times New Roman" w:hAnsi="Times New Roman"/>
                <w:b/>
                <w:bCs/>
              </w:rPr>
            </w:pPr>
            <w:r w:rsidRPr="006662CE">
              <w:rPr>
                <w:rFonts w:ascii="Times New Roman" w:hAnsi="Times New Roman"/>
                <w:b/>
                <w:bCs/>
              </w:rPr>
              <w:t>7</w:t>
            </w:r>
          </w:p>
        </w:tc>
        <w:tc>
          <w:tcPr>
            <w:tcW w:w="7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ECEC20" w14:textId="77777777" w:rsidR="008F087E" w:rsidRPr="006662CE" w:rsidRDefault="008F087E" w:rsidP="00604420">
            <w:pPr>
              <w:rPr>
                <w:rFonts w:ascii="Times New Roman" w:hAnsi="Times New Roman"/>
                <w:b/>
                <w:bCs/>
              </w:rPr>
            </w:pPr>
            <w:r>
              <w:rPr>
                <w:rFonts w:ascii="Times New Roman" w:hAnsi="Times New Roman"/>
                <w:b/>
                <w:bCs/>
              </w:rPr>
              <w:t>3</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B4FA1" w14:textId="77777777" w:rsidR="008F087E" w:rsidRPr="006662CE" w:rsidRDefault="008F087E" w:rsidP="00604420">
            <w:pPr>
              <w:rPr>
                <w:rFonts w:ascii="Times New Roman" w:hAnsi="Times New Roman"/>
                <w:b/>
                <w:bCs/>
              </w:rPr>
            </w:pPr>
            <w:r>
              <w:rPr>
                <w:rFonts w:ascii="Times New Roman" w:hAnsi="Times New Roman"/>
                <w:b/>
                <w:bCs/>
              </w:rPr>
              <w:t>0</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9AC2AF" w14:textId="77777777" w:rsidR="008F087E" w:rsidRPr="006662CE" w:rsidRDefault="008F087E" w:rsidP="00604420">
            <w:pPr>
              <w:rPr>
                <w:rFonts w:ascii="Times New Roman" w:hAnsi="Times New Roman"/>
                <w:b/>
                <w:bCs/>
              </w:rPr>
            </w:pPr>
            <w:r>
              <w:rPr>
                <w:rFonts w:ascii="Times New Roman" w:hAnsi="Times New Roman"/>
                <w:b/>
                <w:bCs/>
              </w:rPr>
              <w:t>3,8</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2B7C54" w14:textId="77777777" w:rsidR="008F087E" w:rsidRPr="006662CE" w:rsidRDefault="008F087E" w:rsidP="00604420">
            <w:pPr>
              <w:rPr>
                <w:rFonts w:ascii="Times New Roman" w:hAnsi="Times New Roman"/>
                <w:b/>
                <w:bCs/>
              </w:rPr>
            </w:pPr>
            <w:r>
              <w:rPr>
                <w:rFonts w:ascii="Times New Roman" w:hAnsi="Times New Roman"/>
                <w:b/>
                <w:bCs/>
              </w:rPr>
              <w:t>56</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4D8AAB" w14:textId="77777777" w:rsidR="008F087E" w:rsidRPr="006662CE" w:rsidRDefault="008F087E" w:rsidP="00604420">
            <w:pPr>
              <w:rPr>
                <w:rFonts w:ascii="Times New Roman" w:hAnsi="Times New Roman"/>
                <w:b/>
                <w:bCs/>
              </w:rPr>
            </w:pPr>
            <w:r>
              <w:rPr>
                <w:rFonts w:ascii="Times New Roman" w:hAnsi="Times New Roman"/>
                <w:b/>
                <w:bCs/>
              </w:rPr>
              <w:t>100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9CD882E"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Магомедова Т.М.</w:t>
            </w:r>
          </w:p>
        </w:tc>
      </w:tr>
      <w:tr w:rsidR="008F087E" w:rsidRPr="00966C15" w14:paraId="286CC896"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16556BE4"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11 кл.</w:t>
            </w:r>
          </w:p>
        </w:tc>
        <w:tc>
          <w:tcPr>
            <w:tcW w:w="992" w:type="dxa"/>
            <w:tcBorders>
              <w:top w:val="single" w:sz="4" w:space="0" w:color="000000"/>
              <w:left w:val="single" w:sz="4" w:space="0" w:color="000000"/>
              <w:bottom w:val="single" w:sz="4" w:space="0" w:color="000000"/>
              <w:right w:val="single" w:sz="4" w:space="0" w:color="000000"/>
            </w:tcBorders>
            <w:hideMark/>
          </w:tcPr>
          <w:p w14:paraId="6618C1DF" w14:textId="77777777" w:rsidR="008F087E" w:rsidRPr="00F500C5" w:rsidRDefault="008F087E" w:rsidP="00604420">
            <w:pPr>
              <w:rPr>
                <w:rFonts w:ascii="Times New Roman" w:hAnsi="Times New Roman"/>
                <w:b/>
              </w:rPr>
            </w:pPr>
            <w:r w:rsidRPr="00F500C5">
              <w:rPr>
                <w:rFonts w:ascii="Times New Roman" w:hAnsi="Times New Roman"/>
                <w:b/>
              </w:rPr>
              <w:t>29</w:t>
            </w:r>
          </w:p>
        </w:tc>
        <w:tc>
          <w:tcPr>
            <w:tcW w:w="1169" w:type="dxa"/>
            <w:tcBorders>
              <w:top w:val="single" w:sz="4" w:space="0" w:color="000000"/>
              <w:left w:val="single" w:sz="4" w:space="0" w:color="000000"/>
              <w:bottom w:val="single" w:sz="4" w:space="0" w:color="000000"/>
              <w:right w:val="single" w:sz="4" w:space="0" w:color="000000"/>
            </w:tcBorders>
            <w:hideMark/>
          </w:tcPr>
          <w:p w14:paraId="5ED2831E" w14:textId="77777777" w:rsidR="008F087E" w:rsidRPr="00F500C5" w:rsidRDefault="008F087E" w:rsidP="00604420">
            <w:pPr>
              <w:rPr>
                <w:rFonts w:ascii="Times New Roman" w:hAnsi="Times New Roman"/>
                <w:b/>
              </w:rPr>
            </w:pPr>
            <w:r w:rsidRPr="00F500C5">
              <w:rPr>
                <w:rFonts w:ascii="Times New Roman" w:hAnsi="Times New Roman"/>
                <w:b/>
              </w:rPr>
              <w:t>1</w:t>
            </w:r>
          </w:p>
        </w:tc>
        <w:tc>
          <w:tcPr>
            <w:tcW w:w="1134" w:type="dxa"/>
            <w:tcBorders>
              <w:top w:val="single" w:sz="4" w:space="0" w:color="000000"/>
              <w:left w:val="single" w:sz="4" w:space="0" w:color="000000"/>
              <w:bottom w:val="single" w:sz="4" w:space="0" w:color="000000"/>
              <w:right w:val="single" w:sz="4" w:space="0" w:color="000000"/>
            </w:tcBorders>
            <w:hideMark/>
          </w:tcPr>
          <w:p w14:paraId="4CFD0072" w14:textId="77777777" w:rsidR="008F087E" w:rsidRPr="00F500C5" w:rsidRDefault="008F087E" w:rsidP="00604420">
            <w:pPr>
              <w:rPr>
                <w:rFonts w:ascii="Times New Roman" w:hAnsi="Times New Roman"/>
                <w:b/>
              </w:rPr>
            </w:pPr>
            <w:r w:rsidRPr="00F500C5">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hideMark/>
          </w:tcPr>
          <w:p w14:paraId="2106FA7F" w14:textId="77777777" w:rsidR="008F087E" w:rsidRPr="00F500C5" w:rsidRDefault="008F087E" w:rsidP="00604420">
            <w:pPr>
              <w:rPr>
                <w:rFonts w:ascii="Times New Roman" w:hAnsi="Times New Roman"/>
                <w:b/>
              </w:rPr>
            </w:pPr>
            <w:r w:rsidRPr="00F500C5">
              <w:rPr>
                <w:rFonts w:ascii="Times New Roman" w:hAnsi="Times New Roman"/>
                <w:b/>
              </w:rPr>
              <w:t>28</w:t>
            </w:r>
          </w:p>
        </w:tc>
        <w:tc>
          <w:tcPr>
            <w:tcW w:w="793" w:type="dxa"/>
            <w:tcBorders>
              <w:top w:val="single" w:sz="4" w:space="0" w:color="000000"/>
              <w:left w:val="single" w:sz="4" w:space="0" w:color="000000"/>
              <w:bottom w:val="single" w:sz="4" w:space="0" w:color="000000"/>
              <w:right w:val="single" w:sz="4" w:space="0" w:color="000000"/>
            </w:tcBorders>
          </w:tcPr>
          <w:p w14:paraId="23C48EE3" w14:textId="77777777" w:rsidR="008F087E" w:rsidRPr="00F500C5" w:rsidRDefault="008F087E" w:rsidP="00604420">
            <w:pPr>
              <w:rPr>
                <w:rFonts w:ascii="Times New Roman" w:hAnsi="Times New Roman"/>
              </w:rPr>
            </w:pPr>
          </w:p>
        </w:tc>
        <w:tc>
          <w:tcPr>
            <w:tcW w:w="794" w:type="dxa"/>
            <w:tcBorders>
              <w:top w:val="single" w:sz="4" w:space="0" w:color="000000"/>
              <w:left w:val="single" w:sz="4" w:space="0" w:color="000000"/>
              <w:bottom w:val="single" w:sz="4" w:space="0" w:color="000000"/>
              <w:right w:val="single" w:sz="4" w:space="0" w:color="000000"/>
            </w:tcBorders>
          </w:tcPr>
          <w:p w14:paraId="46AA6F82" w14:textId="77777777" w:rsidR="008F087E" w:rsidRPr="00F500C5" w:rsidRDefault="008F087E" w:rsidP="00604420">
            <w:pPr>
              <w:rPr>
                <w:rFonts w:ascii="Times New Roman" w:hAnsi="Times New Roman"/>
              </w:rPr>
            </w:pPr>
            <w:r w:rsidRPr="00F500C5">
              <w:rPr>
                <w:rFonts w:ascii="Times New Roman" w:hAnsi="Times New Roman"/>
              </w:rPr>
              <w:t>18</w:t>
            </w:r>
          </w:p>
        </w:tc>
        <w:tc>
          <w:tcPr>
            <w:tcW w:w="794" w:type="dxa"/>
            <w:tcBorders>
              <w:top w:val="single" w:sz="4" w:space="0" w:color="000000"/>
              <w:left w:val="single" w:sz="4" w:space="0" w:color="000000"/>
              <w:bottom w:val="single" w:sz="4" w:space="0" w:color="000000"/>
              <w:right w:val="single" w:sz="4" w:space="0" w:color="000000"/>
            </w:tcBorders>
          </w:tcPr>
          <w:p w14:paraId="1384AE4A" w14:textId="77777777" w:rsidR="008F087E" w:rsidRPr="00F500C5" w:rsidRDefault="008F087E" w:rsidP="00604420">
            <w:pPr>
              <w:rPr>
                <w:rFonts w:ascii="Times New Roman" w:hAnsi="Times New Roman"/>
              </w:rPr>
            </w:pPr>
            <w:r w:rsidRPr="00F500C5">
              <w:rPr>
                <w:rFonts w:ascii="Times New Roman" w:hAnsi="Times New Roman"/>
              </w:rPr>
              <w:t>10</w:t>
            </w:r>
          </w:p>
        </w:tc>
        <w:tc>
          <w:tcPr>
            <w:tcW w:w="794" w:type="dxa"/>
            <w:tcBorders>
              <w:top w:val="single" w:sz="4" w:space="0" w:color="000000"/>
              <w:left w:val="single" w:sz="4" w:space="0" w:color="000000"/>
              <w:bottom w:val="single" w:sz="4" w:space="0" w:color="000000"/>
              <w:right w:val="single" w:sz="4" w:space="0" w:color="000000"/>
            </w:tcBorders>
          </w:tcPr>
          <w:p w14:paraId="641EFB1D" w14:textId="77777777" w:rsidR="008F087E" w:rsidRPr="00F500C5" w:rsidRDefault="008F087E" w:rsidP="00604420">
            <w:pPr>
              <w:rPr>
                <w:rFonts w:ascii="Times New Roman" w:hAnsi="Times New Roman"/>
              </w:rPr>
            </w:pPr>
            <w:r w:rsidRPr="00F500C5">
              <w:rPr>
                <w:rFonts w:ascii="Times New Roman" w:hAnsi="Times New Roman"/>
              </w:rPr>
              <w:t>5</w:t>
            </w:r>
          </w:p>
        </w:tc>
        <w:tc>
          <w:tcPr>
            <w:tcW w:w="794" w:type="dxa"/>
            <w:tcBorders>
              <w:top w:val="single" w:sz="4" w:space="0" w:color="000000"/>
              <w:left w:val="single" w:sz="4" w:space="0" w:color="000000"/>
              <w:bottom w:val="single" w:sz="4" w:space="0" w:color="000000"/>
              <w:right w:val="single" w:sz="4" w:space="0" w:color="000000"/>
            </w:tcBorders>
          </w:tcPr>
          <w:p w14:paraId="13946426" w14:textId="77777777" w:rsidR="008F087E" w:rsidRPr="00F500C5" w:rsidRDefault="008F087E" w:rsidP="00604420">
            <w:pPr>
              <w:rPr>
                <w:rFonts w:ascii="Times New Roman" w:hAnsi="Times New Roman"/>
              </w:rPr>
            </w:pPr>
            <w:r w:rsidRPr="00F500C5">
              <w:rPr>
                <w:rFonts w:ascii="Times New Roman" w:hAnsi="Times New Roman"/>
              </w:rPr>
              <w:t>14</w:t>
            </w:r>
          </w:p>
        </w:tc>
        <w:tc>
          <w:tcPr>
            <w:tcW w:w="793" w:type="dxa"/>
            <w:tcBorders>
              <w:top w:val="single" w:sz="4" w:space="0" w:color="000000"/>
              <w:left w:val="single" w:sz="4" w:space="0" w:color="000000"/>
              <w:bottom w:val="single" w:sz="4" w:space="0" w:color="000000"/>
              <w:right w:val="single" w:sz="4" w:space="0" w:color="000000"/>
            </w:tcBorders>
          </w:tcPr>
          <w:p w14:paraId="3ED2CCC3" w14:textId="77777777" w:rsidR="008F087E" w:rsidRPr="00F500C5" w:rsidRDefault="008F087E" w:rsidP="00604420">
            <w:pPr>
              <w:rPr>
                <w:rFonts w:ascii="Times New Roman" w:hAnsi="Times New Roman"/>
              </w:rPr>
            </w:pPr>
            <w:r w:rsidRPr="00F500C5">
              <w:rPr>
                <w:rFonts w:ascii="Times New Roman" w:hAnsi="Times New Roman"/>
              </w:rPr>
              <w:t>2</w:t>
            </w:r>
          </w:p>
        </w:tc>
        <w:tc>
          <w:tcPr>
            <w:tcW w:w="794" w:type="dxa"/>
            <w:tcBorders>
              <w:top w:val="single" w:sz="4" w:space="0" w:color="000000"/>
              <w:left w:val="single" w:sz="4" w:space="0" w:color="000000"/>
              <w:bottom w:val="single" w:sz="4" w:space="0" w:color="000000"/>
              <w:right w:val="single" w:sz="4" w:space="0" w:color="000000"/>
            </w:tcBorders>
          </w:tcPr>
          <w:p w14:paraId="38062F34" w14:textId="77777777" w:rsidR="008F087E" w:rsidRPr="00F500C5" w:rsidRDefault="008F087E" w:rsidP="00604420">
            <w:pPr>
              <w:rPr>
                <w:rFonts w:ascii="Times New Roman" w:hAnsi="Times New Roman"/>
              </w:rPr>
            </w:pPr>
            <w:r w:rsidRPr="00F500C5">
              <w:rPr>
                <w:rFonts w:ascii="Times New Roman" w:hAnsi="Times New Roman"/>
              </w:rPr>
              <w:t>0</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4DB9FA" w14:textId="77777777" w:rsidR="008F087E" w:rsidRPr="00F500C5" w:rsidRDefault="008F087E" w:rsidP="00604420">
            <w:pPr>
              <w:rPr>
                <w:rFonts w:ascii="Times New Roman" w:hAnsi="Times New Roman"/>
              </w:rPr>
            </w:pPr>
            <w:r w:rsidRPr="00F500C5">
              <w:rPr>
                <w:rFonts w:ascii="Times New Roman" w:hAnsi="Times New Roman"/>
                <w:b/>
                <w:bCs/>
              </w:rPr>
              <w:t>3,8</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E48EBA" w14:textId="77777777" w:rsidR="008F087E" w:rsidRPr="00F500C5" w:rsidRDefault="008F087E" w:rsidP="00604420">
            <w:pPr>
              <w:rPr>
                <w:rFonts w:ascii="Times New Roman" w:hAnsi="Times New Roman"/>
              </w:rPr>
            </w:pPr>
            <w:r w:rsidRPr="00F500C5">
              <w:rPr>
                <w:rFonts w:ascii="Times New Roman" w:hAnsi="Times New Roman"/>
                <w:b/>
                <w:bCs/>
              </w:rPr>
              <w:t>66</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44466A" w14:textId="77777777" w:rsidR="008F087E" w:rsidRPr="00F500C5" w:rsidRDefault="008F087E" w:rsidP="00604420">
            <w:pPr>
              <w:rPr>
                <w:rFonts w:ascii="Times New Roman" w:hAnsi="Times New Roman"/>
              </w:rPr>
            </w:pPr>
            <w:r w:rsidRPr="00F500C5">
              <w:rPr>
                <w:rFonts w:ascii="Times New Roman" w:hAnsi="Times New Roman"/>
                <w:b/>
                <w:bCs/>
              </w:rPr>
              <w:t>100</w:t>
            </w:r>
          </w:p>
        </w:tc>
        <w:tc>
          <w:tcPr>
            <w:tcW w:w="2694" w:type="dxa"/>
            <w:tcBorders>
              <w:top w:val="single" w:sz="4" w:space="0" w:color="000000"/>
              <w:left w:val="single" w:sz="4" w:space="0" w:color="000000"/>
              <w:bottom w:val="single" w:sz="4" w:space="0" w:color="000000"/>
              <w:right w:val="single" w:sz="4" w:space="0" w:color="000000"/>
            </w:tcBorders>
            <w:hideMark/>
          </w:tcPr>
          <w:p w14:paraId="054E5057" w14:textId="77777777" w:rsidR="008F087E" w:rsidRPr="00F500C5" w:rsidRDefault="008F087E" w:rsidP="00604420">
            <w:pPr>
              <w:rPr>
                <w:rFonts w:ascii="Times New Roman" w:hAnsi="Times New Roman"/>
                <w:b/>
                <w:sz w:val="20"/>
                <w:szCs w:val="20"/>
              </w:rPr>
            </w:pPr>
            <w:r w:rsidRPr="00F500C5">
              <w:rPr>
                <w:rFonts w:ascii="Times New Roman" w:hAnsi="Times New Roman"/>
                <w:b/>
                <w:sz w:val="20"/>
                <w:szCs w:val="20"/>
              </w:rPr>
              <w:t>Салаханова А.В.</w:t>
            </w:r>
          </w:p>
        </w:tc>
      </w:tr>
      <w:tr w:rsidR="008F087E" w:rsidRPr="00966C15" w14:paraId="00DFD682" w14:textId="77777777" w:rsidTr="00604420">
        <w:tc>
          <w:tcPr>
            <w:tcW w:w="95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7057F80F" w14:textId="77777777" w:rsidR="008F087E" w:rsidRPr="00B34A7E" w:rsidRDefault="008F087E" w:rsidP="00604420">
            <w:pPr>
              <w:rPr>
                <w:rFonts w:ascii="Times New Roman" w:hAnsi="Times New Roman"/>
                <w:b/>
                <w:sz w:val="20"/>
                <w:szCs w:val="20"/>
              </w:rPr>
            </w:pPr>
            <w:r w:rsidRPr="00B34A7E">
              <w:rPr>
                <w:rFonts w:ascii="Times New Roman" w:hAnsi="Times New Roman"/>
                <w:b/>
                <w:sz w:val="20"/>
                <w:szCs w:val="20"/>
              </w:rPr>
              <w:t>общее</w:t>
            </w:r>
          </w:p>
        </w:tc>
        <w:tc>
          <w:tcPr>
            <w:tcW w:w="99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79D441EB" w14:textId="77777777" w:rsidR="008F087E" w:rsidRPr="00B34A7E" w:rsidRDefault="008F087E" w:rsidP="00604420">
            <w:pPr>
              <w:rPr>
                <w:rFonts w:ascii="Times New Roman" w:hAnsi="Times New Roman"/>
                <w:b/>
              </w:rPr>
            </w:pPr>
            <w:r w:rsidRPr="00B34A7E">
              <w:rPr>
                <w:rFonts w:ascii="Times New Roman" w:hAnsi="Times New Roman"/>
                <w:b/>
              </w:rPr>
              <w:t>55</w:t>
            </w:r>
          </w:p>
        </w:tc>
        <w:tc>
          <w:tcPr>
            <w:tcW w:w="116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5EF1D8EB" w14:textId="77777777" w:rsidR="008F087E" w:rsidRPr="00B34A7E" w:rsidRDefault="008F087E" w:rsidP="00604420">
            <w:pPr>
              <w:rPr>
                <w:rFonts w:ascii="Times New Roman" w:hAnsi="Times New Roman"/>
                <w:b/>
              </w:rPr>
            </w:pPr>
            <w:r w:rsidRPr="00B34A7E">
              <w:rPr>
                <w:rFonts w:ascii="Times New Roman" w:hAnsi="Times New Roman"/>
                <w:b/>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7F1B95A5" w14:textId="77777777" w:rsidR="008F087E" w:rsidRPr="00B34A7E" w:rsidRDefault="008F087E" w:rsidP="00604420">
            <w:pPr>
              <w:rPr>
                <w:rFonts w:ascii="Times New Roman" w:hAnsi="Times New Roman"/>
                <w:b/>
              </w:rPr>
            </w:pPr>
            <w:r w:rsidRPr="00B34A7E">
              <w:rPr>
                <w:rFonts w:ascii="Times New Roman" w:hAnsi="Times New Roman"/>
                <w:b/>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6048D8D2" w14:textId="77777777" w:rsidR="008F087E" w:rsidRPr="00B34A7E" w:rsidRDefault="008F087E" w:rsidP="00604420">
            <w:pPr>
              <w:rPr>
                <w:rFonts w:ascii="Times New Roman" w:hAnsi="Times New Roman"/>
                <w:b/>
              </w:rPr>
            </w:pPr>
            <w:r w:rsidRPr="00B34A7E">
              <w:rPr>
                <w:rFonts w:ascii="Times New Roman" w:hAnsi="Times New Roman"/>
                <w:b/>
              </w:rPr>
              <w:t>53</w:t>
            </w:r>
          </w:p>
        </w:tc>
        <w:tc>
          <w:tcPr>
            <w:tcW w:w="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65B2D01F" w14:textId="77777777" w:rsidR="008F087E" w:rsidRPr="00B34A7E" w:rsidRDefault="008F087E" w:rsidP="00604420">
            <w:pPr>
              <w:rPr>
                <w:rFonts w:ascii="Times New Roman" w:hAnsi="Times New Roman"/>
                <w:b/>
              </w:rPr>
            </w:pP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17E71B51" w14:textId="77777777" w:rsidR="008F087E" w:rsidRPr="00B34A7E" w:rsidRDefault="008F087E" w:rsidP="00604420">
            <w:pPr>
              <w:rPr>
                <w:rFonts w:ascii="Times New Roman" w:hAnsi="Times New Roman"/>
                <w:b/>
              </w:rPr>
            </w:pPr>
            <w:r w:rsidRPr="00B34A7E">
              <w:rPr>
                <w:rFonts w:ascii="Times New Roman" w:hAnsi="Times New Roman"/>
                <w:b/>
              </w:rPr>
              <w:t>29</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180FB50A" w14:textId="77777777" w:rsidR="008F087E" w:rsidRPr="00B34A7E" w:rsidRDefault="008F087E" w:rsidP="00604420">
            <w:pPr>
              <w:rPr>
                <w:rFonts w:ascii="Times New Roman" w:hAnsi="Times New Roman"/>
                <w:b/>
              </w:rPr>
            </w:pPr>
            <w:r w:rsidRPr="00B34A7E">
              <w:rPr>
                <w:rFonts w:ascii="Times New Roman" w:hAnsi="Times New Roman"/>
                <w:b/>
              </w:rPr>
              <w:t>24</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2DA10678" w14:textId="77777777" w:rsidR="008F087E" w:rsidRPr="00B34A7E" w:rsidRDefault="008F087E" w:rsidP="00604420">
            <w:pPr>
              <w:rPr>
                <w:rFonts w:ascii="Times New Roman" w:hAnsi="Times New Roman"/>
                <w:b/>
              </w:rPr>
            </w:pPr>
            <w:r w:rsidRPr="00B34A7E">
              <w:rPr>
                <w:rFonts w:ascii="Times New Roman" w:hAnsi="Times New Roman"/>
                <w:b/>
              </w:rPr>
              <w:t>1</w:t>
            </w:r>
            <w:r>
              <w:rPr>
                <w:rFonts w:ascii="Times New Roman" w:hAnsi="Times New Roman"/>
                <w:b/>
              </w:rPr>
              <w:t>2</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1581E829" w14:textId="77777777" w:rsidR="008F087E" w:rsidRPr="00B34A7E" w:rsidRDefault="008F087E" w:rsidP="00604420">
            <w:pPr>
              <w:rPr>
                <w:rFonts w:ascii="Times New Roman" w:hAnsi="Times New Roman"/>
                <w:b/>
              </w:rPr>
            </w:pPr>
            <w:r w:rsidRPr="00B34A7E">
              <w:rPr>
                <w:rFonts w:ascii="Times New Roman" w:hAnsi="Times New Roman"/>
                <w:b/>
              </w:rPr>
              <w:t>21</w:t>
            </w:r>
          </w:p>
        </w:tc>
        <w:tc>
          <w:tcPr>
            <w:tcW w:w="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33B43A12" w14:textId="77777777" w:rsidR="008F087E" w:rsidRPr="00B34A7E" w:rsidRDefault="008F087E" w:rsidP="00604420">
            <w:pPr>
              <w:rPr>
                <w:rFonts w:ascii="Times New Roman" w:hAnsi="Times New Roman"/>
                <w:b/>
              </w:rPr>
            </w:pPr>
            <w:r w:rsidRPr="00B34A7E">
              <w:rPr>
                <w:rFonts w:ascii="Times New Roman" w:hAnsi="Times New Roman"/>
                <w:b/>
              </w:rPr>
              <w:t>5</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2424A1D4" w14:textId="77777777" w:rsidR="008F087E" w:rsidRPr="00B34A7E" w:rsidRDefault="008F087E" w:rsidP="00604420">
            <w:pPr>
              <w:rPr>
                <w:rFonts w:ascii="Times New Roman" w:hAnsi="Times New Roman"/>
                <w:b/>
              </w:rPr>
            </w:pPr>
            <w:r w:rsidRPr="00B34A7E">
              <w:rPr>
                <w:rFonts w:ascii="Times New Roman" w:hAnsi="Times New Roman"/>
                <w:b/>
              </w:rPr>
              <w:t>0</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2C60FAF6" w14:textId="77777777" w:rsidR="008F087E" w:rsidRPr="00B34A7E" w:rsidRDefault="008F087E" w:rsidP="00604420">
            <w:pPr>
              <w:rPr>
                <w:rFonts w:ascii="Times New Roman" w:hAnsi="Times New Roman"/>
                <w:b/>
              </w:rPr>
            </w:pPr>
            <w:r w:rsidRPr="00B34A7E">
              <w:rPr>
                <w:rFonts w:ascii="Times New Roman" w:hAnsi="Times New Roman"/>
                <w:b/>
              </w:rPr>
              <w:t>3,8</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1F888B02" w14:textId="77777777" w:rsidR="008F087E" w:rsidRPr="00B34A7E" w:rsidRDefault="008F087E" w:rsidP="00604420">
            <w:pPr>
              <w:rPr>
                <w:rFonts w:ascii="Times New Roman" w:hAnsi="Times New Roman"/>
                <w:b/>
              </w:rPr>
            </w:pPr>
            <w:r w:rsidRPr="00B34A7E">
              <w:rPr>
                <w:rFonts w:ascii="Times New Roman" w:hAnsi="Times New Roman"/>
                <w:b/>
              </w:rPr>
              <w:t>61</w:t>
            </w:r>
          </w:p>
        </w:tc>
        <w:tc>
          <w:tcPr>
            <w:tcW w:w="7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544984D2" w14:textId="77777777" w:rsidR="008F087E" w:rsidRPr="00B34A7E" w:rsidRDefault="008F087E" w:rsidP="00604420">
            <w:pPr>
              <w:rPr>
                <w:rFonts w:ascii="Times New Roman" w:hAnsi="Times New Roman"/>
                <w:b/>
              </w:rPr>
            </w:pPr>
            <w:r w:rsidRPr="00B34A7E">
              <w:rPr>
                <w:rFonts w:ascii="Times New Roman" w:hAnsi="Times New Roman"/>
                <w:b/>
              </w:rPr>
              <w:t>100</w:t>
            </w:r>
          </w:p>
        </w:tc>
        <w:tc>
          <w:tcPr>
            <w:tcW w:w="269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237955DD" w14:textId="77777777" w:rsidR="008F087E" w:rsidRPr="009D60E8" w:rsidRDefault="008F087E" w:rsidP="00604420">
            <w:pPr>
              <w:rPr>
                <w:rFonts w:ascii="Times New Roman" w:hAnsi="Times New Roman"/>
                <w:b/>
                <w:sz w:val="20"/>
                <w:szCs w:val="20"/>
              </w:rPr>
            </w:pPr>
          </w:p>
        </w:tc>
      </w:tr>
      <w:tr w:rsidR="008F087E" w:rsidRPr="00966C15" w14:paraId="66C8B3FA"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2634D6D3" w14:textId="77777777" w:rsidR="008F087E" w:rsidRPr="00966C15" w:rsidRDefault="008F087E" w:rsidP="00604420">
            <w:pPr>
              <w:rPr>
                <w:rFonts w:ascii="Times New Roman" w:hAnsi="Times New Roman"/>
                <w:b/>
                <w:color w:val="002060"/>
                <w:sz w:val="20"/>
                <w:szCs w:val="20"/>
              </w:rPr>
            </w:pPr>
            <w:r w:rsidRPr="00966C15">
              <w:rPr>
                <w:rFonts w:ascii="Times New Roman" w:hAnsi="Times New Roman"/>
                <w:b/>
                <w:color w:val="002060"/>
                <w:sz w:val="20"/>
                <w:szCs w:val="20"/>
              </w:rPr>
              <w:lastRenderedPageBreak/>
              <w:t>По среднему звену</w:t>
            </w:r>
          </w:p>
        </w:tc>
        <w:tc>
          <w:tcPr>
            <w:tcW w:w="992" w:type="dxa"/>
            <w:tcBorders>
              <w:top w:val="single" w:sz="4" w:space="0" w:color="000000"/>
              <w:left w:val="single" w:sz="4" w:space="0" w:color="000000"/>
              <w:bottom w:val="single" w:sz="4" w:space="0" w:color="000000"/>
              <w:right w:val="single" w:sz="4" w:space="0" w:color="000000"/>
            </w:tcBorders>
            <w:hideMark/>
          </w:tcPr>
          <w:p w14:paraId="54222CD3"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756</w:t>
            </w:r>
          </w:p>
        </w:tc>
        <w:tc>
          <w:tcPr>
            <w:tcW w:w="1169" w:type="dxa"/>
            <w:tcBorders>
              <w:top w:val="single" w:sz="4" w:space="0" w:color="000000"/>
              <w:left w:val="single" w:sz="4" w:space="0" w:color="000000"/>
              <w:bottom w:val="single" w:sz="4" w:space="0" w:color="000000"/>
              <w:right w:val="single" w:sz="4" w:space="0" w:color="000000"/>
            </w:tcBorders>
            <w:hideMark/>
          </w:tcPr>
          <w:p w14:paraId="3E1E8DA1"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26</w:t>
            </w:r>
          </w:p>
        </w:tc>
        <w:tc>
          <w:tcPr>
            <w:tcW w:w="1134" w:type="dxa"/>
            <w:tcBorders>
              <w:top w:val="single" w:sz="4" w:space="0" w:color="000000"/>
              <w:left w:val="single" w:sz="4" w:space="0" w:color="000000"/>
              <w:bottom w:val="single" w:sz="4" w:space="0" w:color="000000"/>
              <w:right w:val="single" w:sz="4" w:space="0" w:color="000000"/>
            </w:tcBorders>
            <w:hideMark/>
          </w:tcPr>
          <w:p w14:paraId="352C3C18"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22</w:t>
            </w:r>
          </w:p>
        </w:tc>
        <w:tc>
          <w:tcPr>
            <w:tcW w:w="1134" w:type="dxa"/>
            <w:tcBorders>
              <w:top w:val="single" w:sz="4" w:space="0" w:color="000000"/>
              <w:left w:val="single" w:sz="4" w:space="0" w:color="000000"/>
              <w:bottom w:val="single" w:sz="4" w:space="0" w:color="000000"/>
              <w:right w:val="single" w:sz="4" w:space="0" w:color="000000"/>
            </w:tcBorders>
            <w:hideMark/>
          </w:tcPr>
          <w:p w14:paraId="7D0A400E"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752</w:t>
            </w:r>
          </w:p>
        </w:tc>
        <w:tc>
          <w:tcPr>
            <w:tcW w:w="793" w:type="dxa"/>
            <w:tcBorders>
              <w:top w:val="single" w:sz="4" w:space="0" w:color="000000"/>
              <w:left w:val="single" w:sz="4" w:space="0" w:color="000000"/>
              <w:bottom w:val="single" w:sz="4" w:space="0" w:color="000000"/>
              <w:right w:val="single" w:sz="4" w:space="0" w:color="000000"/>
            </w:tcBorders>
          </w:tcPr>
          <w:p w14:paraId="0D48430A" w14:textId="77777777" w:rsidR="008F087E" w:rsidRPr="00455F42" w:rsidRDefault="008F087E" w:rsidP="00604420">
            <w:pPr>
              <w:rPr>
                <w:rFonts w:ascii="Times New Roman" w:hAnsi="Times New Roman"/>
                <w:b/>
                <w:color w:val="7030A0"/>
              </w:rPr>
            </w:pPr>
          </w:p>
        </w:tc>
        <w:tc>
          <w:tcPr>
            <w:tcW w:w="794" w:type="dxa"/>
            <w:tcBorders>
              <w:top w:val="single" w:sz="4" w:space="0" w:color="000000"/>
              <w:left w:val="single" w:sz="4" w:space="0" w:color="000000"/>
              <w:bottom w:val="single" w:sz="4" w:space="0" w:color="000000"/>
              <w:right w:val="single" w:sz="4" w:space="0" w:color="000000"/>
            </w:tcBorders>
            <w:hideMark/>
          </w:tcPr>
          <w:p w14:paraId="2840841E"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373</w:t>
            </w:r>
          </w:p>
        </w:tc>
        <w:tc>
          <w:tcPr>
            <w:tcW w:w="794" w:type="dxa"/>
            <w:tcBorders>
              <w:top w:val="single" w:sz="4" w:space="0" w:color="000000"/>
              <w:left w:val="single" w:sz="4" w:space="0" w:color="000000"/>
              <w:bottom w:val="single" w:sz="4" w:space="0" w:color="000000"/>
              <w:right w:val="single" w:sz="4" w:space="0" w:color="000000"/>
            </w:tcBorders>
            <w:hideMark/>
          </w:tcPr>
          <w:p w14:paraId="4E193030"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379</w:t>
            </w:r>
          </w:p>
        </w:tc>
        <w:tc>
          <w:tcPr>
            <w:tcW w:w="794" w:type="dxa"/>
            <w:tcBorders>
              <w:top w:val="single" w:sz="4" w:space="0" w:color="000000"/>
              <w:left w:val="single" w:sz="4" w:space="0" w:color="000000"/>
              <w:bottom w:val="single" w:sz="4" w:space="0" w:color="000000"/>
              <w:right w:val="single" w:sz="4" w:space="0" w:color="000000"/>
            </w:tcBorders>
            <w:hideMark/>
          </w:tcPr>
          <w:p w14:paraId="375A919B"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89</w:t>
            </w:r>
          </w:p>
        </w:tc>
        <w:tc>
          <w:tcPr>
            <w:tcW w:w="794" w:type="dxa"/>
            <w:tcBorders>
              <w:top w:val="single" w:sz="4" w:space="0" w:color="000000"/>
              <w:left w:val="single" w:sz="4" w:space="0" w:color="000000"/>
              <w:bottom w:val="single" w:sz="4" w:space="0" w:color="000000"/>
              <w:right w:val="single" w:sz="4" w:space="0" w:color="000000"/>
            </w:tcBorders>
            <w:hideMark/>
          </w:tcPr>
          <w:p w14:paraId="2890BDED"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173</w:t>
            </w:r>
          </w:p>
        </w:tc>
        <w:tc>
          <w:tcPr>
            <w:tcW w:w="793" w:type="dxa"/>
            <w:tcBorders>
              <w:top w:val="single" w:sz="4" w:space="0" w:color="000000"/>
              <w:left w:val="single" w:sz="4" w:space="0" w:color="000000"/>
              <w:bottom w:val="single" w:sz="4" w:space="0" w:color="000000"/>
              <w:right w:val="single" w:sz="4" w:space="0" w:color="000000"/>
            </w:tcBorders>
            <w:hideMark/>
          </w:tcPr>
          <w:p w14:paraId="53D30609"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39</w:t>
            </w:r>
          </w:p>
        </w:tc>
        <w:tc>
          <w:tcPr>
            <w:tcW w:w="794" w:type="dxa"/>
            <w:tcBorders>
              <w:top w:val="single" w:sz="4" w:space="0" w:color="000000"/>
              <w:left w:val="single" w:sz="4" w:space="0" w:color="000000"/>
              <w:bottom w:val="single" w:sz="4" w:space="0" w:color="000000"/>
              <w:right w:val="single" w:sz="4" w:space="0" w:color="000000"/>
            </w:tcBorders>
            <w:hideMark/>
          </w:tcPr>
          <w:p w14:paraId="619B7869" w14:textId="77777777" w:rsidR="008F087E" w:rsidRPr="00455F42" w:rsidRDefault="008F087E" w:rsidP="00604420">
            <w:pPr>
              <w:jc w:val="both"/>
              <w:rPr>
                <w:rFonts w:ascii="Times New Roman" w:hAnsi="Times New Roman"/>
                <w:b/>
                <w:color w:val="7030A0"/>
              </w:rPr>
            </w:pPr>
            <w:r w:rsidRPr="00455F42">
              <w:rPr>
                <w:rFonts w:ascii="Times New Roman" w:hAnsi="Times New Roman"/>
                <w:b/>
                <w:color w:val="7030A0"/>
              </w:rPr>
              <w:t>4</w:t>
            </w:r>
          </w:p>
        </w:tc>
        <w:tc>
          <w:tcPr>
            <w:tcW w:w="794" w:type="dxa"/>
            <w:tcBorders>
              <w:top w:val="single" w:sz="4" w:space="0" w:color="000000"/>
              <w:left w:val="single" w:sz="4" w:space="0" w:color="000000"/>
              <w:bottom w:val="single" w:sz="4" w:space="0" w:color="000000"/>
              <w:right w:val="single" w:sz="4" w:space="0" w:color="000000"/>
            </w:tcBorders>
            <w:hideMark/>
          </w:tcPr>
          <w:p w14:paraId="246738A0"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3,5</w:t>
            </w:r>
          </w:p>
        </w:tc>
        <w:tc>
          <w:tcPr>
            <w:tcW w:w="794" w:type="dxa"/>
            <w:tcBorders>
              <w:top w:val="single" w:sz="4" w:space="0" w:color="000000"/>
              <w:left w:val="single" w:sz="4" w:space="0" w:color="000000"/>
              <w:bottom w:val="single" w:sz="4" w:space="0" w:color="000000"/>
              <w:right w:val="single" w:sz="4" w:space="0" w:color="000000"/>
            </w:tcBorders>
            <w:hideMark/>
          </w:tcPr>
          <w:p w14:paraId="26F41BDB"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38</w:t>
            </w:r>
          </w:p>
        </w:tc>
        <w:tc>
          <w:tcPr>
            <w:tcW w:w="794" w:type="dxa"/>
            <w:tcBorders>
              <w:top w:val="single" w:sz="4" w:space="0" w:color="000000"/>
              <w:left w:val="single" w:sz="4" w:space="0" w:color="000000"/>
              <w:bottom w:val="single" w:sz="4" w:space="0" w:color="000000"/>
              <w:right w:val="single" w:sz="4" w:space="0" w:color="000000"/>
            </w:tcBorders>
            <w:hideMark/>
          </w:tcPr>
          <w:p w14:paraId="7DDD7034" w14:textId="77777777" w:rsidR="008F087E" w:rsidRPr="00455F42" w:rsidRDefault="008F087E" w:rsidP="00604420">
            <w:pPr>
              <w:rPr>
                <w:rFonts w:ascii="Times New Roman" w:hAnsi="Times New Roman"/>
                <w:b/>
                <w:color w:val="7030A0"/>
              </w:rPr>
            </w:pPr>
            <w:r w:rsidRPr="00455F42">
              <w:rPr>
                <w:rFonts w:ascii="Times New Roman" w:hAnsi="Times New Roman"/>
                <w:b/>
                <w:color w:val="7030A0"/>
              </w:rPr>
              <w:t>98</w:t>
            </w:r>
          </w:p>
        </w:tc>
        <w:tc>
          <w:tcPr>
            <w:tcW w:w="2694" w:type="dxa"/>
            <w:tcBorders>
              <w:top w:val="single" w:sz="4" w:space="0" w:color="000000"/>
              <w:left w:val="single" w:sz="4" w:space="0" w:color="000000"/>
              <w:bottom w:val="single" w:sz="4" w:space="0" w:color="000000"/>
              <w:right w:val="single" w:sz="4" w:space="0" w:color="000000"/>
            </w:tcBorders>
          </w:tcPr>
          <w:p w14:paraId="33267E51" w14:textId="77777777" w:rsidR="008F087E" w:rsidRPr="00966C15" w:rsidRDefault="008F087E" w:rsidP="00604420">
            <w:pPr>
              <w:rPr>
                <w:rFonts w:ascii="Times New Roman" w:hAnsi="Times New Roman"/>
                <w:b/>
                <w:color w:val="002060"/>
                <w:sz w:val="20"/>
                <w:szCs w:val="20"/>
              </w:rPr>
            </w:pPr>
          </w:p>
        </w:tc>
      </w:tr>
      <w:tr w:rsidR="008F087E" w:rsidRPr="00966C15" w14:paraId="32F68A32" w14:textId="77777777" w:rsidTr="00604420">
        <w:tc>
          <w:tcPr>
            <w:tcW w:w="959" w:type="dxa"/>
            <w:tcBorders>
              <w:top w:val="single" w:sz="4" w:space="0" w:color="000000"/>
              <w:left w:val="single" w:sz="4" w:space="0" w:color="000000"/>
              <w:bottom w:val="single" w:sz="4" w:space="0" w:color="000000"/>
              <w:right w:val="single" w:sz="4" w:space="0" w:color="000000"/>
            </w:tcBorders>
            <w:hideMark/>
          </w:tcPr>
          <w:p w14:paraId="3CAD73C2" w14:textId="77777777" w:rsidR="008F087E" w:rsidRPr="00966C15" w:rsidRDefault="008F087E" w:rsidP="00604420">
            <w:pPr>
              <w:rPr>
                <w:rFonts w:ascii="Times New Roman" w:hAnsi="Times New Roman"/>
                <w:b/>
                <w:color w:val="C00000"/>
                <w:sz w:val="20"/>
                <w:szCs w:val="20"/>
              </w:rPr>
            </w:pPr>
            <w:r w:rsidRPr="00966C15">
              <w:rPr>
                <w:rFonts w:ascii="Times New Roman" w:hAnsi="Times New Roman"/>
                <w:b/>
                <w:color w:val="C00000"/>
                <w:sz w:val="20"/>
                <w:szCs w:val="20"/>
              </w:rPr>
              <w:t>Общее по школе</w:t>
            </w:r>
          </w:p>
        </w:tc>
        <w:tc>
          <w:tcPr>
            <w:tcW w:w="992" w:type="dxa"/>
            <w:tcBorders>
              <w:top w:val="single" w:sz="4" w:space="0" w:color="000000"/>
              <w:left w:val="single" w:sz="4" w:space="0" w:color="000000"/>
              <w:bottom w:val="single" w:sz="4" w:space="0" w:color="000000"/>
              <w:right w:val="single" w:sz="4" w:space="0" w:color="000000"/>
            </w:tcBorders>
            <w:hideMark/>
          </w:tcPr>
          <w:p w14:paraId="653EAF91"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1542</w:t>
            </w:r>
          </w:p>
        </w:tc>
        <w:tc>
          <w:tcPr>
            <w:tcW w:w="1169" w:type="dxa"/>
            <w:tcBorders>
              <w:top w:val="single" w:sz="4" w:space="0" w:color="000000"/>
              <w:left w:val="single" w:sz="4" w:space="0" w:color="000000"/>
              <w:bottom w:val="single" w:sz="4" w:space="0" w:color="000000"/>
              <w:right w:val="single" w:sz="4" w:space="0" w:color="000000"/>
            </w:tcBorders>
            <w:hideMark/>
          </w:tcPr>
          <w:p w14:paraId="30E24291"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44</w:t>
            </w:r>
          </w:p>
        </w:tc>
        <w:tc>
          <w:tcPr>
            <w:tcW w:w="1134" w:type="dxa"/>
            <w:tcBorders>
              <w:top w:val="single" w:sz="4" w:space="0" w:color="000000"/>
              <w:left w:val="single" w:sz="4" w:space="0" w:color="000000"/>
              <w:bottom w:val="single" w:sz="4" w:space="0" w:color="000000"/>
              <w:right w:val="single" w:sz="4" w:space="0" w:color="000000"/>
            </w:tcBorders>
            <w:hideMark/>
          </w:tcPr>
          <w:p w14:paraId="732075EF"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46</w:t>
            </w:r>
          </w:p>
        </w:tc>
        <w:tc>
          <w:tcPr>
            <w:tcW w:w="1134" w:type="dxa"/>
            <w:tcBorders>
              <w:top w:val="single" w:sz="4" w:space="0" w:color="000000"/>
              <w:left w:val="single" w:sz="4" w:space="0" w:color="000000"/>
              <w:bottom w:val="single" w:sz="4" w:space="0" w:color="000000"/>
              <w:right w:val="single" w:sz="4" w:space="0" w:color="000000"/>
            </w:tcBorders>
            <w:hideMark/>
          </w:tcPr>
          <w:p w14:paraId="3F595A0B"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1544</w:t>
            </w:r>
          </w:p>
        </w:tc>
        <w:tc>
          <w:tcPr>
            <w:tcW w:w="793" w:type="dxa"/>
            <w:tcBorders>
              <w:top w:val="single" w:sz="4" w:space="0" w:color="000000"/>
              <w:left w:val="single" w:sz="4" w:space="0" w:color="000000"/>
              <w:bottom w:val="single" w:sz="4" w:space="0" w:color="000000"/>
              <w:right w:val="single" w:sz="4" w:space="0" w:color="000000"/>
            </w:tcBorders>
            <w:hideMark/>
          </w:tcPr>
          <w:p w14:paraId="61E03A86"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1</w:t>
            </w:r>
          </w:p>
        </w:tc>
        <w:tc>
          <w:tcPr>
            <w:tcW w:w="794" w:type="dxa"/>
            <w:tcBorders>
              <w:top w:val="single" w:sz="4" w:space="0" w:color="000000"/>
              <w:left w:val="single" w:sz="4" w:space="0" w:color="000000"/>
              <w:bottom w:val="single" w:sz="4" w:space="0" w:color="000000"/>
              <w:right w:val="single" w:sz="4" w:space="0" w:color="000000"/>
            </w:tcBorders>
            <w:hideMark/>
          </w:tcPr>
          <w:p w14:paraId="72322169"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774</w:t>
            </w:r>
          </w:p>
        </w:tc>
        <w:tc>
          <w:tcPr>
            <w:tcW w:w="794" w:type="dxa"/>
            <w:tcBorders>
              <w:top w:val="single" w:sz="4" w:space="0" w:color="000000"/>
              <w:left w:val="single" w:sz="4" w:space="0" w:color="000000"/>
              <w:bottom w:val="single" w:sz="4" w:space="0" w:color="000000"/>
              <w:right w:val="single" w:sz="4" w:space="0" w:color="000000"/>
            </w:tcBorders>
            <w:hideMark/>
          </w:tcPr>
          <w:p w14:paraId="0838A738"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770</w:t>
            </w:r>
          </w:p>
        </w:tc>
        <w:tc>
          <w:tcPr>
            <w:tcW w:w="794" w:type="dxa"/>
            <w:tcBorders>
              <w:top w:val="single" w:sz="4" w:space="0" w:color="000000"/>
              <w:left w:val="single" w:sz="4" w:space="0" w:color="000000"/>
              <w:bottom w:val="single" w:sz="4" w:space="0" w:color="000000"/>
              <w:right w:val="single" w:sz="4" w:space="0" w:color="000000"/>
            </w:tcBorders>
          </w:tcPr>
          <w:p w14:paraId="0073BC61"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220</w:t>
            </w:r>
          </w:p>
        </w:tc>
        <w:tc>
          <w:tcPr>
            <w:tcW w:w="794" w:type="dxa"/>
            <w:tcBorders>
              <w:top w:val="single" w:sz="4" w:space="0" w:color="000000"/>
              <w:left w:val="single" w:sz="4" w:space="0" w:color="000000"/>
              <w:bottom w:val="single" w:sz="4" w:space="0" w:color="000000"/>
              <w:right w:val="single" w:sz="4" w:space="0" w:color="000000"/>
            </w:tcBorders>
          </w:tcPr>
          <w:p w14:paraId="730E8F15"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374</w:t>
            </w:r>
          </w:p>
        </w:tc>
        <w:tc>
          <w:tcPr>
            <w:tcW w:w="793" w:type="dxa"/>
            <w:tcBorders>
              <w:top w:val="single" w:sz="4" w:space="0" w:color="000000"/>
              <w:left w:val="single" w:sz="4" w:space="0" w:color="000000"/>
              <w:bottom w:val="single" w:sz="4" w:space="0" w:color="000000"/>
              <w:right w:val="single" w:sz="4" w:space="0" w:color="000000"/>
            </w:tcBorders>
            <w:hideMark/>
          </w:tcPr>
          <w:p w14:paraId="1093FB2A"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73</w:t>
            </w:r>
          </w:p>
        </w:tc>
        <w:tc>
          <w:tcPr>
            <w:tcW w:w="794" w:type="dxa"/>
            <w:tcBorders>
              <w:top w:val="single" w:sz="4" w:space="0" w:color="000000"/>
              <w:left w:val="single" w:sz="4" w:space="0" w:color="000000"/>
              <w:bottom w:val="single" w:sz="4" w:space="0" w:color="000000"/>
              <w:right w:val="single" w:sz="4" w:space="0" w:color="000000"/>
            </w:tcBorders>
            <w:hideMark/>
          </w:tcPr>
          <w:p w14:paraId="181733E1"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4</w:t>
            </w:r>
          </w:p>
        </w:tc>
        <w:tc>
          <w:tcPr>
            <w:tcW w:w="794" w:type="dxa"/>
            <w:tcBorders>
              <w:top w:val="single" w:sz="4" w:space="0" w:color="000000"/>
              <w:left w:val="single" w:sz="4" w:space="0" w:color="000000"/>
              <w:bottom w:val="single" w:sz="4" w:space="0" w:color="000000"/>
              <w:right w:val="single" w:sz="4" w:space="0" w:color="000000"/>
            </w:tcBorders>
            <w:hideMark/>
          </w:tcPr>
          <w:p w14:paraId="4D2E0C5D"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3,55</w:t>
            </w:r>
          </w:p>
        </w:tc>
        <w:tc>
          <w:tcPr>
            <w:tcW w:w="794" w:type="dxa"/>
            <w:tcBorders>
              <w:top w:val="single" w:sz="4" w:space="0" w:color="000000"/>
              <w:left w:val="single" w:sz="4" w:space="0" w:color="000000"/>
              <w:bottom w:val="single" w:sz="4" w:space="0" w:color="000000"/>
              <w:right w:val="single" w:sz="4" w:space="0" w:color="000000"/>
            </w:tcBorders>
            <w:hideMark/>
          </w:tcPr>
          <w:p w14:paraId="7A9D2C84"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45</w:t>
            </w:r>
          </w:p>
        </w:tc>
        <w:tc>
          <w:tcPr>
            <w:tcW w:w="794" w:type="dxa"/>
            <w:tcBorders>
              <w:top w:val="single" w:sz="4" w:space="0" w:color="000000"/>
              <w:left w:val="single" w:sz="4" w:space="0" w:color="000000"/>
              <w:bottom w:val="single" w:sz="4" w:space="0" w:color="000000"/>
              <w:right w:val="single" w:sz="4" w:space="0" w:color="000000"/>
            </w:tcBorders>
            <w:hideMark/>
          </w:tcPr>
          <w:p w14:paraId="7AC1B0E5" w14:textId="77777777" w:rsidR="008F087E" w:rsidRPr="00455F42" w:rsidRDefault="008F087E" w:rsidP="00604420">
            <w:pPr>
              <w:rPr>
                <w:rFonts w:ascii="Times New Roman" w:hAnsi="Times New Roman"/>
                <w:b/>
                <w:color w:val="FF0000"/>
                <w:sz w:val="24"/>
                <w:szCs w:val="24"/>
              </w:rPr>
            </w:pPr>
            <w:r w:rsidRPr="00455F42">
              <w:rPr>
                <w:rFonts w:ascii="Times New Roman" w:hAnsi="Times New Roman"/>
                <w:b/>
                <w:color w:val="FF0000"/>
                <w:sz w:val="24"/>
                <w:szCs w:val="24"/>
              </w:rPr>
              <w:t>99</w:t>
            </w:r>
          </w:p>
        </w:tc>
        <w:tc>
          <w:tcPr>
            <w:tcW w:w="2694" w:type="dxa"/>
            <w:tcBorders>
              <w:top w:val="single" w:sz="4" w:space="0" w:color="000000"/>
              <w:left w:val="single" w:sz="4" w:space="0" w:color="000000"/>
              <w:bottom w:val="single" w:sz="4" w:space="0" w:color="000000"/>
              <w:right w:val="single" w:sz="4" w:space="0" w:color="000000"/>
            </w:tcBorders>
          </w:tcPr>
          <w:p w14:paraId="73AC4596" w14:textId="77777777" w:rsidR="008F087E" w:rsidRPr="00966C15" w:rsidRDefault="008F087E" w:rsidP="00604420">
            <w:pPr>
              <w:rPr>
                <w:rFonts w:ascii="Times New Roman" w:hAnsi="Times New Roman"/>
                <w:b/>
                <w:color w:val="C00000"/>
                <w:sz w:val="24"/>
                <w:szCs w:val="24"/>
              </w:rPr>
            </w:pPr>
          </w:p>
        </w:tc>
      </w:tr>
    </w:tbl>
    <w:p w14:paraId="37208000" w14:textId="77777777" w:rsidR="008F087E" w:rsidRDefault="008F087E" w:rsidP="008F087E">
      <w:pPr>
        <w:rPr>
          <w:b/>
          <w:color w:val="FF0000"/>
          <w:sz w:val="28"/>
          <w:szCs w:val="28"/>
        </w:rPr>
      </w:pPr>
    </w:p>
    <w:p w14:paraId="43242C57" w14:textId="5DC5CB23" w:rsidR="008F087E" w:rsidRDefault="008F087E" w:rsidP="0098698F">
      <w:pPr>
        <w:spacing w:before="0" w:beforeAutospacing="0" w:after="0" w:afterAutospacing="0"/>
        <w:rPr>
          <w:rFonts w:hAnsi="Times New Roman" w:cs="Times New Roman"/>
          <w:b/>
          <w:bCs/>
          <w:color w:val="000000"/>
          <w:sz w:val="24"/>
          <w:szCs w:val="24"/>
          <w:lang w:val="ru-RU"/>
        </w:rPr>
      </w:pPr>
    </w:p>
    <w:p w14:paraId="080EED23" w14:textId="77777777" w:rsidR="008F087E" w:rsidRDefault="008F087E" w:rsidP="0098698F">
      <w:pPr>
        <w:spacing w:before="0" w:beforeAutospacing="0" w:after="0" w:afterAutospacing="0"/>
        <w:rPr>
          <w:rFonts w:hAnsi="Times New Roman" w:cs="Times New Roman"/>
          <w:b/>
          <w:bCs/>
          <w:color w:val="000000"/>
          <w:sz w:val="24"/>
          <w:szCs w:val="24"/>
          <w:lang w:val="ru-RU"/>
        </w:rPr>
      </w:pPr>
    </w:p>
    <w:p w14:paraId="1AF6BFC0" w14:textId="0E300EFC" w:rsidR="00B2244E" w:rsidRDefault="006919BF" w:rsidP="0098698F">
      <w:pPr>
        <w:spacing w:before="0" w:beforeAutospacing="0" w:after="0" w:afterAutospacing="0"/>
        <w:rPr>
          <w:rFonts w:hAnsi="Times New Roman" w:cs="Times New Roman"/>
          <w:b/>
          <w:bCs/>
          <w:color w:val="FF0000"/>
          <w:sz w:val="24"/>
          <w:szCs w:val="24"/>
          <w:lang w:val="ru-RU"/>
        </w:rPr>
      </w:pPr>
      <w:r w:rsidRPr="0083752B">
        <w:rPr>
          <w:rFonts w:hAnsi="Times New Roman" w:cs="Times New Roman"/>
          <w:b/>
          <w:bCs/>
          <w:color w:val="FF0000"/>
          <w:sz w:val="24"/>
          <w:szCs w:val="24"/>
          <w:lang w:val="ru-RU"/>
        </w:rPr>
        <w:t xml:space="preserve"> Оценка содержания и качества подготовки обучающихся</w:t>
      </w:r>
    </w:p>
    <w:p w14:paraId="53E1A12F" w14:textId="77777777" w:rsidR="00A67BC1" w:rsidRPr="0083752B" w:rsidRDefault="00A67BC1" w:rsidP="0098698F">
      <w:pPr>
        <w:spacing w:before="0" w:beforeAutospacing="0" w:after="0" w:afterAutospacing="0"/>
        <w:rPr>
          <w:rFonts w:hAnsi="Times New Roman" w:cs="Times New Roman"/>
          <w:color w:val="FF0000"/>
          <w:sz w:val="24"/>
          <w:szCs w:val="24"/>
          <w:lang w:val="ru-RU"/>
        </w:rPr>
      </w:pPr>
    </w:p>
    <w:p w14:paraId="0726F182" w14:textId="6F4AF402" w:rsidR="00B2244E" w:rsidRDefault="006919BF" w:rsidP="00404AE2">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Статистика показателей за 2017–202</w:t>
      </w:r>
      <w:r w:rsidR="00404AE2">
        <w:rPr>
          <w:rFonts w:hAnsi="Times New Roman" w:cs="Times New Roman"/>
          <w:color w:val="000000"/>
          <w:sz w:val="24"/>
          <w:szCs w:val="24"/>
          <w:lang w:val="ru-RU"/>
        </w:rPr>
        <w:t>1</w:t>
      </w:r>
      <w:r>
        <w:rPr>
          <w:rFonts w:hAnsi="Times New Roman" w:cs="Times New Roman"/>
          <w:color w:val="000000"/>
          <w:sz w:val="24"/>
          <w:szCs w:val="24"/>
        </w:rPr>
        <w:t> годы</w:t>
      </w:r>
    </w:p>
    <w:tbl>
      <w:tblPr>
        <w:tblW w:w="14742" w:type="dxa"/>
        <w:tblInd w:w="359" w:type="dxa"/>
        <w:tblCellMar>
          <w:top w:w="15" w:type="dxa"/>
          <w:left w:w="15" w:type="dxa"/>
          <w:bottom w:w="15" w:type="dxa"/>
          <w:right w:w="15" w:type="dxa"/>
        </w:tblCellMar>
        <w:tblLook w:val="0600" w:firstRow="0" w:lastRow="0" w:firstColumn="0" w:lastColumn="0" w:noHBand="1" w:noVBand="1"/>
      </w:tblPr>
      <w:tblGrid>
        <w:gridCol w:w="2457"/>
        <w:gridCol w:w="2457"/>
        <w:gridCol w:w="2457"/>
        <w:gridCol w:w="2457"/>
        <w:gridCol w:w="2457"/>
        <w:gridCol w:w="2457"/>
      </w:tblGrid>
      <w:tr w:rsidR="00B2244E" w:rsidRPr="008F087E" w14:paraId="246721E6" w14:textId="77777777" w:rsidTr="00041B6E">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0BCA03" w14:textId="77777777" w:rsidR="00B2244E" w:rsidRDefault="006919BF" w:rsidP="00F64B17">
            <w:pPr>
              <w:spacing w:before="0" w:beforeAutospacing="0" w:after="0" w:afterAutospacing="0"/>
            </w:pPr>
            <w:r>
              <w:rPr>
                <w:rFonts w:hAnsi="Times New Roman" w:cs="Times New Roman"/>
                <w:color w:val="000000"/>
                <w:sz w:val="24"/>
                <w:szCs w:val="24"/>
              </w:rPr>
              <w:t>№ п/п</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51C15C" w14:textId="77777777" w:rsidR="00B2244E" w:rsidRDefault="006919BF" w:rsidP="00F64B17">
            <w:pPr>
              <w:spacing w:before="0" w:beforeAutospacing="0" w:after="0" w:afterAutospacing="0"/>
            </w:pPr>
            <w:r>
              <w:rPr>
                <w:rFonts w:hAnsi="Times New Roman" w:cs="Times New Roman"/>
                <w:color w:val="000000"/>
                <w:sz w:val="24"/>
                <w:szCs w:val="24"/>
              </w:rPr>
              <w:t>Параметры статистики</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73D265" w14:textId="77777777" w:rsidR="00B2244E" w:rsidRDefault="006919BF" w:rsidP="00F64B17">
            <w:pPr>
              <w:spacing w:before="0" w:beforeAutospacing="0" w:after="0" w:afterAutospacing="0"/>
            </w:pPr>
            <w:r>
              <w:rPr>
                <w:rFonts w:hAnsi="Times New Roman" w:cs="Times New Roman"/>
                <w:color w:val="000000"/>
                <w:sz w:val="24"/>
                <w:szCs w:val="24"/>
              </w:rPr>
              <w:t>2017–2018</w:t>
            </w:r>
            <w:r>
              <w:br/>
            </w:r>
            <w:r>
              <w:rPr>
                <w:rFonts w:hAnsi="Times New Roman" w:cs="Times New Roman"/>
                <w:color w:val="000000"/>
                <w:sz w:val="24"/>
                <w:szCs w:val="24"/>
              </w:rPr>
              <w:t>учебный год</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5B3CCB" w14:textId="77777777" w:rsidR="00B2244E" w:rsidRDefault="006919BF" w:rsidP="00F64B17">
            <w:pPr>
              <w:spacing w:before="0" w:beforeAutospacing="0" w:after="0" w:afterAutospacing="0"/>
            </w:pPr>
            <w:r>
              <w:rPr>
                <w:rFonts w:hAnsi="Times New Roman" w:cs="Times New Roman"/>
                <w:color w:val="000000"/>
                <w:sz w:val="24"/>
                <w:szCs w:val="24"/>
              </w:rPr>
              <w:t>2018–2019</w:t>
            </w:r>
            <w:r>
              <w:br/>
            </w:r>
            <w:r>
              <w:rPr>
                <w:rFonts w:hAnsi="Times New Roman" w:cs="Times New Roman"/>
                <w:color w:val="000000"/>
                <w:sz w:val="24"/>
                <w:szCs w:val="24"/>
              </w:rPr>
              <w:t>учебный год</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37F1E4" w14:textId="77777777" w:rsidR="00B2244E" w:rsidRDefault="006919BF" w:rsidP="00F64B17">
            <w:pPr>
              <w:spacing w:before="0" w:beforeAutospacing="0" w:after="0" w:afterAutospacing="0"/>
            </w:pPr>
            <w:r>
              <w:rPr>
                <w:rFonts w:hAnsi="Times New Roman" w:cs="Times New Roman"/>
                <w:color w:val="000000"/>
                <w:sz w:val="24"/>
                <w:szCs w:val="24"/>
              </w:rPr>
              <w:t>2019–2020</w:t>
            </w:r>
            <w:r>
              <w:br/>
            </w:r>
            <w:r>
              <w:rPr>
                <w:rFonts w:hAnsi="Times New Roman" w:cs="Times New Roman"/>
                <w:color w:val="000000"/>
                <w:sz w:val="24"/>
                <w:szCs w:val="24"/>
              </w:rPr>
              <w:t>учебный год</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78FDF" w14:textId="71C5EA4F" w:rsidR="00F64B17" w:rsidRPr="008F087E" w:rsidRDefault="006919BF" w:rsidP="00F64B17">
            <w:pPr>
              <w:spacing w:before="0" w:beforeAutospacing="0" w:after="0" w:afterAutospacing="0"/>
              <w:rPr>
                <w:rFonts w:hAnsi="Times New Roman" w:cs="Times New Roman"/>
                <w:color w:val="000000"/>
                <w:sz w:val="24"/>
                <w:szCs w:val="24"/>
                <w:lang w:val="ru-RU"/>
              </w:rPr>
            </w:pPr>
            <w:r w:rsidRPr="00F64B17">
              <w:rPr>
                <w:rFonts w:hAnsi="Times New Roman" w:cs="Times New Roman"/>
                <w:color w:val="000000"/>
                <w:sz w:val="24"/>
                <w:szCs w:val="24"/>
                <w:lang w:val="ru-RU"/>
              </w:rPr>
              <w:t>2020</w:t>
            </w:r>
            <w:r w:rsidR="0083752B">
              <w:rPr>
                <w:rFonts w:hAnsi="Times New Roman" w:cs="Times New Roman"/>
                <w:color w:val="000000"/>
                <w:sz w:val="24"/>
                <w:szCs w:val="24"/>
                <w:lang w:val="ru-RU"/>
              </w:rPr>
              <w:t xml:space="preserve"> – 2021</w:t>
            </w:r>
            <w:r w:rsidR="008F087E">
              <w:rPr>
                <w:rFonts w:hAnsi="Times New Roman" w:cs="Times New Roman"/>
                <w:color w:val="000000"/>
                <w:sz w:val="24"/>
                <w:szCs w:val="24"/>
                <w:lang w:val="ru-RU"/>
              </w:rPr>
              <w:t xml:space="preserve"> учебный год</w:t>
            </w:r>
          </w:p>
        </w:tc>
      </w:tr>
      <w:tr w:rsidR="00B2244E" w14:paraId="1EB31DD2" w14:textId="77777777" w:rsidTr="00041B6E">
        <w:tc>
          <w:tcPr>
            <w:tcW w:w="245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8C3DC3" w14:textId="77777777" w:rsidR="00B2244E" w:rsidRDefault="006919BF">
            <w:r>
              <w:rPr>
                <w:rFonts w:hAnsi="Times New Roman" w:cs="Times New Roman"/>
                <w:b/>
                <w:bCs/>
                <w:color w:val="000000"/>
                <w:sz w:val="24"/>
                <w:szCs w:val="24"/>
              </w:rPr>
              <w:t>1</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62A2713" w14:textId="77777777" w:rsidR="00B2244E" w:rsidRPr="006919BF" w:rsidRDefault="006919BF">
            <w:pPr>
              <w:rPr>
                <w:lang w:val="ru-RU"/>
              </w:rPr>
            </w:pPr>
            <w:r w:rsidRPr="006919BF">
              <w:rPr>
                <w:rFonts w:hAnsi="Times New Roman" w:cs="Times New Roman"/>
                <w:color w:val="000000"/>
                <w:sz w:val="24"/>
                <w:szCs w:val="24"/>
                <w:lang w:val="ru-RU"/>
              </w:rPr>
              <w:t>Количество детей, обучавшихся на</w:t>
            </w:r>
            <w:r>
              <w:rPr>
                <w:rFonts w:hAnsi="Times New Roman" w:cs="Times New Roman"/>
                <w:color w:val="000000"/>
                <w:sz w:val="24"/>
                <w:szCs w:val="24"/>
              </w:rPr>
              <w:t> </w:t>
            </w:r>
            <w:r w:rsidRPr="006919BF">
              <w:rPr>
                <w:rFonts w:hAnsi="Times New Roman" w:cs="Times New Roman"/>
                <w:color w:val="000000"/>
                <w:sz w:val="24"/>
                <w:szCs w:val="24"/>
                <w:lang w:val="ru-RU"/>
              </w:rPr>
              <w:t>конец учебного года, в том числе:</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2A29D773" w14:textId="6A7692B4" w:rsidR="00B2244E" w:rsidRPr="00684E58" w:rsidRDefault="00404AE2">
            <w:pPr>
              <w:rPr>
                <w:lang w:val="ru-RU"/>
              </w:rPr>
            </w:pPr>
            <w:r>
              <w:rPr>
                <w:lang w:val="ru-RU"/>
              </w:rPr>
              <w:t>1245</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223B1E90" w14:textId="00725800" w:rsidR="00B2244E" w:rsidRPr="00684E58" w:rsidRDefault="00684E58">
            <w:pPr>
              <w:rPr>
                <w:lang w:val="ru-RU"/>
              </w:rPr>
            </w:pPr>
            <w:r>
              <w:rPr>
                <w:lang w:val="ru-RU"/>
              </w:rPr>
              <w:t>1377</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1102E3D" w14:textId="0E07FFC1" w:rsidR="00B2244E" w:rsidRPr="00F64B17" w:rsidRDefault="00F64B17">
            <w:pPr>
              <w:rPr>
                <w:lang w:val="ru-RU"/>
              </w:rPr>
            </w:pPr>
            <w:r>
              <w:rPr>
                <w:lang w:val="ru-RU"/>
              </w:rPr>
              <w:t>1476</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74CAAF47" w14:textId="2B2B6726" w:rsidR="00B2244E" w:rsidRPr="00F64B17" w:rsidRDefault="00F64B17">
            <w:pPr>
              <w:rPr>
                <w:lang w:val="ru-RU"/>
              </w:rPr>
            </w:pPr>
            <w:r>
              <w:rPr>
                <w:lang w:val="ru-RU"/>
              </w:rPr>
              <w:t>154</w:t>
            </w:r>
            <w:r w:rsidR="008F087E">
              <w:rPr>
                <w:lang w:val="ru-RU"/>
              </w:rPr>
              <w:t>4</w:t>
            </w:r>
          </w:p>
        </w:tc>
      </w:tr>
      <w:tr w:rsidR="00B2244E" w14:paraId="799E2B50" w14:textId="77777777" w:rsidTr="00041B6E">
        <w:tc>
          <w:tcPr>
            <w:tcW w:w="245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8BD1D6" w14:textId="77777777" w:rsidR="00B2244E" w:rsidRDefault="00B2244E">
            <w:pPr>
              <w:ind w:left="75" w:right="75"/>
              <w:rPr>
                <w:rFonts w:hAnsi="Times New Roman" w:cs="Times New Roman"/>
                <w:color w:val="000000"/>
                <w:sz w:val="24"/>
                <w:szCs w:val="24"/>
              </w:rPr>
            </w:pP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FDE2B3" w14:textId="77777777" w:rsidR="00B2244E" w:rsidRDefault="006919BF">
            <w:r>
              <w:rPr>
                <w:rFonts w:hAnsi="Times New Roman" w:cs="Times New Roman"/>
                <w:color w:val="000000"/>
                <w:sz w:val="24"/>
                <w:szCs w:val="24"/>
              </w:rPr>
              <w:t>– начальная школа</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EEAC57" w14:textId="2D450B98" w:rsidR="00B2244E" w:rsidRPr="00404AE2" w:rsidRDefault="00404AE2">
            <w:pPr>
              <w:rPr>
                <w:lang w:val="ru-RU"/>
              </w:rPr>
            </w:pPr>
            <w:r>
              <w:rPr>
                <w:lang w:val="ru-RU"/>
              </w:rPr>
              <w:t>657</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56721A" w14:textId="6B6DC75A" w:rsidR="00B2244E" w:rsidRPr="00684E58" w:rsidRDefault="00684E58">
            <w:pPr>
              <w:rPr>
                <w:lang w:val="ru-RU"/>
              </w:rPr>
            </w:pPr>
            <w:r>
              <w:rPr>
                <w:lang w:val="ru-RU"/>
              </w:rPr>
              <w:t>740</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6429E3" w14:textId="2A412546" w:rsidR="00B2244E" w:rsidRPr="00F64B17" w:rsidRDefault="00F64B17">
            <w:pPr>
              <w:rPr>
                <w:lang w:val="ru-RU"/>
              </w:rPr>
            </w:pPr>
            <w:r>
              <w:rPr>
                <w:lang w:val="ru-RU"/>
              </w:rPr>
              <w:t>783</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A7A628" w14:textId="79249ACF" w:rsidR="00B2244E" w:rsidRPr="00F57E33" w:rsidRDefault="00F57E33">
            <w:pPr>
              <w:rPr>
                <w:lang w:val="ru-RU"/>
              </w:rPr>
            </w:pPr>
            <w:r>
              <w:rPr>
                <w:lang w:val="ru-RU"/>
              </w:rPr>
              <w:t>79</w:t>
            </w:r>
            <w:r w:rsidR="008F087E">
              <w:rPr>
                <w:lang w:val="ru-RU"/>
              </w:rPr>
              <w:t>2</w:t>
            </w:r>
          </w:p>
        </w:tc>
      </w:tr>
      <w:tr w:rsidR="00B2244E" w14:paraId="68E3D99A" w14:textId="77777777" w:rsidTr="00041B6E">
        <w:tc>
          <w:tcPr>
            <w:tcW w:w="245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F093A6" w14:textId="77777777" w:rsidR="00B2244E" w:rsidRDefault="00B2244E">
            <w:pPr>
              <w:ind w:left="75" w:right="75"/>
              <w:rPr>
                <w:rFonts w:hAnsi="Times New Roman" w:cs="Times New Roman"/>
                <w:color w:val="000000"/>
                <w:sz w:val="24"/>
                <w:szCs w:val="24"/>
              </w:rPr>
            </w:pP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5D1D3E" w14:textId="77777777" w:rsidR="00B2244E" w:rsidRDefault="006919BF">
            <w:r>
              <w:rPr>
                <w:rFonts w:hAnsi="Times New Roman" w:cs="Times New Roman"/>
                <w:color w:val="000000"/>
                <w:sz w:val="24"/>
                <w:szCs w:val="24"/>
              </w:rPr>
              <w:t>– основная школа</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37E0D7" w14:textId="4E79DE5B" w:rsidR="00B2244E" w:rsidRPr="00404AE2" w:rsidRDefault="00404AE2">
            <w:pPr>
              <w:rPr>
                <w:lang w:val="ru-RU"/>
              </w:rPr>
            </w:pPr>
            <w:r>
              <w:rPr>
                <w:lang w:val="ru-RU"/>
              </w:rPr>
              <w:t>525</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B961C3" w14:textId="0437E25C" w:rsidR="00B2244E" w:rsidRPr="00684E58" w:rsidRDefault="00684E58">
            <w:pPr>
              <w:rPr>
                <w:lang w:val="ru-RU"/>
              </w:rPr>
            </w:pPr>
            <w:r>
              <w:rPr>
                <w:lang w:val="ru-RU"/>
              </w:rPr>
              <w:t>560</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E83E84" w14:textId="1961ABD3" w:rsidR="00B2244E" w:rsidRPr="00F64B17" w:rsidRDefault="00F64B17">
            <w:pPr>
              <w:rPr>
                <w:lang w:val="ru-RU"/>
              </w:rPr>
            </w:pPr>
            <w:r>
              <w:rPr>
                <w:lang w:val="ru-RU"/>
              </w:rPr>
              <w:t>627</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B35580" w14:textId="3122D182" w:rsidR="00B2244E" w:rsidRPr="00684E58" w:rsidRDefault="00684E58">
            <w:pPr>
              <w:rPr>
                <w:lang w:val="ru-RU"/>
              </w:rPr>
            </w:pPr>
            <w:r>
              <w:rPr>
                <w:lang w:val="ru-RU"/>
              </w:rPr>
              <w:t>69</w:t>
            </w:r>
            <w:r w:rsidR="003027B3">
              <w:rPr>
                <w:lang w:val="ru-RU"/>
              </w:rPr>
              <w:t>9</w:t>
            </w:r>
          </w:p>
        </w:tc>
      </w:tr>
      <w:tr w:rsidR="00B2244E" w14:paraId="514850B1" w14:textId="77777777" w:rsidTr="00041B6E">
        <w:tc>
          <w:tcPr>
            <w:tcW w:w="245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1FDB71" w14:textId="77777777" w:rsidR="00B2244E" w:rsidRDefault="00B2244E">
            <w:pPr>
              <w:ind w:left="75" w:right="75"/>
              <w:rPr>
                <w:rFonts w:hAnsi="Times New Roman" w:cs="Times New Roman"/>
                <w:color w:val="000000"/>
                <w:sz w:val="24"/>
                <w:szCs w:val="24"/>
              </w:rPr>
            </w:pP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322025" w14:textId="77777777" w:rsidR="00B2244E" w:rsidRDefault="006919BF">
            <w:r>
              <w:rPr>
                <w:rFonts w:hAnsi="Times New Roman" w:cs="Times New Roman"/>
                <w:color w:val="000000"/>
                <w:sz w:val="24"/>
                <w:szCs w:val="24"/>
              </w:rPr>
              <w:t>– средняя школа</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07F7B8" w14:textId="1C301331" w:rsidR="00B2244E" w:rsidRPr="00404AE2" w:rsidRDefault="00404AE2">
            <w:pPr>
              <w:rPr>
                <w:lang w:val="ru-RU"/>
              </w:rPr>
            </w:pPr>
            <w:r>
              <w:rPr>
                <w:lang w:val="ru-RU"/>
              </w:rPr>
              <w:t>63</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B7243D" w14:textId="5B39CBC5" w:rsidR="00B2244E" w:rsidRPr="00684E58" w:rsidRDefault="00684E58">
            <w:pPr>
              <w:rPr>
                <w:lang w:val="ru-RU"/>
              </w:rPr>
            </w:pPr>
            <w:r>
              <w:rPr>
                <w:lang w:val="ru-RU"/>
              </w:rPr>
              <w:t>77</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F5FC32" w14:textId="16E744E5" w:rsidR="00B2244E" w:rsidRPr="00F64B17" w:rsidRDefault="00F64B17">
            <w:pPr>
              <w:rPr>
                <w:lang w:val="ru-RU"/>
              </w:rPr>
            </w:pPr>
            <w:r>
              <w:rPr>
                <w:lang w:val="ru-RU"/>
              </w:rPr>
              <w:t>66</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D8E14F" w14:textId="769FBF6B" w:rsidR="00B2244E" w:rsidRPr="00684E58" w:rsidRDefault="00684E58">
            <w:pPr>
              <w:rPr>
                <w:lang w:val="ru-RU"/>
              </w:rPr>
            </w:pPr>
            <w:r>
              <w:rPr>
                <w:lang w:val="ru-RU"/>
              </w:rPr>
              <w:t>5</w:t>
            </w:r>
            <w:r w:rsidR="003027B3">
              <w:rPr>
                <w:lang w:val="ru-RU"/>
              </w:rPr>
              <w:t>3</w:t>
            </w:r>
          </w:p>
        </w:tc>
      </w:tr>
      <w:tr w:rsidR="00B2244E" w:rsidRPr="00E523AD" w14:paraId="5B1BB054" w14:textId="77777777" w:rsidTr="00041B6E">
        <w:tc>
          <w:tcPr>
            <w:tcW w:w="245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4C6A98" w14:textId="77777777" w:rsidR="00B2244E" w:rsidRDefault="006919BF">
            <w:r>
              <w:rPr>
                <w:rFonts w:hAnsi="Times New Roman" w:cs="Times New Roman"/>
                <w:b/>
                <w:bCs/>
                <w:color w:val="000000"/>
                <w:sz w:val="24"/>
                <w:szCs w:val="24"/>
              </w:rPr>
              <w:t>2</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4A23052" w14:textId="77777777" w:rsidR="00B2244E" w:rsidRPr="006919BF" w:rsidRDefault="006919BF">
            <w:pPr>
              <w:rPr>
                <w:lang w:val="ru-RU"/>
              </w:rPr>
            </w:pPr>
            <w:r w:rsidRPr="006919BF">
              <w:rPr>
                <w:rFonts w:hAnsi="Times New Roman" w:cs="Times New Roman"/>
                <w:color w:val="000000"/>
                <w:sz w:val="24"/>
                <w:szCs w:val="24"/>
                <w:lang w:val="ru-RU"/>
              </w:rPr>
              <w:t>Количество учеников, оставленных</w:t>
            </w:r>
            <w:r>
              <w:rPr>
                <w:rFonts w:hAnsi="Times New Roman" w:cs="Times New Roman"/>
                <w:color w:val="000000"/>
                <w:sz w:val="24"/>
                <w:szCs w:val="24"/>
              </w:rPr>
              <w:t> </w:t>
            </w:r>
            <w:r w:rsidRPr="006919BF">
              <w:rPr>
                <w:rFonts w:hAnsi="Times New Roman" w:cs="Times New Roman"/>
                <w:color w:val="000000"/>
                <w:sz w:val="24"/>
                <w:szCs w:val="24"/>
                <w:lang w:val="ru-RU"/>
              </w:rPr>
              <w:t>на повторное обучение:</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4D24913B" w14:textId="77777777" w:rsidR="00B2244E" w:rsidRPr="006919BF" w:rsidRDefault="006919BF">
            <w:pPr>
              <w:rPr>
                <w:lang w:val="ru-RU"/>
              </w:rPr>
            </w:pPr>
            <w:r>
              <w:rPr>
                <w:rFonts w:hAnsi="Times New Roman" w:cs="Times New Roman"/>
                <w:b/>
                <w:bCs/>
                <w:color w:val="000000"/>
                <w:sz w:val="24"/>
                <w:szCs w:val="24"/>
              </w:rPr>
              <w:t> </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EE45D4D" w14:textId="77777777" w:rsidR="00B2244E" w:rsidRPr="006919BF" w:rsidRDefault="006919BF">
            <w:pPr>
              <w:rPr>
                <w:lang w:val="ru-RU"/>
              </w:rPr>
            </w:pPr>
            <w:r>
              <w:rPr>
                <w:rFonts w:hAnsi="Times New Roman" w:cs="Times New Roman"/>
                <w:b/>
                <w:bCs/>
                <w:color w:val="000000"/>
                <w:sz w:val="24"/>
                <w:szCs w:val="24"/>
              </w:rPr>
              <w:t> </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69DC16C8" w14:textId="77777777" w:rsidR="00B2244E" w:rsidRPr="006919BF" w:rsidRDefault="006919BF">
            <w:pPr>
              <w:rPr>
                <w:lang w:val="ru-RU"/>
              </w:rPr>
            </w:pPr>
            <w:r>
              <w:rPr>
                <w:rFonts w:hAnsi="Times New Roman" w:cs="Times New Roman"/>
                <w:b/>
                <w:bCs/>
                <w:color w:val="000000"/>
                <w:sz w:val="24"/>
                <w:szCs w:val="24"/>
              </w:rPr>
              <w:t> </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B62DF42" w14:textId="77777777" w:rsidR="00B2244E" w:rsidRPr="006919BF" w:rsidRDefault="006919BF">
            <w:pPr>
              <w:rPr>
                <w:lang w:val="ru-RU"/>
              </w:rPr>
            </w:pPr>
            <w:r>
              <w:rPr>
                <w:rFonts w:hAnsi="Times New Roman" w:cs="Times New Roman"/>
                <w:b/>
                <w:bCs/>
                <w:color w:val="000000"/>
                <w:sz w:val="24"/>
                <w:szCs w:val="24"/>
              </w:rPr>
              <w:t> </w:t>
            </w:r>
          </w:p>
        </w:tc>
      </w:tr>
      <w:tr w:rsidR="00B2244E" w14:paraId="43BEE28B" w14:textId="77777777" w:rsidTr="00041B6E">
        <w:tc>
          <w:tcPr>
            <w:tcW w:w="245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48800C" w14:textId="77777777" w:rsidR="00B2244E" w:rsidRPr="006919BF" w:rsidRDefault="00B2244E">
            <w:pPr>
              <w:ind w:left="75" w:right="75"/>
              <w:rPr>
                <w:rFonts w:hAnsi="Times New Roman" w:cs="Times New Roman"/>
                <w:color w:val="000000"/>
                <w:sz w:val="24"/>
                <w:szCs w:val="24"/>
                <w:lang w:val="ru-RU"/>
              </w:rPr>
            </w:pP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653E08" w14:textId="77777777" w:rsidR="00B2244E" w:rsidRDefault="006919BF">
            <w:r>
              <w:rPr>
                <w:rFonts w:hAnsi="Times New Roman" w:cs="Times New Roman"/>
                <w:color w:val="000000"/>
                <w:sz w:val="24"/>
                <w:szCs w:val="24"/>
              </w:rPr>
              <w:t>– начальная школа</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095B13" w14:textId="77777777" w:rsidR="00B2244E" w:rsidRDefault="006919BF">
            <w:r>
              <w:rPr>
                <w:rFonts w:hAnsi="Times New Roman" w:cs="Times New Roman"/>
                <w:color w:val="000000"/>
                <w:sz w:val="24"/>
                <w:szCs w:val="24"/>
              </w:rPr>
              <w:t>–</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F7BB27" w14:textId="77777777" w:rsidR="00B2244E" w:rsidRDefault="006919BF">
            <w:r>
              <w:rPr>
                <w:rFonts w:hAnsi="Times New Roman" w:cs="Times New Roman"/>
                <w:color w:val="000000"/>
                <w:sz w:val="24"/>
                <w:szCs w:val="24"/>
              </w:rPr>
              <w:t>–</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D37313" w14:textId="77777777" w:rsidR="00B2244E" w:rsidRDefault="006919BF">
            <w:r>
              <w:rPr>
                <w:rFonts w:hAnsi="Times New Roman" w:cs="Times New Roman"/>
                <w:color w:val="000000"/>
                <w:sz w:val="24"/>
                <w:szCs w:val="24"/>
              </w:rPr>
              <w:t>–</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F28AAE" w14:textId="77777777" w:rsidR="00B2244E" w:rsidRDefault="006919BF">
            <w:r>
              <w:rPr>
                <w:rFonts w:hAnsi="Times New Roman" w:cs="Times New Roman"/>
                <w:color w:val="000000"/>
                <w:sz w:val="24"/>
                <w:szCs w:val="24"/>
              </w:rPr>
              <w:t>–</w:t>
            </w:r>
          </w:p>
        </w:tc>
      </w:tr>
      <w:tr w:rsidR="00B2244E" w14:paraId="4F623039" w14:textId="77777777" w:rsidTr="00041B6E">
        <w:tc>
          <w:tcPr>
            <w:tcW w:w="245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05C438" w14:textId="77777777" w:rsidR="00B2244E" w:rsidRDefault="00B2244E">
            <w:pPr>
              <w:ind w:left="75" w:right="75"/>
              <w:rPr>
                <w:rFonts w:hAnsi="Times New Roman" w:cs="Times New Roman"/>
                <w:color w:val="000000"/>
                <w:sz w:val="24"/>
                <w:szCs w:val="24"/>
              </w:rPr>
            </w:pP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454407" w14:textId="77777777" w:rsidR="00B2244E" w:rsidRDefault="006919BF">
            <w:r>
              <w:rPr>
                <w:rFonts w:hAnsi="Times New Roman" w:cs="Times New Roman"/>
                <w:color w:val="000000"/>
                <w:sz w:val="24"/>
                <w:szCs w:val="24"/>
              </w:rPr>
              <w:t>– основная школа</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F9669" w14:textId="77777777" w:rsidR="00B2244E" w:rsidRDefault="006919BF">
            <w:r>
              <w:rPr>
                <w:rFonts w:hAnsi="Times New Roman" w:cs="Times New Roman"/>
                <w:color w:val="000000"/>
                <w:sz w:val="24"/>
                <w:szCs w:val="24"/>
              </w:rPr>
              <w:t>–</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4A1A22" w14:textId="77777777" w:rsidR="00B2244E" w:rsidRDefault="006919BF">
            <w:r>
              <w:rPr>
                <w:rFonts w:hAnsi="Times New Roman" w:cs="Times New Roman"/>
                <w:color w:val="000000"/>
                <w:sz w:val="24"/>
                <w:szCs w:val="24"/>
              </w:rPr>
              <w:t>–</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D9319D" w14:textId="77777777" w:rsidR="00B2244E" w:rsidRDefault="006919BF">
            <w:r>
              <w:rPr>
                <w:rFonts w:hAnsi="Times New Roman" w:cs="Times New Roman"/>
                <w:b/>
                <w:bCs/>
                <w:color w:val="000000"/>
                <w:sz w:val="24"/>
                <w:szCs w:val="24"/>
              </w:rPr>
              <w:t> </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134C5" w14:textId="77777777" w:rsidR="00B2244E" w:rsidRDefault="006919BF">
            <w:r>
              <w:rPr>
                <w:rFonts w:hAnsi="Times New Roman" w:cs="Times New Roman"/>
                <w:b/>
                <w:bCs/>
                <w:color w:val="000000"/>
                <w:sz w:val="24"/>
                <w:szCs w:val="24"/>
              </w:rPr>
              <w:t> </w:t>
            </w:r>
          </w:p>
        </w:tc>
      </w:tr>
      <w:tr w:rsidR="00B2244E" w14:paraId="7C1FE09F" w14:textId="77777777" w:rsidTr="00041B6E">
        <w:tc>
          <w:tcPr>
            <w:tcW w:w="245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0DF90" w14:textId="77777777" w:rsidR="00B2244E" w:rsidRDefault="00B2244E">
            <w:pPr>
              <w:ind w:left="75" w:right="75"/>
              <w:rPr>
                <w:rFonts w:hAnsi="Times New Roman" w:cs="Times New Roman"/>
                <w:color w:val="000000"/>
                <w:sz w:val="24"/>
                <w:szCs w:val="24"/>
              </w:rPr>
            </w:pP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D5D85" w14:textId="77777777" w:rsidR="00B2244E" w:rsidRDefault="006919BF">
            <w:r>
              <w:rPr>
                <w:rFonts w:hAnsi="Times New Roman" w:cs="Times New Roman"/>
                <w:color w:val="000000"/>
                <w:sz w:val="24"/>
                <w:szCs w:val="24"/>
              </w:rPr>
              <w:t>– средняя школа</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2998B9" w14:textId="77777777" w:rsidR="00B2244E" w:rsidRDefault="006919BF">
            <w:r>
              <w:rPr>
                <w:rFonts w:hAnsi="Times New Roman" w:cs="Times New Roman"/>
                <w:color w:val="000000"/>
                <w:sz w:val="24"/>
                <w:szCs w:val="24"/>
              </w:rPr>
              <w:t>–</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4D024" w14:textId="77777777" w:rsidR="00B2244E" w:rsidRDefault="006919BF">
            <w:r>
              <w:rPr>
                <w:rFonts w:hAnsi="Times New Roman" w:cs="Times New Roman"/>
                <w:color w:val="000000"/>
                <w:sz w:val="24"/>
                <w:szCs w:val="24"/>
              </w:rPr>
              <w:t>–</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41D43C" w14:textId="77777777" w:rsidR="00B2244E" w:rsidRDefault="006919BF">
            <w:r>
              <w:rPr>
                <w:rFonts w:hAnsi="Times New Roman" w:cs="Times New Roman"/>
                <w:color w:val="000000"/>
                <w:sz w:val="24"/>
                <w:szCs w:val="24"/>
              </w:rPr>
              <w:t>–</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77F5DD" w14:textId="77777777" w:rsidR="00B2244E" w:rsidRDefault="006919BF">
            <w:r>
              <w:rPr>
                <w:rFonts w:hAnsi="Times New Roman" w:cs="Times New Roman"/>
                <w:color w:val="000000"/>
                <w:sz w:val="24"/>
                <w:szCs w:val="24"/>
              </w:rPr>
              <w:t>–</w:t>
            </w:r>
          </w:p>
        </w:tc>
      </w:tr>
      <w:tr w:rsidR="00B2244E" w14:paraId="04749553" w14:textId="77777777" w:rsidTr="00041B6E">
        <w:tc>
          <w:tcPr>
            <w:tcW w:w="245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F91C95" w14:textId="77777777" w:rsidR="00B2244E" w:rsidRDefault="006919BF">
            <w:r>
              <w:rPr>
                <w:rFonts w:hAnsi="Times New Roman" w:cs="Times New Roman"/>
                <w:b/>
                <w:bCs/>
                <w:color w:val="000000"/>
                <w:sz w:val="24"/>
                <w:szCs w:val="24"/>
              </w:rPr>
              <w:t>3</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8CA84D5" w14:textId="77777777" w:rsidR="00B2244E" w:rsidRDefault="006919BF">
            <w:r>
              <w:rPr>
                <w:rFonts w:hAnsi="Times New Roman" w:cs="Times New Roman"/>
                <w:color w:val="000000"/>
                <w:sz w:val="24"/>
                <w:szCs w:val="24"/>
              </w:rPr>
              <w:t>Не получили аттестата:</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C5686DD" w14:textId="77777777" w:rsidR="00B2244E" w:rsidRDefault="006919BF">
            <w:r>
              <w:rPr>
                <w:rFonts w:hAnsi="Times New Roman" w:cs="Times New Roman"/>
                <w:b/>
                <w:bCs/>
                <w:color w:val="000000"/>
                <w:sz w:val="24"/>
                <w:szCs w:val="24"/>
              </w:rPr>
              <w:t> </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7E80C1EB" w14:textId="77777777" w:rsidR="00B2244E" w:rsidRDefault="006919BF">
            <w:r>
              <w:rPr>
                <w:rFonts w:hAnsi="Times New Roman" w:cs="Times New Roman"/>
                <w:b/>
                <w:bCs/>
                <w:color w:val="000000"/>
                <w:sz w:val="24"/>
                <w:szCs w:val="24"/>
              </w:rPr>
              <w:t> </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2C9C5B52" w14:textId="77777777" w:rsidR="00B2244E" w:rsidRDefault="006919BF">
            <w:r>
              <w:rPr>
                <w:rFonts w:hAnsi="Times New Roman" w:cs="Times New Roman"/>
                <w:b/>
                <w:bCs/>
                <w:color w:val="000000"/>
                <w:sz w:val="24"/>
                <w:szCs w:val="24"/>
              </w:rPr>
              <w:t> </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5681184" w14:textId="77777777" w:rsidR="00B2244E" w:rsidRDefault="006919BF">
            <w:r>
              <w:rPr>
                <w:rFonts w:hAnsi="Times New Roman" w:cs="Times New Roman"/>
                <w:b/>
                <w:bCs/>
                <w:color w:val="000000"/>
                <w:sz w:val="24"/>
                <w:szCs w:val="24"/>
              </w:rPr>
              <w:t> </w:t>
            </w:r>
          </w:p>
        </w:tc>
      </w:tr>
      <w:tr w:rsidR="00B2244E" w14:paraId="4B2B0151" w14:textId="77777777" w:rsidTr="00041B6E">
        <w:tc>
          <w:tcPr>
            <w:tcW w:w="245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91569D" w14:textId="77777777" w:rsidR="00B2244E" w:rsidRDefault="00B2244E">
            <w:pPr>
              <w:ind w:left="75" w:right="75"/>
              <w:rPr>
                <w:rFonts w:hAnsi="Times New Roman" w:cs="Times New Roman"/>
                <w:color w:val="000000"/>
                <w:sz w:val="24"/>
                <w:szCs w:val="24"/>
              </w:rPr>
            </w:pP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4871F" w14:textId="77777777" w:rsidR="00B2244E" w:rsidRDefault="006919BF">
            <w:r>
              <w:rPr>
                <w:rFonts w:hAnsi="Times New Roman" w:cs="Times New Roman"/>
                <w:color w:val="000000"/>
                <w:sz w:val="24"/>
                <w:szCs w:val="24"/>
              </w:rPr>
              <w:t>– об основном общем образовании</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B0920B" w14:textId="77777777" w:rsidR="00B2244E" w:rsidRDefault="006919BF">
            <w:r>
              <w:rPr>
                <w:rFonts w:hAnsi="Times New Roman" w:cs="Times New Roman"/>
                <w:color w:val="000000"/>
                <w:sz w:val="24"/>
                <w:szCs w:val="24"/>
              </w:rPr>
              <w:t>–</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DF8B7C" w14:textId="77777777" w:rsidR="00B2244E" w:rsidRDefault="006919BF">
            <w:r>
              <w:rPr>
                <w:rFonts w:hAnsi="Times New Roman" w:cs="Times New Roman"/>
                <w:color w:val="000000"/>
                <w:sz w:val="24"/>
                <w:szCs w:val="24"/>
              </w:rPr>
              <w:t>–</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F6E591" w14:textId="77777777" w:rsidR="00B2244E" w:rsidRDefault="006919BF">
            <w:r>
              <w:rPr>
                <w:rFonts w:hAnsi="Times New Roman" w:cs="Times New Roman"/>
                <w:color w:val="000000"/>
                <w:sz w:val="24"/>
                <w:szCs w:val="24"/>
              </w:rPr>
              <w:t>–</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D1DD7D" w14:textId="3B0C8689" w:rsidR="00B2244E" w:rsidRPr="003027B3" w:rsidRDefault="003027B3">
            <w:pPr>
              <w:rPr>
                <w:lang w:val="ru-RU"/>
              </w:rPr>
            </w:pPr>
            <w:r>
              <w:rPr>
                <w:lang w:val="ru-RU"/>
              </w:rPr>
              <w:t>10</w:t>
            </w:r>
          </w:p>
        </w:tc>
      </w:tr>
      <w:tr w:rsidR="00B2244E" w14:paraId="5B24C0F7" w14:textId="77777777" w:rsidTr="00041B6E">
        <w:tc>
          <w:tcPr>
            <w:tcW w:w="245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DE5266" w14:textId="77777777" w:rsidR="00B2244E" w:rsidRDefault="00B2244E">
            <w:pPr>
              <w:ind w:left="75" w:right="75"/>
              <w:rPr>
                <w:rFonts w:hAnsi="Times New Roman" w:cs="Times New Roman"/>
                <w:color w:val="000000"/>
                <w:sz w:val="24"/>
                <w:szCs w:val="24"/>
              </w:rPr>
            </w:pP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0BE1F5" w14:textId="77777777" w:rsidR="00B2244E" w:rsidRDefault="006919BF">
            <w:r>
              <w:rPr>
                <w:rFonts w:hAnsi="Times New Roman" w:cs="Times New Roman"/>
                <w:color w:val="000000"/>
                <w:sz w:val="24"/>
                <w:szCs w:val="24"/>
              </w:rPr>
              <w:t>– среднем общем образовании</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831C0" w14:textId="77777777" w:rsidR="00B2244E" w:rsidRDefault="006919BF">
            <w:r>
              <w:rPr>
                <w:rFonts w:hAnsi="Times New Roman" w:cs="Times New Roman"/>
                <w:color w:val="000000"/>
                <w:sz w:val="24"/>
                <w:szCs w:val="24"/>
              </w:rPr>
              <w:t>–</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C939A3" w14:textId="4BD1095B" w:rsidR="00B2244E" w:rsidRPr="00404AE2" w:rsidRDefault="00404AE2">
            <w:pPr>
              <w:rPr>
                <w:lang w:val="ru-RU"/>
              </w:rPr>
            </w:pPr>
            <w:r>
              <w:rPr>
                <w:lang w:val="ru-RU"/>
              </w:rPr>
              <w:t>1</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B50679" w14:textId="77777777" w:rsidR="00B2244E" w:rsidRDefault="006919BF">
            <w:r>
              <w:rPr>
                <w:rFonts w:hAnsi="Times New Roman" w:cs="Times New Roman"/>
                <w:color w:val="000000"/>
                <w:sz w:val="24"/>
                <w:szCs w:val="24"/>
              </w:rPr>
              <w:t>–</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C61BC9" w14:textId="77777777" w:rsidR="00B2244E" w:rsidRDefault="006919BF">
            <w:r>
              <w:rPr>
                <w:rFonts w:hAnsi="Times New Roman" w:cs="Times New Roman"/>
                <w:color w:val="000000"/>
                <w:sz w:val="24"/>
                <w:szCs w:val="24"/>
              </w:rPr>
              <w:t>–</w:t>
            </w:r>
          </w:p>
        </w:tc>
      </w:tr>
      <w:tr w:rsidR="00B2244E" w:rsidRPr="00E01816" w14:paraId="5E051158" w14:textId="77777777" w:rsidTr="00041B6E">
        <w:tc>
          <w:tcPr>
            <w:tcW w:w="245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0BA07E" w14:textId="77777777" w:rsidR="00B2244E" w:rsidRDefault="006919BF">
            <w:r>
              <w:rPr>
                <w:rFonts w:hAnsi="Times New Roman" w:cs="Times New Roman"/>
                <w:b/>
                <w:bCs/>
                <w:color w:val="000000"/>
                <w:sz w:val="24"/>
                <w:szCs w:val="24"/>
              </w:rPr>
              <w:t>4</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518D6AB" w14:textId="140178D4" w:rsidR="00B2244E" w:rsidRPr="006919BF" w:rsidRDefault="006919BF">
            <w:pPr>
              <w:rPr>
                <w:lang w:val="ru-RU"/>
              </w:rPr>
            </w:pPr>
            <w:r w:rsidRPr="006919BF">
              <w:rPr>
                <w:rFonts w:hAnsi="Times New Roman" w:cs="Times New Roman"/>
                <w:color w:val="000000"/>
                <w:sz w:val="24"/>
                <w:szCs w:val="24"/>
                <w:lang w:val="ru-RU"/>
              </w:rPr>
              <w:t>Окончили школу с аттестатом</w:t>
            </w:r>
            <w:r w:rsidRPr="006919BF">
              <w:rPr>
                <w:lang w:val="ru-RU"/>
              </w:rPr>
              <w:br/>
            </w:r>
            <w:r w:rsidRPr="006919BF">
              <w:rPr>
                <w:rFonts w:hAnsi="Times New Roman" w:cs="Times New Roman"/>
                <w:color w:val="000000"/>
                <w:sz w:val="24"/>
                <w:szCs w:val="24"/>
                <w:lang w:val="ru-RU"/>
              </w:rPr>
              <w:t>особого образца</w:t>
            </w:r>
            <w:r w:rsidR="00E01816">
              <w:rPr>
                <w:rFonts w:hAnsi="Times New Roman" w:cs="Times New Roman"/>
                <w:color w:val="000000"/>
                <w:sz w:val="24"/>
                <w:szCs w:val="24"/>
                <w:lang w:val="ru-RU"/>
              </w:rPr>
              <w:t xml:space="preserve"> 9 кл. и 11 кл. с м</w:t>
            </w:r>
            <w:r w:rsidR="00E01816" w:rsidRPr="00E01816">
              <w:rPr>
                <w:rFonts w:hAnsi="Times New Roman" w:cs="Times New Roman"/>
                <w:color w:val="000000"/>
                <w:sz w:val="24"/>
                <w:szCs w:val="24"/>
                <w:lang w:val="ru-RU"/>
              </w:rPr>
              <w:t>едаль</w:t>
            </w:r>
            <w:r w:rsidR="00E01816">
              <w:rPr>
                <w:rFonts w:hAnsi="Times New Roman" w:cs="Times New Roman"/>
                <w:color w:val="000000"/>
                <w:sz w:val="24"/>
                <w:szCs w:val="24"/>
                <w:lang w:val="ru-RU"/>
              </w:rPr>
              <w:t>ю</w:t>
            </w:r>
            <w:r w:rsidR="00E01816" w:rsidRPr="00E01816">
              <w:rPr>
                <w:rFonts w:hAnsi="Times New Roman" w:cs="Times New Roman"/>
                <w:color w:val="000000"/>
                <w:sz w:val="24"/>
                <w:szCs w:val="24"/>
                <w:lang w:val="ru-RU"/>
              </w:rPr>
              <w:t xml:space="preserve"> «За особые успехи в учении»</w:t>
            </w:r>
            <w:r w:rsidRPr="006919BF">
              <w:rPr>
                <w:rFonts w:hAnsi="Times New Roman" w:cs="Times New Roman"/>
                <w:color w:val="000000"/>
                <w:sz w:val="24"/>
                <w:szCs w:val="24"/>
                <w:lang w:val="ru-RU"/>
              </w:rPr>
              <w:t>:</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4F0303E" w14:textId="77777777" w:rsidR="00B2244E" w:rsidRPr="006919BF" w:rsidRDefault="006919BF">
            <w:pPr>
              <w:rPr>
                <w:lang w:val="ru-RU"/>
              </w:rPr>
            </w:pPr>
            <w:r>
              <w:rPr>
                <w:rFonts w:hAnsi="Times New Roman" w:cs="Times New Roman"/>
                <w:b/>
                <w:bCs/>
                <w:color w:val="000000"/>
                <w:sz w:val="24"/>
                <w:szCs w:val="24"/>
              </w:rPr>
              <w:t> </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7D77975B" w14:textId="77777777" w:rsidR="00B2244E" w:rsidRPr="006919BF" w:rsidRDefault="006919BF">
            <w:pPr>
              <w:rPr>
                <w:lang w:val="ru-RU"/>
              </w:rPr>
            </w:pPr>
            <w:r>
              <w:rPr>
                <w:rFonts w:hAnsi="Times New Roman" w:cs="Times New Roman"/>
                <w:b/>
                <w:bCs/>
                <w:color w:val="000000"/>
                <w:sz w:val="24"/>
                <w:szCs w:val="24"/>
              </w:rPr>
              <w:t> </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6FF68048" w14:textId="77777777" w:rsidR="00B2244E" w:rsidRPr="006919BF" w:rsidRDefault="006919BF">
            <w:pPr>
              <w:rPr>
                <w:lang w:val="ru-RU"/>
              </w:rPr>
            </w:pPr>
            <w:r>
              <w:rPr>
                <w:rFonts w:hAnsi="Times New Roman" w:cs="Times New Roman"/>
                <w:b/>
                <w:bCs/>
                <w:color w:val="000000"/>
                <w:sz w:val="24"/>
                <w:szCs w:val="24"/>
              </w:rPr>
              <w:t> </w:t>
            </w:r>
          </w:p>
        </w:tc>
        <w:tc>
          <w:tcPr>
            <w:tcW w:w="245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EA43EAB" w14:textId="77777777" w:rsidR="00B2244E" w:rsidRPr="006919BF" w:rsidRDefault="006919BF">
            <w:pPr>
              <w:rPr>
                <w:lang w:val="ru-RU"/>
              </w:rPr>
            </w:pPr>
            <w:r>
              <w:rPr>
                <w:rFonts w:hAnsi="Times New Roman" w:cs="Times New Roman"/>
                <w:b/>
                <w:bCs/>
                <w:color w:val="000000"/>
                <w:sz w:val="24"/>
                <w:szCs w:val="24"/>
              </w:rPr>
              <w:t> </w:t>
            </w:r>
          </w:p>
        </w:tc>
      </w:tr>
      <w:tr w:rsidR="00B2244E" w14:paraId="02908C7E" w14:textId="77777777" w:rsidTr="00041B6E">
        <w:tc>
          <w:tcPr>
            <w:tcW w:w="245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77340A" w14:textId="77777777" w:rsidR="00B2244E" w:rsidRPr="006919BF" w:rsidRDefault="00B2244E">
            <w:pPr>
              <w:ind w:left="75" w:right="75"/>
              <w:rPr>
                <w:rFonts w:hAnsi="Times New Roman" w:cs="Times New Roman"/>
                <w:color w:val="000000"/>
                <w:sz w:val="24"/>
                <w:szCs w:val="24"/>
                <w:lang w:val="ru-RU"/>
              </w:rPr>
            </w:pP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1419A9" w14:textId="77777777" w:rsidR="00B2244E" w:rsidRDefault="006919BF">
            <w:r>
              <w:rPr>
                <w:rFonts w:hAnsi="Times New Roman" w:cs="Times New Roman"/>
                <w:color w:val="000000"/>
                <w:sz w:val="24"/>
                <w:szCs w:val="24"/>
              </w:rPr>
              <w:t>– в основной школе</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291A73" w14:textId="060910FC" w:rsidR="00B2244E" w:rsidRPr="00E01816" w:rsidRDefault="00E01816">
            <w:pPr>
              <w:rPr>
                <w:lang w:val="ru-RU"/>
              </w:rPr>
            </w:pPr>
            <w:r>
              <w:rPr>
                <w:lang w:val="ru-RU"/>
              </w:rPr>
              <w:t>5</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E86E23" w14:textId="2157B8AF" w:rsidR="00B2244E" w:rsidRPr="00E01816" w:rsidRDefault="00E01816">
            <w:pPr>
              <w:rPr>
                <w:lang w:val="ru-RU"/>
              </w:rPr>
            </w:pPr>
            <w:r>
              <w:rPr>
                <w:lang w:val="ru-RU"/>
              </w:rPr>
              <w:t>7</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D6360B" w14:textId="282D1FED" w:rsidR="00B2244E" w:rsidRPr="00B5676D" w:rsidRDefault="00B5676D">
            <w:pPr>
              <w:rPr>
                <w:lang w:val="ru-RU"/>
              </w:rPr>
            </w:pPr>
            <w:r>
              <w:rPr>
                <w:lang w:val="ru-RU"/>
              </w:rPr>
              <w:t>7</w:t>
            </w:r>
          </w:p>
        </w:tc>
        <w:tc>
          <w:tcPr>
            <w:tcW w:w="245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E40B40" w14:textId="7FC6ECD7" w:rsidR="00B2244E" w:rsidRPr="003027B3" w:rsidRDefault="003027B3">
            <w:pPr>
              <w:rPr>
                <w:lang w:val="ru-RU"/>
              </w:rPr>
            </w:pPr>
            <w:r>
              <w:rPr>
                <w:lang w:val="ru-RU"/>
              </w:rPr>
              <w:t>8</w:t>
            </w:r>
          </w:p>
        </w:tc>
      </w:tr>
      <w:tr w:rsidR="00B2244E" w14:paraId="6CC2181B" w14:textId="77777777" w:rsidTr="00041B6E">
        <w:tc>
          <w:tcPr>
            <w:tcW w:w="245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6A6329" w14:textId="77777777" w:rsidR="00B2244E" w:rsidRDefault="00B2244E">
            <w:pPr>
              <w:ind w:left="75" w:right="75"/>
              <w:rPr>
                <w:rFonts w:hAnsi="Times New Roman" w:cs="Times New Roman"/>
                <w:color w:val="000000"/>
                <w:sz w:val="24"/>
                <w:szCs w:val="24"/>
              </w:rPr>
            </w:pP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6B0E3D" w14:textId="77777777" w:rsidR="00B2244E" w:rsidRDefault="006919BF">
            <w:r>
              <w:rPr>
                <w:rFonts w:hAnsi="Times New Roman" w:cs="Times New Roman"/>
                <w:color w:val="000000"/>
                <w:sz w:val="24"/>
                <w:szCs w:val="24"/>
              </w:rPr>
              <w:t>– средней школе</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0E0BC1" w14:textId="6A125E32" w:rsidR="00B2244E" w:rsidRPr="00E01816" w:rsidRDefault="00E01816">
            <w:pPr>
              <w:rPr>
                <w:lang w:val="ru-RU"/>
              </w:rPr>
            </w:pPr>
            <w:r>
              <w:rPr>
                <w:lang w:val="ru-RU"/>
              </w:rPr>
              <w:t>3</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E5E3E5" w14:textId="765D3874" w:rsidR="00B2244E" w:rsidRPr="00E01816" w:rsidRDefault="00E01816">
            <w:pPr>
              <w:rPr>
                <w:lang w:val="ru-RU"/>
              </w:rPr>
            </w:pPr>
            <w:r>
              <w:rPr>
                <w:lang w:val="ru-RU"/>
              </w:rPr>
              <w:t>4</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64C0E7" w14:textId="025806C9" w:rsidR="00B2244E" w:rsidRPr="00E01816" w:rsidRDefault="00E01816">
            <w:pPr>
              <w:rPr>
                <w:lang w:val="ru-RU"/>
              </w:rPr>
            </w:pPr>
            <w:r>
              <w:rPr>
                <w:lang w:val="ru-RU"/>
              </w:rPr>
              <w:t>6</w:t>
            </w:r>
          </w:p>
        </w:tc>
        <w:tc>
          <w:tcPr>
            <w:tcW w:w="24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49294C" w14:textId="75833DF5" w:rsidR="00B2244E" w:rsidRPr="003027B3" w:rsidRDefault="003027B3">
            <w:pPr>
              <w:rPr>
                <w:lang w:val="ru-RU"/>
              </w:rPr>
            </w:pPr>
            <w:r>
              <w:rPr>
                <w:lang w:val="ru-RU"/>
              </w:rPr>
              <w:t>4</w:t>
            </w:r>
          </w:p>
        </w:tc>
      </w:tr>
    </w:tbl>
    <w:p w14:paraId="7E704EDD" w14:textId="13914BD2" w:rsidR="006E22B9" w:rsidRDefault="006919BF" w:rsidP="00B71004">
      <w:pPr>
        <w:rPr>
          <w:rFonts w:hAnsi="Times New Roman" w:cs="Times New Roman"/>
          <w:color w:val="000000"/>
          <w:sz w:val="24"/>
          <w:szCs w:val="24"/>
          <w:lang w:val="ru-RU"/>
        </w:rPr>
      </w:pPr>
      <w:r w:rsidRPr="006919BF">
        <w:rPr>
          <w:rFonts w:hAnsi="Times New Roman" w:cs="Times New Roman"/>
          <w:color w:val="000000"/>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w:t>
      </w:r>
      <w:r>
        <w:rPr>
          <w:rFonts w:hAnsi="Times New Roman" w:cs="Times New Roman"/>
          <w:color w:val="000000"/>
          <w:sz w:val="24"/>
          <w:szCs w:val="24"/>
        </w:rPr>
        <w:t> </w:t>
      </w:r>
      <w:r w:rsidRPr="006919BF">
        <w:rPr>
          <w:rFonts w:hAnsi="Times New Roman" w:cs="Times New Roman"/>
          <w:color w:val="000000"/>
          <w:sz w:val="24"/>
          <w:szCs w:val="24"/>
          <w:lang w:val="ru-RU"/>
        </w:rPr>
        <w:t xml:space="preserve">при этом стабильно растет количество обучающихся </w:t>
      </w:r>
      <w:r w:rsidR="00404AE2">
        <w:rPr>
          <w:rFonts w:hAnsi="Times New Roman" w:cs="Times New Roman"/>
          <w:color w:val="000000"/>
          <w:sz w:val="24"/>
          <w:szCs w:val="24"/>
          <w:lang w:val="ru-RU"/>
        </w:rPr>
        <w:t>ш</w:t>
      </w:r>
      <w:r w:rsidRPr="006919BF">
        <w:rPr>
          <w:rFonts w:hAnsi="Times New Roman" w:cs="Times New Roman"/>
          <w:color w:val="000000"/>
          <w:sz w:val="24"/>
          <w:szCs w:val="24"/>
          <w:lang w:val="ru-RU"/>
        </w:rPr>
        <w:t>колы</w:t>
      </w:r>
    </w:p>
    <w:p w14:paraId="283DEB7D" w14:textId="77777777" w:rsidR="003027B3" w:rsidRDefault="003027B3" w:rsidP="00AA7668">
      <w:pPr>
        <w:spacing w:before="0" w:beforeAutospacing="0" w:after="0" w:afterAutospacing="0"/>
        <w:rPr>
          <w:rFonts w:hAnsi="Times New Roman" w:cs="Times New Roman"/>
          <w:color w:val="000000"/>
          <w:sz w:val="24"/>
          <w:szCs w:val="24"/>
          <w:lang w:val="ru-RU"/>
        </w:rPr>
      </w:pPr>
    </w:p>
    <w:p w14:paraId="458E692E" w14:textId="77777777" w:rsidR="003027B3" w:rsidRDefault="003027B3" w:rsidP="00AA7668">
      <w:pPr>
        <w:spacing w:before="0" w:beforeAutospacing="0" w:after="0" w:afterAutospacing="0"/>
        <w:rPr>
          <w:rFonts w:hAnsi="Times New Roman" w:cs="Times New Roman"/>
          <w:color w:val="000000"/>
          <w:sz w:val="24"/>
          <w:szCs w:val="24"/>
          <w:lang w:val="ru-RU"/>
        </w:rPr>
      </w:pPr>
    </w:p>
    <w:p w14:paraId="7616D28E" w14:textId="77777777" w:rsidR="003027B3" w:rsidRDefault="003027B3" w:rsidP="00AA7668">
      <w:pPr>
        <w:spacing w:before="0" w:beforeAutospacing="0" w:after="0" w:afterAutospacing="0"/>
        <w:rPr>
          <w:rFonts w:hAnsi="Times New Roman" w:cs="Times New Roman"/>
          <w:color w:val="000000"/>
          <w:sz w:val="24"/>
          <w:szCs w:val="24"/>
          <w:lang w:val="ru-RU"/>
        </w:rPr>
      </w:pPr>
    </w:p>
    <w:p w14:paraId="54389F8E" w14:textId="77777777" w:rsidR="003027B3" w:rsidRPr="00041B6E" w:rsidRDefault="003027B3" w:rsidP="003027B3">
      <w:pPr>
        <w:spacing w:before="0" w:beforeAutospacing="0" w:after="0" w:afterAutospacing="0" w:line="276" w:lineRule="auto"/>
        <w:rPr>
          <w:rFonts w:eastAsia="Calibri" w:cstheme="minorHAnsi"/>
          <w:b/>
          <w:color w:val="FF0000"/>
          <w:lang w:val="ru-RU"/>
        </w:rPr>
      </w:pPr>
      <w:r w:rsidRPr="00041B6E">
        <w:rPr>
          <w:rFonts w:eastAsia="Calibri" w:cstheme="minorHAnsi"/>
          <w:b/>
          <w:color w:val="FF0000"/>
          <w:lang w:val="ru-RU"/>
        </w:rPr>
        <w:t xml:space="preserve">                                                                   Анализ результатов ЕГЭ МБОУ «СОШ№9» - 2021г.</w:t>
      </w:r>
    </w:p>
    <w:p w14:paraId="1B4DF669" w14:textId="77777777" w:rsidR="003027B3" w:rsidRPr="00041B6E" w:rsidRDefault="003027B3" w:rsidP="003027B3">
      <w:pPr>
        <w:spacing w:before="0" w:beforeAutospacing="0" w:after="0" w:afterAutospacing="0"/>
        <w:rPr>
          <w:rFonts w:eastAsia="Calibri" w:cstheme="minorHAnsi"/>
          <w:b/>
          <w:color w:val="7030A0"/>
          <w:lang w:val="ru-RU"/>
        </w:rPr>
      </w:pPr>
      <w:r w:rsidRPr="00041B6E">
        <w:rPr>
          <w:rFonts w:eastAsia="Calibri" w:cstheme="minorHAnsi"/>
          <w:lang w:val="ru-RU"/>
        </w:rPr>
        <w:t xml:space="preserve"> </w:t>
      </w:r>
    </w:p>
    <w:p w14:paraId="18F2DC3C"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 xml:space="preserve">Итоги ЕГЭ МБОУ «СОШ№9» 2020-2021 учебного года </w:t>
      </w:r>
    </w:p>
    <w:p w14:paraId="37F7A537" w14:textId="77777777" w:rsidR="003027B3" w:rsidRPr="00041B6E" w:rsidRDefault="003027B3" w:rsidP="003027B3">
      <w:pPr>
        <w:spacing w:before="0" w:beforeAutospacing="0" w:after="0" w:afterAutospacing="0"/>
        <w:jc w:val="center"/>
        <w:rPr>
          <w:rFonts w:eastAsia="Calibri" w:cstheme="minorHAnsi"/>
          <w:b/>
          <w:lang w:val="ru-RU"/>
        </w:rPr>
      </w:pPr>
    </w:p>
    <w:tbl>
      <w:tblPr>
        <w:tblW w:w="13183" w:type="dxa"/>
        <w:tblInd w:w="1384" w:type="dxa"/>
        <w:tblLook w:val="04A0" w:firstRow="1" w:lastRow="0" w:firstColumn="1" w:lastColumn="0" w:noHBand="0" w:noVBand="1"/>
      </w:tblPr>
      <w:tblGrid>
        <w:gridCol w:w="3137"/>
        <w:gridCol w:w="1004"/>
        <w:gridCol w:w="1005"/>
        <w:gridCol w:w="1004"/>
        <w:gridCol w:w="1005"/>
        <w:gridCol w:w="1005"/>
        <w:gridCol w:w="1004"/>
        <w:gridCol w:w="1005"/>
        <w:gridCol w:w="1004"/>
        <w:gridCol w:w="1005"/>
        <w:gridCol w:w="1005"/>
      </w:tblGrid>
      <w:tr w:rsidR="003027B3" w:rsidRPr="00041B6E" w14:paraId="4976213C" w14:textId="77777777" w:rsidTr="003027B3">
        <w:trPr>
          <w:trHeight w:val="300"/>
        </w:trPr>
        <w:tc>
          <w:tcPr>
            <w:tcW w:w="3137"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328A0A65"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Предмет</w:t>
            </w:r>
          </w:p>
          <w:p w14:paraId="74BD8F3E" w14:textId="77777777" w:rsidR="003027B3" w:rsidRPr="00041B6E" w:rsidRDefault="003027B3" w:rsidP="003027B3">
            <w:pPr>
              <w:spacing w:before="0" w:beforeAutospacing="0" w:after="0" w:afterAutospacing="0"/>
              <w:rPr>
                <w:rFonts w:eastAsia="Times New Roman" w:cstheme="minorHAnsi"/>
                <w:color w:val="000000"/>
                <w:lang w:val="ru-RU" w:eastAsia="ru-RU"/>
              </w:rPr>
            </w:pPr>
          </w:p>
        </w:tc>
        <w:tc>
          <w:tcPr>
            <w:tcW w:w="1004" w:type="dxa"/>
            <w:tcBorders>
              <w:top w:val="single" w:sz="4" w:space="0" w:color="auto"/>
              <w:left w:val="nil"/>
              <w:bottom w:val="single" w:sz="4" w:space="0" w:color="auto"/>
              <w:right w:val="single" w:sz="4" w:space="0" w:color="auto"/>
            </w:tcBorders>
            <w:shd w:val="clear" w:color="auto" w:fill="DEEAF6"/>
            <w:noWrap/>
            <w:vAlign w:val="center"/>
            <w:hideMark/>
          </w:tcPr>
          <w:p w14:paraId="272D3376"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Всего</w:t>
            </w:r>
          </w:p>
        </w:tc>
        <w:tc>
          <w:tcPr>
            <w:tcW w:w="1005" w:type="dxa"/>
            <w:tcBorders>
              <w:top w:val="single" w:sz="4" w:space="0" w:color="auto"/>
              <w:left w:val="nil"/>
              <w:bottom w:val="single" w:sz="4" w:space="0" w:color="auto"/>
              <w:right w:val="single" w:sz="4" w:space="0" w:color="auto"/>
            </w:tcBorders>
            <w:shd w:val="clear" w:color="auto" w:fill="DEEAF6"/>
            <w:noWrap/>
            <w:vAlign w:val="center"/>
            <w:hideMark/>
          </w:tcPr>
          <w:p w14:paraId="0C1C0C1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w:t>
            </w:r>
          </w:p>
        </w:tc>
        <w:tc>
          <w:tcPr>
            <w:tcW w:w="1004" w:type="dxa"/>
            <w:tcBorders>
              <w:top w:val="single" w:sz="4" w:space="0" w:color="auto"/>
              <w:left w:val="nil"/>
              <w:bottom w:val="single" w:sz="4" w:space="0" w:color="auto"/>
              <w:right w:val="single" w:sz="4" w:space="0" w:color="auto"/>
            </w:tcBorders>
            <w:shd w:val="clear" w:color="auto" w:fill="DEEAF6"/>
            <w:noWrap/>
            <w:vAlign w:val="center"/>
            <w:hideMark/>
          </w:tcPr>
          <w:p w14:paraId="2B096AA3"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single" w:sz="4" w:space="0" w:color="auto"/>
              <w:left w:val="nil"/>
              <w:bottom w:val="single" w:sz="4" w:space="0" w:color="auto"/>
              <w:right w:val="single" w:sz="4" w:space="0" w:color="auto"/>
            </w:tcBorders>
            <w:shd w:val="clear" w:color="auto" w:fill="DEEAF6"/>
            <w:noWrap/>
            <w:vAlign w:val="center"/>
            <w:hideMark/>
          </w:tcPr>
          <w:p w14:paraId="234CA83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w:t>
            </w:r>
          </w:p>
        </w:tc>
        <w:tc>
          <w:tcPr>
            <w:tcW w:w="1005" w:type="dxa"/>
            <w:tcBorders>
              <w:top w:val="single" w:sz="4" w:space="0" w:color="auto"/>
              <w:left w:val="nil"/>
              <w:bottom w:val="single" w:sz="4" w:space="0" w:color="auto"/>
              <w:right w:val="single" w:sz="4" w:space="0" w:color="auto"/>
            </w:tcBorders>
            <w:shd w:val="clear" w:color="auto" w:fill="DEEAF6"/>
            <w:noWrap/>
            <w:vAlign w:val="center"/>
            <w:hideMark/>
          </w:tcPr>
          <w:p w14:paraId="4EDEE86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4" w:type="dxa"/>
            <w:tcBorders>
              <w:top w:val="single" w:sz="4" w:space="0" w:color="auto"/>
              <w:left w:val="nil"/>
              <w:bottom w:val="single" w:sz="4" w:space="0" w:color="auto"/>
              <w:right w:val="single" w:sz="4" w:space="0" w:color="auto"/>
            </w:tcBorders>
            <w:shd w:val="clear" w:color="auto" w:fill="DEEAF6"/>
            <w:noWrap/>
            <w:vAlign w:val="center"/>
            <w:hideMark/>
          </w:tcPr>
          <w:p w14:paraId="588692C1"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w:t>
            </w:r>
          </w:p>
        </w:tc>
        <w:tc>
          <w:tcPr>
            <w:tcW w:w="1005" w:type="dxa"/>
            <w:tcBorders>
              <w:top w:val="single" w:sz="4" w:space="0" w:color="auto"/>
              <w:left w:val="nil"/>
              <w:bottom w:val="single" w:sz="4" w:space="0" w:color="auto"/>
              <w:right w:val="single" w:sz="4" w:space="0" w:color="auto"/>
            </w:tcBorders>
            <w:shd w:val="clear" w:color="auto" w:fill="DEEAF6"/>
            <w:noWrap/>
            <w:vAlign w:val="center"/>
            <w:hideMark/>
          </w:tcPr>
          <w:p w14:paraId="3DB8E010"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4" w:type="dxa"/>
            <w:tcBorders>
              <w:top w:val="single" w:sz="4" w:space="0" w:color="auto"/>
              <w:left w:val="nil"/>
              <w:bottom w:val="single" w:sz="4" w:space="0" w:color="auto"/>
              <w:right w:val="single" w:sz="4" w:space="0" w:color="auto"/>
            </w:tcBorders>
            <w:shd w:val="clear" w:color="auto" w:fill="DEEAF6"/>
            <w:noWrap/>
            <w:vAlign w:val="center"/>
            <w:hideMark/>
          </w:tcPr>
          <w:p w14:paraId="78789981"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5</w:t>
            </w:r>
          </w:p>
        </w:tc>
        <w:tc>
          <w:tcPr>
            <w:tcW w:w="1005" w:type="dxa"/>
            <w:tcBorders>
              <w:top w:val="single" w:sz="4" w:space="0" w:color="auto"/>
              <w:left w:val="nil"/>
              <w:bottom w:val="single" w:sz="4" w:space="0" w:color="auto"/>
              <w:right w:val="single" w:sz="4" w:space="0" w:color="auto"/>
            </w:tcBorders>
            <w:shd w:val="clear" w:color="auto" w:fill="DEEAF6"/>
            <w:noWrap/>
            <w:vAlign w:val="center"/>
            <w:hideMark/>
          </w:tcPr>
          <w:p w14:paraId="45A5E5F2"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single" w:sz="4" w:space="0" w:color="auto"/>
              <w:left w:val="nil"/>
              <w:bottom w:val="single" w:sz="4" w:space="0" w:color="auto"/>
              <w:right w:val="single" w:sz="4" w:space="0" w:color="auto"/>
            </w:tcBorders>
            <w:shd w:val="clear" w:color="auto" w:fill="DEEAF6"/>
          </w:tcPr>
          <w:p w14:paraId="087346F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Ср. б.</w:t>
            </w:r>
          </w:p>
        </w:tc>
      </w:tr>
      <w:tr w:rsidR="003027B3" w:rsidRPr="00041B6E" w14:paraId="7DD61CE9" w14:textId="77777777" w:rsidTr="003027B3">
        <w:trPr>
          <w:trHeight w:val="300"/>
        </w:trPr>
        <w:tc>
          <w:tcPr>
            <w:tcW w:w="3137" w:type="dxa"/>
            <w:tcBorders>
              <w:top w:val="single" w:sz="4" w:space="0" w:color="auto"/>
              <w:left w:val="single" w:sz="4" w:space="0" w:color="auto"/>
              <w:bottom w:val="single" w:sz="4" w:space="0" w:color="auto"/>
              <w:right w:val="single" w:sz="4" w:space="0" w:color="auto"/>
            </w:tcBorders>
            <w:noWrap/>
            <w:vAlign w:val="center"/>
          </w:tcPr>
          <w:p w14:paraId="53E5DAC7"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 xml:space="preserve">Русский язык </w:t>
            </w:r>
          </w:p>
          <w:p w14:paraId="3406F848" w14:textId="77777777" w:rsidR="003027B3" w:rsidRPr="00041B6E" w:rsidRDefault="003027B3" w:rsidP="003027B3">
            <w:pPr>
              <w:spacing w:before="0" w:beforeAutospacing="0" w:after="0" w:afterAutospacing="0"/>
              <w:rPr>
                <w:rFonts w:eastAsia="Times New Roman" w:cstheme="minorHAnsi"/>
                <w:color w:val="000000"/>
                <w:lang w:val="ru-RU" w:eastAsia="ru-RU"/>
              </w:rPr>
            </w:pPr>
          </w:p>
        </w:tc>
        <w:tc>
          <w:tcPr>
            <w:tcW w:w="1004" w:type="dxa"/>
            <w:tcBorders>
              <w:top w:val="nil"/>
              <w:left w:val="nil"/>
              <w:bottom w:val="single" w:sz="4" w:space="0" w:color="auto"/>
              <w:right w:val="single" w:sz="4" w:space="0" w:color="auto"/>
            </w:tcBorders>
            <w:shd w:val="clear" w:color="auto" w:fill="DEEAF6"/>
            <w:noWrap/>
            <w:vAlign w:val="center"/>
          </w:tcPr>
          <w:p w14:paraId="0A6FC2E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29</w:t>
            </w:r>
          </w:p>
        </w:tc>
        <w:tc>
          <w:tcPr>
            <w:tcW w:w="1005" w:type="dxa"/>
            <w:tcBorders>
              <w:top w:val="nil"/>
              <w:left w:val="nil"/>
              <w:bottom w:val="single" w:sz="4" w:space="0" w:color="auto"/>
              <w:right w:val="single" w:sz="4" w:space="0" w:color="auto"/>
            </w:tcBorders>
            <w:noWrap/>
            <w:vAlign w:val="center"/>
          </w:tcPr>
          <w:p w14:paraId="7C946B6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w:t>
            </w:r>
          </w:p>
        </w:tc>
        <w:tc>
          <w:tcPr>
            <w:tcW w:w="1004" w:type="dxa"/>
            <w:tcBorders>
              <w:top w:val="nil"/>
              <w:left w:val="nil"/>
              <w:bottom w:val="single" w:sz="4" w:space="0" w:color="auto"/>
              <w:right w:val="single" w:sz="4" w:space="0" w:color="auto"/>
            </w:tcBorders>
            <w:shd w:val="clear" w:color="auto" w:fill="E2EFD9"/>
            <w:noWrap/>
            <w:vAlign w:val="center"/>
          </w:tcPr>
          <w:p w14:paraId="64E9790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w:t>
            </w:r>
          </w:p>
        </w:tc>
        <w:tc>
          <w:tcPr>
            <w:tcW w:w="1005" w:type="dxa"/>
            <w:tcBorders>
              <w:top w:val="nil"/>
              <w:left w:val="nil"/>
              <w:bottom w:val="single" w:sz="4" w:space="0" w:color="auto"/>
              <w:right w:val="single" w:sz="4" w:space="0" w:color="auto"/>
            </w:tcBorders>
            <w:noWrap/>
            <w:vAlign w:val="center"/>
          </w:tcPr>
          <w:p w14:paraId="6BD4F24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5</w:t>
            </w:r>
          </w:p>
        </w:tc>
        <w:tc>
          <w:tcPr>
            <w:tcW w:w="1005" w:type="dxa"/>
            <w:tcBorders>
              <w:top w:val="nil"/>
              <w:left w:val="nil"/>
              <w:bottom w:val="single" w:sz="4" w:space="0" w:color="auto"/>
              <w:right w:val="single" w:sz="4" w:space="0" w:color="auto"/>
            </w:tcBorders>
            <w:shd w:val="clear" w:color="auto" w:fill="E2EFD9"/>
            <w:noWrap/>
            <w:vAlign w:val="center"/>
          </w:tcPr>
          <w:p w14:paraId="6360A8B3"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17</w:t>
            </w:r>
          </w:p>
        </w:tc>
        <w:tc>
          <w:tcPr>
            <w:tcW w:w="1004" w:type="dxa"/>
            <w:tcBorders>
              <w:top w:val="nil"/>
              <w:left w:val="nil"/>
              <w:bottom w:val="single" w:sz="4" w:space="0" w:color="auto"/>
              <w:right w:val="single" w:sz="4" w:space="0" w:color="auto"/>
            </w:tcBorders>
            <w:noWrap/>
            <w:vAlign w:val="center"/>
          </w:tcPr>
          <w:p w14:paraId="0E34B95E"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13</w:t>
            </w:r>
          </w:p>
        </w:tc>
        <w:tc>
          <w:tcPr>
            <w:tcW w:w="1005" w:type="dxa"/>
            <w:tcBorders>
              <w:top w:val="nil"/>
              <w:left w:val="nil"/>
              <w:bottom w:val="single" w:sz="4" w:space="0" w:color="auto"/>
              <w:right w:val="single" w:sz="4" w:space="0" w:color="auto"/>
            </w:tcBorders>
            <w:shd w:val="clear" w:color="auto" w:fill="E2EFD9"/>
            <w:noWrap/>
            <w:vAlign w:val="center"/>
          </w:tcPr>
          <w:p w14:paraId="17B7F290"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45</w:t>
            </w:r>
          </w:p>
        </w:tc>
        <w:tc>
          <w:tcPr>
            <w:tcW w:w="1004" w:type="dxa"/>
            <w:tcBorders>
              <w:top w:val="nil"/>
              <w:left w:val="nil"/>
              <w:bottom w:val="single" w:sz="4" w:space="0" w:color="auto"/>
              <w:right w:val="single" w:sz="4" w:space="0" w:color="auto"/>
            </w:tcBorders>
            <w:noWrap/>
            <w:vAlign w:val="center"/>
          </w:tcPr>
          <w:p w14:paraId="06E1469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10</w:t>
            </w:r>
          </w:p>
        </w:tc>
        <w:tc>
          <w:tcPr>
            <w:tcW w:w="1005" w:type="dxa"/>
            <w:tcBorders>
              <w:top w:val="nil"/>
              <w:left w:val="nil"/>
              <w:bottom w:val="single" w:sz="4" w:space="0" w:color="auto"/>
              <w:right w:val="single" w:sz="4" w:space="0" w:color="auto"/>
            </w:tcBorders>
            <w:shd w:val="clear" w:color="auto" w:fill="E2EFD9"/>
            <w:noWrap/>
            <w:vAlign w:val="center"/>
          </w:tcPr>
          <w:p w14:paraId="0B5F001B"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35</w:t>
            </w:r>
          </w:p>
        </w:tc>
        <w:tc>
          <w:tcPr>
            <w:tcW w:w="1005" w:type="dxa"/>
            <w:tcBorders>
              <w:top w:val="nil"/>
              <w:left w:val="nil"/>
              <w:bottom w:val="single" w:sz="4" w:space="0" w:color="auto"/>
              <w:right w:val="single" w:sz="4" w:space="0" w:color="auto"/>
            </w:tcBorders>
            <w:shd w:val="clear" w:color="auto" w:fill="DEEAF6"/>
          </w:tcPr>
          <w:p w14:paraId="5693C41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66</w:t>
            </w:r>
          </w:p>
        </w:tc>
      </w:tr>
      <w:tr w:rsidR="003027B3" w:rsidRPr="00041B6E" w14:paraId="6BC51C3B" w14:textId="77777777" w:rsidTr="003027B3">
        <w:trPr>
          <w:trHeight w:val="616"/>
        </w:trPr>
        <w:tc>
          <w:tcPr>
            <w:tcW w:w="3137" w:type="dxa"/>
            <w:tcBorders>
              <w:top w:val="nil"/>
              <w:left w:val="single" w:sz="4" w:space="0" w:color="auto"/>
              <w:bottom w:val="single" w:sz="4" w:space="0" w:color="auto"/>
              <w:right w:val="single" w:sz="4" w:space="0" w:color="auto"/>
            </w:tcBorders>
            <w:noWrap/>
            <w:vAlign w:val="center"/>
          </w:tcPr>
          <w:p w14:paraId="1A201B32"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Математика профиль</w:t>
            </w:r>
          </w:p>
        </w:tc>
        <w:tc>
          <w:tcPr>
            <w:tcW w:w="1004" w:type="dxa"/>
            <w:tcBorders>
              <w:top w:val="nil"/>
              <w:left w:val="nil"/>
              <w:bottom w:val="single" w:sz="4" w:space="0" w:color="auto"/>
              <w:right w:val="single" w:sz="4" w:space="0" w:color="auto"/>
            </w:tcBorders>
            <w:shd w:val="clear" w:color="auto" w:fill="DEEAF6"/>
            <w:noWrap/>
            <w:vAlign w:val="center"/>
          </w:tcPr>
          <w:p w14:paraId="5CC00D1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12</w:t>
            </w:r>
          </w:p>
        </w:tc>
        <w:tc>
          <w:tcPr>
            <w:tcW w:w="1005" w:type="dxa"/>
            <w:tcBorders>
              <w:top w:val="nil"/>
              <w:left w:val="nil"/>
              <w:bottom w:val="single" w:sz="4" w:space="0" w:color="auto"/>
              <w:right w:val="single" w:sz="4" w:space="0" w:color="auto"/>
            </w:tcBorders>
            <w:noWrap/>
            <w:vAlign w:val="center"/>
          </w:tcPr>
          <w:p w14:paraId="4EC28FC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w:t>
            </w:r>
          </w:p>
        </w:tc>
        <w:tc>
          <w:tcPr>
            <w:tcW w:w="1004" w:type="dxa"/>
            <w:tcBorders>
              <w:top w:val="nil"/>
              <w:left w:val="nil"/>
              <w:bottom w:val="single" w:sz="4" w:space="0" w:color="auto"/>
              <w:right w:val="single" w:sz="4" w:space="0" w:color="auto"/>
            </w:tcBorders>
            <w:shd w:val="clear" w:color="auto" w:fill="E2EFD9"/>
            <w:noWrap/>
            <w:vAlign w:val="center"/>
          </w:tcPr>
          <w:p w14:paraId="1912CB7E"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33</w:t>
            </w:r>
          </w:p>
        </w:tc>
        <w:tc>
          <w:tcPr>
            <w:tcW w:w="1005" w:type="dxa"/>
            <w:tcBorders>
              <w:top w:val="nil"/>
              <w:left w:val="nil"/>
              <w:bottom w:val="single" w:sz="4" w:space="0" w:color="auto"/>
              <w:right w:val="single" w:sz="4" w:space="0" w:color="auto"/>
            </w:tcBorders>
            <w:noWrap/>
            <w:vAlign w:val="center"/>
          </w:tcPr>
          <w:p w14:paraId="0115607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5</w:t>
            </w:r>
          </w:p>
        </w:tc>
        <w:tc>
          <w:tcPr>
            <w:tcW w:w="1005" w:type="dxa"/>
            <w:tcBorders>
              <w:top w:val="nil"/>
              <w:left w:val="nil"/>
              <w:bottom w:val="single" w:sz="4" w:space="0" w:color="auto"/>
              <w:right w:val="single" w:sz="4" w:space="0" w:color="auto"/>
            </w:tcBorders>
            <w:shd w:val="clear" w:color="auto" w:fill="E2EFD9"/>
            <w:noWrap/>
            <w:vAlign w:val="center"/>
          </w:tcPr>
          <w:p w14:paraId="2C2277D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42</w:t>
            </w:r>
          </w:p>
        </w:tc>
        <w:tc>
          <w:tcPr>
            <w:tcW w:w="1004" w:type="dxa"/>
            <w:tcBorders>
              <w:top w:val="nil"/>
              <w:left w:val="nil"/>
              <w:bottom w:val="single" w:sz="4" w:space="0" w:color="auto"/>
              <w:right w:val="single" w:sz="4" w:space="0" w:color="auto"/>
            </w:tcBorders>
            <w:noWrap/>
            <w:vAlign w:val="center"/>
          </w:tcPr>
          <w:p w14:paraId="415C5F4E"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w:t>
            </w:r>
          </w:p>
        </w:tc>
        <w:tc>
          <w:tcPr>
            <w:tcW w:w="1005" w:type="dxa"/>
            <w:tcBorders>
              <w:top w:val="nil"/>
              <w:left w:val="nil"/>
              <w:bottom w:val="single" w:sz="4" w:space="0" w:color="auto"/>
              <w:right w:val="single" w:sz="4" w:space="0" w:color="auto"/>
            </w:tcBorders>
            <w:shd w:val="clear" w:color="auto" w:fill="E2EFD9"/>
            <w:noWrap/>
            <w:vAlign w:val="center"/>
          </w:tcPr>
          <w:p w14:paraId="0FC0FD6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17</w:t>
            </w:r>
          </w:p>
        </w:tc>
        <w:tc>
          <w:tcPr>
            <w:tcW w:w="1004" w:type="dxa"/>
            <w:tcBorders>
              <w:top w:val="nil"/>
              <w:left w:val="nil"/>
              <w:bottom w:val="single" w:sz="4" w:space="0" w:color="auto"/>
              <w:right w:val="single" w:sz="4" w:space="0" w:color="auto"/>
            </w:tcBorders>
            <w:noWrap/>
            <w:vAlign w:val="center"/>
          </w:tcPr>
          <w:p w14:paraId="79C6344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w:t>
            </w:r>
          </w:p>
        </w:tc>
        <w:tc>
          <w:tcPr>
            <w:tcW w:w="1005" w:type="dxa"/>
            <w:tcBorders>
              <w:top w:val="nil"/>
              <w:left w:val="nil"/>
              <w:bottom w:val="single" w:sz="4" w:space="0" w:color="auto"/>
              <w:right w:val="single" w:sz="4" w:space="0" w:color="auto"/>
            </w:tcBorders>
            <w:shd w:val="clear" w:color="auto" w:fill="E2EFD9"/>
            <w:noWrap/>
            <w:vAlign w:val="center"/>
          </w:tcPr>
          <w:p w14:paraId="43D07C2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8</w:t>
            </w:r>
          </w:p>
        </w:tc>
        <w:tc>
          <w:tcPr>
            <w:tcW w:w="1005" w:type="dxa"/>
            <w:tcBorders>
              <w:top w:val="nil"/>
              <w:left w:val="nil"/>
              <w:bottom w:val="single" w:sz="4" w:space="0" w:color="auto"/>
              <w:right w:val="single" w:sz="4" w:space="0" w:color="auto"/>
            </w:tcBorders>
            <w:shd w:val="clear" w:color="auto" w:fill="DEEAF6"/>
          </w:tcPr>
          <w:p w14:paraId="3037E7D1"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37</w:t>
            </w:r>
          </w:p>
        </w:tc>
      </w:tr>
      <w:tr w:rsidR="003027B3" w:rsidRPr="00041B6E" w14:paraId="2F8FF9B7" w14:textId="77777777" w:rsidTr="003027B3">
        <w:trPr>
          <w:trHeight w:val="616"/>
        </w:trPr>
        <w:tc>
          <w:tcPr>
            <w:tcW w:w="3137" w:type="dxa"/>
            <w:tcBorders>
              <w:top w:val="nil"/>
              <w:left w:val="single" w:sz="4" w:space="0" w:color="auto"/>
              <w:bottom w:val="single" w:sz="4" w:space="0" w:color="auto"/>
              <w:right w:val="single" w:sz="4" w:space="0" w:color="auto"/>
            </w:tcBorders>
            <w:noWrap/>
            <w:vAlign w:val="center"/>
          </w:tcPr>
          <w:p w14:paraId="03D90570"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Литература</w:t>
            </w:r>
          </w:p>
        </w:tc>
        <w:tc>
          <w:tcPr>
            <w:tcW w:w="1004" w:type="dxa"/>
            <w:tcBorders>
              <w:top w:val="nil"/>
              <w:left w:val="nil"/>
              <w:bottom w:val="single" w:sz="4" w:space="0" w:color="auto"/>
              <w:right w:val="single" w:sz="4" w:space="0" w:color="auto"/>
            </w:tcBorders>
            <w:shd w:val="clear" w:color="auto" w:fill="DEEAF6"/>
            <w:noWrap/>
            <w:vAlign w:val="center"/>
          </w:tcPr>
          <w:p w14:paraId="37B252DC"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w:t>
            </w:r>
          </w:p>
        </w:tc>
        <w:tc>
          <w:tcPr>
            <w:tcW w:w="1005" w:type="dxa"/>
            <w:tcBorders>
              <w:top w:val="nil"/>
              <w:left w:val="nil"/>
              <w:bottom w:val="single" w:sz="4" w:space="0" w:color="auto"/>
              <w:right w:val="single" w:sz="4" w:space="0" w:color="auto"/>
            </w:tcBorders>
            <w:noWrap/>
            <w:vAlign w:val="center"/>
          </w:tcPr>
          <w:p w14:paraId="4F218C1A"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4" w:type="dxa"/>
            <w:tcBorders>
              <w:top w:val="nil"/>
              <w:left w:val="nil"/>
              <w:bottom w:val="single" w:sz="4" w:space="0" w:color="auto"/>
              <w:right w:val="single" w:sz="4" w:space="0" w:color="auto"/>
            </w:tcBorders>
            <w:shd w:val="clear" w:color="auto" w:fill="E2EFD9"/>
            <w:noWrap/>
            <w:vAlign w:val="center"/>
          </w:tcPr>
          <w:p w14:paraId="5508948A"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single" w:sz="4" w:space="0" w:color="auto"/>
              <w:right w:val="single" w:sz="4" w:space="0" w:color="auto"/>
            </w:tcBorders>
            <w:noWrap/>
            <w:vAlign w:val="center"/>
          </w:tcPr>
          <w:p w14:paraId="45375CD5"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single" w:sz="4" w:space="0" w:color="auto"/>
              <w:right w:val="single" w:sz="4" w:space="0" w:color="auto"/>
            </w:tcBorders>
            <w:shd w:val="clear" w:color="auto" w:fill="E2EFD9"/>
            <w:noWrap/>
            <w:vAlign w:val="center"/>
          </w:tcPr>
          <w:p w14:paraId="77F1240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4" w:type="dxa"/>
            <w:tcBorders>
              <w:top w:val="nil"/>
              <w:left w:val="nil"/>
              <w:bottom w:val="single" w:sz="4" w:space="0" w:color="auto"/>
              <w:right w:val="single" w:sz="4" w:space="0" w:color="auto"/>
            </w:tcBorders>
            <w:noWrap/>
            <w:vAlign w:val="center"/>
          </w:tcPr>
          <w:p w14:paraId="790019C6"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single" w:sz="4" w:space="0" w:color="auto"/>
              <w:right w:val="single" w:sz="4" w:space="0" w:color="auto"/>
            </w:tcBorders>
            <w:shd w:val="clear" w:color="auto" w:fill="E2EFD9"/>
            <w:noWrap/>
            <w:vAlign w:val="center"/>
          </w:tcPr>
          <w:p w14:paraId="13E9BD3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4" w:type="dxa"/>
            <w:tcBorders>
              <w:top w:val="nil"/>
              <w:left w:val="nil"/>
              <w:bottom w:val="single" w:sz="4" w:space="0" w:color="auto"/>
              <w:right w:val="single" w:sz="4" w:space="0" w:color="auto"/>
            </w:tcBorders>
            <w:noWrap/>
            <w:vAlign w:val="center"/>
          </w:tcPr>
          <w:p w14:paraId="090D8DD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w:t>
            </w:r>
          </w:p>
        </w:tc>
        <w:tc>
          <w:tcPr>
            <w:tcW w:w="1005" w:type="dxa"/>
            <w:tcBorders>
              <w:top w:val="nil"/>
              <w:left w:val="nil"/>
              <w:bottom w:val="single" w:sz="4" w:space="0" w:color="auto"/>
              <w:right w:val="single" w:sz="4" w:space="0" w:color="auto"/>
            </w:tcBorders>
            <w:shd w:val="clear" w:color="auto" w:fill="E2EFD9"/>
            <w:noWrap/>
            <w:vAlign w:val="center"/>
          </w:tcPr>
          <w:p w14:paraId="6806A820"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100</w:t>
            </w:r>
          </w:p>
        </w:tc>
        <w:tc>
          <w:tcPr>
            <w:tcW w:w="1005" w:type="dxa"/>
            <w:tcBorders>
              <w:top w:val="nil"/>
              <w:left w:val="nil"/>
              <w:bottom w:val="single" w:sz="4" w:space="0" w:color="auto"/>
              <w:right w:val="single" w:sz="4" w:space="0" w:color="auto"/>
            </w:tcBorders>
            <w:shd w:val="clear" w:color="auto" w:fill="DEEAF6"/>
          </w:tcPr>
          <w:p w14:paraId="626CB09C"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p>
          <w:p w14:paraId="7EC03A7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73</w:t>
            </w:r>
          </w:p>
        </w:tc>
      </w:tr>
      <w:tr w:rsidR="003027B3" w:rsidRPr="00041B6E" w14:paraId="72BAA5F7" w14:textId="77777777" w:rsidTr="003027B3">
        <w:trPr>
          <w:trHeight w:val="616"/>
        </w:trPr>
        <w:tc>
          <w:tcPr>
            <w:tcW w:w="3137" w:type="dxa"/>
            <w:tcBorders>
              <w:top w:val="nil"/>
              <w:left w:val="single" w:sz="4" w:space="0" w:color="auto"/>
              <w:bottom w:val="single" w:sz="4" w:space="0" w:color="auto"/>
              <w:right w:val="single" w:sz="4" w:space="0" w:color="auto"/>
            </w:tcBorders>
            <w:noWrap/>
            <w:vAlign w:val="center"/>
          </w:tcPr>
          <w:p w14:paraId="416BBF84"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Информатика</w:t>
            </w:r>
          </w:p>
        </w:tc>
        <w:tc>
          <w:tcPr>
            <w:tcW w:w="1004" w:type="dxa"/>
            <w:tcBorders>
              <w:top w:val="nil"/>
              <w:left w:val="nil"/>
              <w:bottom w:val="single" w:sz="4" w:space="0" w:color="auto"/>
              <w:right w:val="single" w:sz="4" w:space="0" w:color="auto"/>
            </w:tcBorders>
            <w:shd w:val="clear" w:color="auto" w:fill="DEEAF6"/>
            <w:noWrap/>
            <w:vAlign w:val="center"/>
          </w:tcPr>
          <w:p w14:paraId="5D9F033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noWrap/>
            <w:vAlign w:val="center"/>
          </w:tcPr>
          <w:p w14:paraId="384B5422"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4" w:type="dxa"/>
            <w:tcBorders>
              <w:top w:val="nil"/>
              <w:left w:val="nil"/>
              <w:bottom w:val="single" w:sz="4" w:space="0" w:color="auto"/>
              <w:right w:val="single" w:sz="4" w:space="0" w:color="auto"/>
            </w:tcBorders>
            <w:shd w:val="clear" w:color="auto" w:fill="E2EFD9"/>
            <w:noWrap/>
            <w:vAlign w:val="center"/>
          </w:tcPr>
          <w:p w14:paraId="3CE77F8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noWrap/>
            <w:vAlign w:val="center"/>
          </w:tcPr>
          <w:p w14:paraId="1815574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shd w:val="clear" w:color="auto" w:fill="E2EFD9"/>
            <w:noWrap/>
            <w:vAlign w:val="center"/>
          </w:tcPr>
          <w:p w14:paraId="05C33AA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4" w:type="dxa"/>
            <w:tcBorders>
              <w:top w:val="nil"/>
              <w:left w:val="nil"/>
              <w:bottom w:val="single" w:sz="4" w:space="0" w:color="auto"/>
              <w:right w:val="single" w:sz="4" w:space="0" w:color="auto"/>
            </w:tcBorders>
            <w:noWrap/>
            <w:vAlign w:val="center"/>
          </w:tcPr>
          <w:p w14:paraId="2DAEFBE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shd w:val="clear" w:color="auto" w:fill="E2EFD9"/>
            <w:noWrap/>
            <w:vAlign w:val="center"/>
          </w:tcPr>
          <w:p w14:paraId="2D02ACD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4" w:type="dxa"/>
            <w:tcBorders>
              <w:top w:val="nil"/>
              <w:left w:val="nil"/>
              <w:bottom w:val="single" w:sz="4" w:space="0" w:color="auto"/>
              <w:right w:val="single" w:sz="4" w:space="0" w:color="auto"/>
            </w:tcBorders>
            <w:noWrap/>
            <w:vAlign w:val="center"/>
          </w:tcPr>
          <w:p w14:paraId="5AAD07AC"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shd w:val="clear" w:color="auto" w:fill="E2EFD9"/>
            <w:noWrap/>
            <w:vAlign w:val="center"/>
          </w:tcPr>
          <w:p w14:paraId="3B0C365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shd w:val="clear" w:color="auto" w:fill="DEEAF6"/>
          </w:tcPr>
          <w:p w14:paraId="5E8D6DD0"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r>
      <w:tr w:rsidR="003027B3" w:rsidRPr="00041B6E" w14:paraId="12DC3749" w14:textId="77777777" w:rsidTr="003027B3">
        <w:trPr>
          <w:trHeight w:val="616"/>
        </w:trPr>
        <w:tc>
          <w:tcPr>
            <w:tcW w:w="3137" w:type="dxa"/>
            <w:tcBorders>
              <w:top w:val="nil"/>
              <w:left w:val="single" w:sz="4" w:space="0" w:color="auto"/>
              <w:bottom w:val="single" w:sz="4" w:space="0" w:color="auto"/>
              <w:right w:val="single" w:sz="4" w:space="0" w:color="auto"/>
            </w:tcBorders>
            <w:noWrap/>
            <w:vAlign w:val="center"/>
          </w:tcPr>
          <w:p w14:paraId="7D7DFA06"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lastRenderedPageBreak/>
              <w:t>Химия</w:t>
            </w:r>
          </w:p>
        </w:tc>
        <w:tc>
          <w:tcPr>
            <w:tcW w:w="1004" w:type="dxa"/>
            <w:tcBorders>
              <w:top w:val="nil"/>
              <w:left w:val="nil"/>
              <w:bottom w:val="single" w:sz="4" w:space="0" w:color="auto"/>
              <w:right w:val="single" w:sz="4" w:space="0" w:color="auto"/>
            </w:tcBorders>
            <w:shd w:val="clear" w:color="auto" w:fill="DEEAF6"/>
            <w:noWrap/>
            <w:vAlign w:val="center"/>
          </w:tcPr>
          <w:p w14:paraId="64EDBDC6"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9</w:t>
            </w:r>
          </w:p>
        </w:tc>
        <w:tc>
          <w:tcPr>
            <w:tcW w:w="1005" w:type="dxa"/>
            <w:tcBorders>
              <w:top w:val="nil"/>
              <w:left w:val="nil"/>
              <w:bottom w:val="single" w:sz="4" w:space="0" w:color="auto"/>
              <w:right w:val="single" w:sz="4" w:space="0" w:color="auto"/>
            </w:tcBorders>
            <w:noWrap/>
            <w:vAlign w:val="center"/>
          </w:tcPr>
          <w:p w14:paraId="0F96500A"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7</w:t>
            </w:r>
          </w:p>
        </w:tc>
        <w:tc>
          <w:tcPr>
            <w:tcW w:w="1004" w:type="dxa"/>
            <w:tcBorders>
              <w:top w:val="nil"/>
              <w:left w:val="nil"/>
              <w:bottom w:val="single" w:sz="4" w:space="0" w:color="auto"/>
              <w:right w:val="single" w:sz="4" w:space="0" w:color="auto"/>
            </w:tcBorders>
            <w:shd w:val="clear" w:color="auto" w:fill="E2EFD9"/>
            <w:noWrap/>
            <w:vAlign w:val="center"/>
          </w:tcPr>
          <w:p w14:paraId="148953D2"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78</w:t>
            </w:r>
          </w:p>
        </w:tc>
        <w:tc>
          <w:tcPr>
            <w:tcW w:w="1005" w:type="dxa"/>
            <w:tcBorders>
              <w:top w:val="nil"/>
              <w:left w:val="nil"/>
              <w:bottom w:val="single" w:sz="4" w:space="0" w:color="auto"/>
              <w:right w:val="single" w:sz="4" w:space="0" w:color="auto"/>
            </w:tcBorders>
            <w:noWrap/>
            <w:vAlign w:val="center"/>
          </w:tcPr>
          <w:p w14:paraId="73615E00"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single" w:sz="4" w:space="0" w:color="auto"/>
              <w:right w:val="single" w:sz="4" w:space="0" w:color="auto"/>
            </w:tcBorders>
            <w:shd w:val="clear" w:color="auto" w:fill="E2EFD9"/>
            <w:noWrap/>
            <w:vAlign w:val="center"/>
          </w:tcPr>
          <w:p w14:paraId="79602779"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4" w:type="dxa"/>
            <w:tcBorders>
              <w:top w:val="nil"/>
              <w:left w:val="nil"/>
              <w:bottom w:val="single" w:sz="4" w:space="0" w:color="auto"/>
              <w:right w:val="single" w:sz="4" w:space="0" w:color="auto"/>
            </w:tcBorders>
            <w:noWrap/>
            <w:vAlign w:val="center"/>
          </w:tcPr>
          <w:p w14:paraId="78D7485C"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single" w:sz="4" w:space="0" w:color="auto"/>
              <w:right w:val="single" w:sz="4" w:space="0" w:color="auto"/>
            </w:tcBorders>
            <w:shd w:val="clear" w:color="auto" w:fill="E2EFD9"/>
            <w:noWrap/>
            <w:vAlign w:val="center"/>
          </w:tcPr>
          <w:p w14:paraId="75FFF7EA"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4" w:type="dxa"/>
            <w:tcBorders>
              <w:top w:val="nil"/>
              <w:left w:val="nil"/>
              <w:bottom w:val="single" w:sz="4" w:space="0" w:color="auto"/>
              <w:right w:val="single" w:sz="4" w:space="0" w:color="auto"/>
            </w:tcBorders>
            <w:noWrap/>
            <w:vAlign w:val="center"/>
          </w:tcPr>
          <w:p w14:paraId="77D6CE01"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w:t>
            </w:r>
          </w:p>
        </w:tc>
        <w:tc>
          <w:tcPr>
            <w:tcW w:w="1005" w:type="dxa"/>
            <w:tcBorders>
              <w:top w:val="nil"/>
              <w:left w:val="nil"/>
              <w:bottom w:val="single" w:sz="4" w:space="0" w:color="auto"/>
              <w:right w:val="single" w:sz="4" w:space="0" w:color="auto"/>
            </w:tcBorders>
            <w:shd w:val="clear" w:color="auto" w:fill="E2EFD9"/>
            <w:noWrap/>
            <w:vAlign w:val="center"/>
          </w:tcPr>
          <w:p w14:paraId="06AA024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22</w:t>
            </w:r>
          </w:p>
        </w:tc>
        <w:tc>
          <w:tcPr>
            <w:tcW w:w="1005" w:type="dxa"/>
            <w:tcBorders>
              <w:top w:val="nil"/>
              <w:left w:val="nil"/>
              <w:bottom w:val="single" w:sz="4" w:space="0" w:color="auto"/>
              <w:right w:val="single" w:sz="4" w:space="0" w:color="auto"/>
            </w:tcBorders>
            <w:shd w:val="clear" w:color="auto" w:fill="DEEAF6"/>
          </w:tcPr>
          <w:p w14:paraId="43258E9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31</w:t>
            </w:r>
          </w:p>
        </w:tc>
      </w:tr>
      <w:tr w:rsidR="003027B3" w:rsidRPr="00041B6E" w14:paraId="7FE52282" w14:textId="77777777" w:rsidTr="003027B3">
        <w:trPr>
          <w:trHeight w:val="616"/>
        </w:trPr>
        <w:tc>
          <w:tcPr>
            <w:tcW w:w="3137" w:type="dxa"/>
            <w:tcBorders>
              <w:top w:val="nil"/>
              <w:left w:val="single" w:sz="4" w:space="0" w:color="auto"/>
              <w:bottom w:val="single" w:sz="4" w:space="0" w:color="auto"/>
              <w:right w:val="single" w:sz="4" w:space="0" w:color="auto"/>
            </w:tcBorders>
            <w:noWrap/>
            <w:vAlign w:val="center"/>
          </w:tcPr>
          <w:p w14:paraId="2541ABBC"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 xml:space="preserve">Биология </w:t>
            </w:r>
          </w:p>
        </w:tc>
        <w:tc>
          <w:tcPr>
            <w:tcW w:w="1004" w:type="dxa"/>
            <w:tcBorders>
              <w:top w:val="nil"/>
              <w:left w:val="nil"/>
              <w:bottom w:val="single" w:sz="4" w:space="0" w:color="auto"/>
              <w:right w:val="single" w:sz="4" w:space="0" w:color="auto"/>
            </w:tcBorders>
            <w:shd w:val="clear" w:color="auto" w:fill="DEEAF6"/>
            <w:noWrap/>
            <w:vAlign w:val="center"/>
          </w:tcPr>
          <w:p w14:paraId="63661852"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9</w:t>
            </w:r>
          </w:p>
        </w:tc>
        <w:tc>
          <w:tcPr>
            <w:tcW w:w="1005" w:type="dxa"/>
            <w:tcBorders>
              <w:top w:val="nil"/>
              <w:left w:val="nil"/>
              <w:bottom w:val="single" w:sz="4" w:space="0" w:color="auto"/>
              <w:right w:val="single" w:sz="4" w:space="0" w:color="auto"/>
            </w:tcBorders>
            <w:noWrap/>
            <w:vAlign w:val="center"/>
          </w:tcPr>
          <w:p w14:paraId="5EBFF780"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w:t>
            </w:r>
          </w:p>
        </w:tc>
        <w:tc>
          <w:tcPr>
            <w:tcW w:w="1004" w:type="dxa"/>
            <w:tcBorders>
              <w:top w:val="nil"/>
              <w:left w:val="nil"/>
              <w:bottom w:val="single" w:sz="4" w:space="0" w:color="auto"/>
              <w:right w:val="single" w:sz="4" w:space="0" w:color="auto"/>
            </w:tcBorders>
            <w:shd w:val="clear" w:color="auto" w:fill="E2EFD9"/>
            <w:noWrap/>
            <w:vAlign w:val="center"/>
          </w:tcPr>
          <w:p w14:paraId="0586D10E"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22,2</w:t>
            </w:r>
          </w:p>
        </w:tc>
        <w:tc>
          <w:tcPr>
            <w:tcW w:w="1005" w:type="dxa"/>
            <w:tcBorders>
              <w:top w:val="nil"/>
              <w:left w:val="nil"/>
              <w:bottom w:val="single" w:sz="4" w:space="0" w:color="auto"/>
              <w:right w:val="single" w:sz="4" w:space="0" w:color="auto"/>
            </w:tcBorders>
            <w:noWrap/>
            <w:vAlign w:val="center"/>
          </w:tcPr>
          <w:p w14:paraId="200EBA9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5</w:t>
            </w:r>
          </w:p>
        </w:tc>
        <w:tc>
          <w:tcPr>
            <w:tcW w:w="1005" w:type="dxa"/>
            <w:tcBorders>
              <w:top w:val="nil"/>
              <w:left w:val="nil"/>
              <w:bottom w:val="single" w:sz="4" w:space="0" w:color="auto"/>
              <w:right w:val="single" w:sz="4" w:space="0" w:color="auto"/>
            </w:tcBorders>
            <w:shd w:val="clear" w:color="auto" w:fill="E2EFD9"/>
            <w:noWrap/>
            <w:vAlign w:val="center"/>
          </w:tcPr>
          <w:p w14:paraId="7019D92C"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56</w:t>
            </w:r>
          </w:p>
        </w:tc>
        <w:tc>
          <w:tcPr>
            <w:tcW w:w="1004" w:type="dxa"/>
            <w:tcBorders>
              <w:top w:val="nil"/>
              <w:left w:val="nil"/>
              <w:bottom w:val="single" w:sz="4" w:space="0" w:color="auto"/>
              <w:right w:val="single" w:sz="4" w:space="0" w:color="auto"/>
            </w:tcBorders>
            <w:noWrap/>
            <w:vAlign w:val="center"/>
          </w:tcPr>
          <w:p w14:paraId="2AAD596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single" w:sz="4" w:space="0" w:color="auto"/>
              <w:right w:val="single" w:sz="4" w:space="0" w:color="auto"/>
            </w:tcBorders>
            <w:shd w:val="clear" w:color="auto" w:fill="E2EFD9"/>
            <w:noWrap/>
            <w:vAlign w:val="center"/>
          </w:tcPr>
          <w:p w14:paraId="574BBE53"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4" w:type="dxa"/>
            <w:tcBorders>
              <w:top w:val="nil"/>
              <w:left w:val="nil"/>
              <w:bottom w:val="single" w:sz="4" w:space="0" w:color="auto"/>
              <w:right w:val="single" w:sz="4" w:space="0" w:color="auto"/>
            </w:tcBorders>
            <w:noWrap/>
            <w:vAlign w:val="center"/>
          </w:tcPr>
          <w:p w14:paraId="0FD1644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w:t>
            </w:r>
          </w:p>
        </w:tc>
        <w:tc>
          <w:tcPr>
            <w:tcW w:w="1005" w:type="dxa"/>
            <w:tcBorders>
              <w:top w:val="nil"/>
              <w:left w:val="nil"/>
              <w:bottom w:val="single" w:sz="4" w:space="0" w:color="auto"/>
              <w:right w:val="single" w:sz="4" w:space="0" w:color="auto"/>
            </w:tcBorders>
            <w:shd w:val="clear" w:color="auto" w:fill="E2EFD9"/>
            <w:noWrap/>
            <w:vAlign w:val="center"/>
          </w:tcPr>
          <w:p w14:paraId="6F0191E5"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22,2</w:t>
            </w:r>
          </w:p>
        </w:tc>
        <w:tc>
          <w:tcPr>
            <w:tcW w:w="1005" w:type="dxa"/>
            <w:tcBorders>
              <w:top w:val="nil"/>
              <w:left w:val="nil"/>
              <w:bottom w:val="single" w:sz="4" w:space="0" w:color="auto"/>
              <w:right w:val="single" w:sz="4" w:space="0" w:color="auto"/>
            </w:tcBorders>
            <w:shd w:val="clear" w:color="auto" w:fill="DEEAF6"/>
          </w:tcPr>
          <w:p w14:paraId="2A46F9A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48</w:t>
            </w:r>
          </w:p>
        </w:tc>
      </w:tr>
      <w:tr w:rsidR="003027B3" w:rsidRPr="00041B6E" w14:paraId="60F9B39A" w14:textId="77777777" w:rsidTr="003027B3">
        <w:trPr>
          <w:trHeight w:val="616"/>
        </w:trPr>
        <w:tc>
          <w:tcPr>
            <w:tcW w:w="3137" w:type="dxa"/>
            <w:tcBorders>
              <w:top w:val="nil"/>
              <w:left w:val="single" w:sz="4" w:space="0" w:color="auto"/>
              <w:bottom w:val="single" w:sz="4" w:space="0" w:color="auto"/>
              <w:right w:val="single" w:sz="4" w:space="0" w:color="auto"/>
            </w:tcBorders>
            <w:noWrap/>
            <w:vAlign w:val="center"/>
          </w:tcPr>
          <w:p w14:paraId="1469CC11"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Физика</w:t>
            </w:r>
          </w:p>
        </w:tc>
        <w:tc>
          <w:tcPr>
            <w:tcW w:w="1004" w:type="dxa"/>
            <w:tcBorders>
              <w:top w:val="nil"/>
              <w:left w:val="nil"/>
              <w:bottom w:val="single" w:sz="4" w:space="0" w:color="auto"/>
              <w:right w:val="single" w:sz="4" w:space="0" w:color="auto"/>
            </w:tcBorders>
            <w:shd w:val="clear" w:color="auto" w:fill="DEEAF6"/>
            <w:noWrap/>
            <w:vAlign w:val="center"/>
          </w:tcPr>
          <w:p w14:paraId="39C65EF3"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6</w:t>
            </w:r>
          </w:p>
        </w:tc>
        <w:tc>
          <w:tcPr>
            <w:tcW w:w="1005" w:type="dxa"/>
            <w:tcBorders>
              <w:top w:val="nil"/>
              <w:left w:val="nil"/>
              <w:bottom w:val="single" w:sz="4" w:space="0" w:color="auto"/>
              <w:right w:val="single" w:sz="4" w:space="0" w:color="auto"/>
            </w:tcBorders>
            <w:noWrap/>
            <w:vAlign w:val="center"/>
          </w:tcPr>
          <w:p w14:paraId="0A3561A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w:t>
            </w:r>
          </w:p>
        </w:tc>
        <w:tc>
          <w:tcPr>
            <w:tcW w:w="1004" w:type="dxa"/>
            <w:tcBorders>
              <w:top w:val="nil"/>
              <w:left w:val="nil"/>
              <w:bottom w:val="single" w:sz="4" w:space="0" w:color="auto"/>
              <w:right w:val="single" w:sz="4" w:space="0" w:color="auto"/>
            </w:tcBorders>
            <w:shd w:val="clear" w:color="auto" w:fill="E2EFD9"/>
            <w:noWrap/>
            <w:vAlign w:val="center"/>
          </w:tcPr>
          <w:p w14:paraId="3CF0012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17</w:t>
            </w:r>
          </w:p>
        </w:tc>
        <w:tc>
          <w:tcPr>
            <w:tcW w:w="1005" w:type="dxa"/>
            <w:tcBorders>
              <w:top w:val="nil"/>
              <w:left w:val="nil"/>
              <w:bottom w:val="single" w:sz="4" w:space="0" w:color="auto"/>
              <w:right w:val="single" w:sz="4" w:space="0" w:color="auto"/>
            </w:tcBorders>
            <w:noWrap/>
            <w:vAlign w:val="center"/>
          </w:tcPr>
          <w:p w14:paraId="5E6A46C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w:t>
            </w:r>
          </w:p>
        </w:tc>
        <w:tc>
          <w:tcPr>
            <w:tcW w:w="1005" w:type="dxa"/>
            <w:tcBorders>
              <w:top w:val="nil"/>
              <w:left w:val="nil"/>
              <w:bottom w:val="single" w:sz="4" w:space="0" w:color="auto"/>
              <w:right w:val="single" w:sz="4" w:space="0" w:color="auto"/>
            </w:tcBorders>
            <w:shd w:val="clear" w:color="auto" w:fill="E2EFD9"/>
            <w:noWrap/>
            <w:vAlign w:val="center"/>
          </w:tcPr>
          <w:p w14:paraId="2E2A5746"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50</w:t>
            </w:r>
          </w:p>
        </w:tc>
        <w:tc>
          <w:tcPr>
            <w:tcW w:w="1004" w:type="dxa"/>
            <w:tcBorders>
              <w:top w:val="nil"/>
              <w:left w:val="nil"/>
              <w:bottom w:val="single" w:sz="4" w:space="0" w:color="auto"/>
              <w:right w:val="single" w:sz="4" w:space="0" w:color="auto"/>
            </w:tcBorders>
            <w:noWrap/>
            <w:vAlign w:val="center"/>
          </w:tcPr>
          <w:p w14:paraId="2962F27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w:t>
            </w:r>
          </w:p>
        </w:tc>
        <w:tc>
          <w:tcPr>
            <w:tcW w:w="1005" w:type="dxa"/>
            <w:tcBorders>
              <w:top w:val="nil"/>
              <w:left w:val="nil"/>
              <w:bottom w:val="single" w:sz="4" w:space="0" w:color="auto"/>
              <w:right w:val="single" w:sz="4" w:space="0" w:color="auto"/>
            </w:tcBorders>
            <w:shd w:val="clear" w:color="auto" w:fill="E2EFD9"/>
            <w:noWrap/>
            <w:vAlign w:val="center"/>
          </w:tcPr>
          <w:p w14:paraId="53FDB259"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17</w:t>
            </w:r>
          </w:p>
        </w:tc>
        <w:tc>
          <w:tcPr>
            <w:tcW w:w="1004" w:type="dxa"/>
            <w:tcBorders>
              <w:top w:val="nil"/>
              <w:left w:val="nil"/>
              <w:bottom w:val="single" w:sz="4" w:space="0" w:color="auto"/>
              <w:right w:val="single" w:sz="4" w:space="0" w:color="auto"/>
            </w:tcBorders>
            <w:noWrap/>
            <w:vAlign w:val="center"/>
          </w:tcPr>
          <w:p w14:paraId="46AFF3B9"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w:t>
            </w:r>
          </w:p>
        </w:tc>
        <w:tc>
          <w:tcPr>
            <w:tcW w:w="1005" w:type="dxa"/>
            <w:tcBorders>
              <w:top w:val="nil"/>
              <w:left w:val="nil"/>
              <w:bottom w:val="single" w:sz="4" w:space="0" w:color="auto"/>
              <w:right w:val="single" w:sz="4" w:space="0" w:color="auto"/>
            </w:tcBorders>
            <w:shd w:val="clear" w:color="auto" w:fill="E2EFD9"/>
            <w:noWrap/>
            <w:vAlign w:val="center"/>
          </w:tcPr>
          <w:p w14:paraId="6725CF8E"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16</w:t>
            </w:r>
          </w:p>
        </w:tc>
        <w:tc>
          <w:tcPr>
            <w:tcW w:w="1005" w:type="dxa"/>
            <w:tcBorders>
              <w:top w:val="nil"/>
              <w:left w:val="nil"/>
              <w:bottom w:val="single" w:sz="4" w:space="0" w:color="auto"/>
              <w:right w:val="single" w:sz="4" w:space="0" w:color="auto"/>
            </w:tcBorders>
            <w:shd w:val="clear" w:color="auto" w:fill="DEEAF6"/>
          </w:tcPr>
          <w:p w14:paraId="30986223"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47,5</w:t>
            </w:r>
          </w:p>
        </w:tc>
      </w:tr>
      <w:tr w:rsidR="003027B3" w:rsidRPr="00041B6E" w14:paraId="2C46CE39" w14:textId="77777777" w:rsidTr="003027B3">
        <w:trPr>
          <w:trHeight w:val="616"/>
        </w:trPr>
        <w:tc>
          <w:tcPr>
            <w:tcW w:w="3137" w:type="dxa"/>
            <w:tcBorders>
              <w:top w:val="nil"/>
              <w:left w:val="single" w:sz="4" w:space="0" w:color="auto"/>
              <w:bottom w:val="single" w:sz="4" w:space="0" w:color="auto"/>
              <w:right w:val="single" w:sz="4" w:space="0" w:color="auto"/>
            </w:tcBorders>
            <w:noWrap/>
            <w:vAlign w:val="center"/>
          </w:tcPr>
          <w:p w14:paraId="666C0172"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География</w:t>
            </w:r>
          </w:p>
        </w:tc>
        <w:tc>
          <w:tcPr>
            <w:tcW w:w="1004" w:type="dxa"/>
            <w:tcBorders>
              <w:top w:val="nil"/>
              <w:left w:val="nil"/>
              <w:bottom w:val="single" w:sz="4" w:space="0" w:color="auto"/>
              <w:right w:val="single" w:sz="4" w:space="0" w:color="auto"/>
            </w:tcBorders>
            <w:shd w:val="clear" w:color="auto" w:fill="DEEAF6"/>
            <w:noWrap/>
            <w:vAlign w:val="center"/>
          </w:tcPr>
          <w:p w14:paraId="58805ED6"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noWrap/>
            <w:vAlign w:val="center"/>
          </w:tcPr>
          <w:p w14:paraId="4FC30B36"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4" w:type="dxa"/>
            <w:tcBorders>
              <w:top w:val="nil"/>
              <w:left w:val="nil"/>
              <w:bottom w:val="single" w:sz="4" w:space="0" w:color="auto"/>
              <w:right w:val="single" w:sz="4" w:space="0" w:color="auto"/>
            </w:tcBorders>
            <w:shd w:val="clear" w:color="auto" w:fill="E2EFD9"/>
            <w:noWrap/>
            <w:vAlign w:val="center"/>
          </w:tcPr>
          <w:p w14:paraId="0891FDCC"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noWrap/>
            <w:vAlign w:val="center"/>
          </w:tcPr>
          <w:p w14:paraId="63C2332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shd w:val="clear" w:color="auto" w:fill="E2EFD9"/>
            <w:noWrap/>
            <w:vAlign w:val="center"/>
          </w:tcPr>
          <w:p w14:paraId="2C315A4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4" w:type="dxa"/>
            <w:tcBorders>
              <w:top w:val="nil"/>
              <w:left w:val="nil"/>
              <w:bottom w:val="single" w:sz="4" w:space="0" w:color="auto"/>
              <w:right w:val="single" w:sz="4" w:space="0" w:color="auto"/>
            </w:tcBorders>
            <w:noWrap/>
            <w:vAlign w:val="center"/>
          </w:tcPr>
          <w:p w14:paraId="7C6119F9"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shd w:val="clear" w:color="auto" w:fill="E2EFD9"/>
            <w:noWrap/>
            <w:vAlign w:val="center"/>
          </w:tcPr>
          <w:p w14:paraId="342E70E6"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4" w:type="dxa"/>
            <w:tcBorders>
              <w:top w:val="nil"/>
              <w:left w:val="nil"/>
              <w:bottom w:val="single" w:sz="4" w:space="0" w:color="auto"/>
              <w:right w:val="single" w:sz="4" w:space="0" w:color="auto"/>
            </w:tcBorders>
            <w:noWrap/>
            <w:vAlign w:val="center"/>
          </w:tcPr>
          <w:p w14:paraId="74AE02B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shd w:val="clear" w:color="auto" w:fill="E2EFD9"/>
            <w:noWrap/>
            <w:vAlign w:val="center"/>
          </w:tcPr>
          <w:p w14:paraId="52AC0F09"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shd w:val="clear" w:color="auto" w:fill="DEEAF6"/>
          </w:tcPr>
          <w:p w14:paraId="2DC9A835"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r>
      <w:tr w:rsidR="003027B3" w:rsidRPr="00041B6E" w14:paraId="700D4069" w14:textId="77777777" w:rsidTr="003027B3">
        <w:trPr>
          <w:trHeight w:val="616"/>
        </w:trPr>
        <w:tc>
          <w:tcPr>
            <w:tcW w:w="3137" w:type="dxa"/>
            <w:tcBorders>
              <w:top w:val="nil"/>
              <w:left w:val="single" w:sz="4" w:space="0" w:color="auto"/>
              <w:bottom w:val="single" w:sz="4" w:space="0" w:color="auto"/>
              <w:right w:val="single" w:sz="4" w:space="0" w:color="auto"/>
            </w:tcBorders>
            <w:noWrap/>
            <w:vAlign w:val="center"/>
          </w:tcPr>
          <w:p w14:paraId="336239CC"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История</w:t>
            </w:r>
          </w:p>
        </w:tc>
        <w:tc>
          <w:tcPr>
            <w:tcW w:w="1004" w:type="dxa"/>
            <w:tcBorders>
              <w:top w:val="nil"/>
              <w:left w:val="nil"/>
              <w:bottom w:val="single" w:sz="4" w:space="0" w:color="auto"/>
              <w:right w:val="single" w:sz="4" w:space="0" w:color="auto"/>
            </w:tcBorders>
            <w:shd w:val="clear" w:color="auto" w:fill="DEEAF6"/>
            <w:noWrap/>
            <w:vAlign w:val="center"/>
          </w:tcPr>
          <w:p w14:paraId="5A501FD3"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5</w:t>
            </w:r>
          </w:p>
        </w:tc>
        <w:tc>
          <w:tcPr>
            <w:tcW w:w="1005" w:type="dxa"/>
            <w:tcBorders>
              <w:top w:val="nil"/>
              <w:left w:val="nil"/>
              <w:bottom w:val="single" w:sz="4" w:space="0" w:color="auto"/>
              <w:right w:val="single" w:sz="4" w:space="0" w:color="auto"/>
            </w:tcBorders>
            <w:noWrap/>
            <w:vAlign w:val="center"/>
          </w:tcPr>
          <w:p w14:paraId="4EE1BDE3"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w:t>
            </w:r>
          </w:p>
        </w:tc>
        <w:tc>
          <w:tcPr>
            <w:tcW w:w="1004" w:type="dxa"/>
            <w:tcBorders>
              <w:top w:val="nil"/>
              <w:left w:val="nil"/>
              <w:bottom w:val="single" w:sz="4" w:space="0" w:color="auto"/>
              <w:right w:val="single" w:sz="4" w:space="0" w:color="auto"/>
            </w:tcBorders>
            <w:shd w:val="clear" w:color="auto" w:fill="E2EFD9"/>
            <w:noWrap/>
            <w:vAlign w:val="center"/>
          </w:tcPr>
          <w:p w14:paraId="453E9E4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20</w:t>
            </w:r>
          </w:p>
        </w:tc>
        <w:tc>
          <w:tcPr>
            <w:tcW w:w="1005" w:type="dxa"/>
            <w:tcBorders>
              <w:top w:val="nil"/>
              <w:left w:val="nil"/>
              <w:bottom w:val="single" w:sz="4" w:space="0" w:color="auto"/>
              <w:right w:val="single" w:sz="4" w:space="0" w:color="auto"/>
            </w:tcBorders>
            <w:noWrap/>
            <w:vAlign w:val="center"/>
          </w:tcPr>
          <w:p w14:paraId="0E4C054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w:t>
            </w:r>
          </w:p>
        </w:tc>
        <w:tc>
          <w:tcPr>
            <w:tcW w:w="1005" w:type="dxa"/>
            <w:tcBorders>
              <w:top w:val="nil"/>
              <w:left w:val="nil"/>
              <w:bottom w:val="single" w:sz="4" w:space="0" w:color="auto"/>
              <w:right w:val="single" w:sz="4" w:space="0" w:color="auto"/>
            </w:tcBorders>
            <w:shd w:val="clear" w:color="auto" w:fill="E2EFD9"/>
            <w:noWrap/>
            <w:vAlign w:val="center"/>
          </w:tcPr>
          <w:p w14:paraId="15745B8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40</w:t>
            </w:r>
          </w:p>
        </w:tc>
        <w:tc>
          <w:tcPr>
            <w:tcW w:w="1004" w:type="dxa"/>
            <w:tcBorders>
              <w:top w:val="nil"/>
              <w:left w:val="nil"/>
              <w:bottom w:val="single" w:sz="4" w:space="0" w:color="auto"/>
              <w:right w:val="single" w:sz="4" w:space="0" w:color="auto"/>
            </w:tcBorders>
            <w:noWrap/>
            <w:vAlign w:val="center"/>
          </w:tcPr>
          <w:p w14:paraId="2BE8FE60"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w:t>
            </w:r>
          </w:p>
        </w:tc>
        <w:tc>
          <w:tcPr>
            <w:tcW w:w="1005" w:type="dxa"/>
            <w:tcBorders>
              <w:top w:val="nil"/>
              <w:left w:val="nil"/>
              <w:bottom w:val="single" w:sz="4" w:space="0" w:color="auto"/>
              <w:right w:val="single" w:sz="4" w:space="0" w:color="auto"/>
            </w:tcBorders>
            <w:shd w:val="clear" w:color="auto" w:fill="E2EFD9"/>
            <w:noWrap/>
            <w:vAlign w:val="center"/>
          </w:tcPr>
          <w:p w14:paraId="24736DA9"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40</w:t>
            </w:r>
          </w:p>
        </w:tc>
        <w:tc>
          <w:tcPr>
            <w:tcW w:w="1004" w:type="dxa"/>
            <w:tcBorders>
              <w:top w:val="nil"/>
              <w:left w:val="nil"/>
              <w:bottom w:val="single" w:sz="4" w:space="0" w:color="auto"/>
              <w:right w:val="single" w:sz="4" w:space="0" w:color="auto"/>
            </w:tcBorders>
            <w:noWrap/>
            <w:vAlign w:val="center"/>
          </w:tcPr>
          <w:p w14:paraId="7B42BC7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single" w:sz="4" w:space="0" w:color="auto"/>
              <w:right w:val="single" w:sz="4" w:space="0" w:color="auto"/>
            </w:tcBorders>
            <w:shd w:val="clear" w:color="auto" w:fill="E2EFD9"/>
            <w:noWrap/>
            <w:vAlign w:val="center"/>
          </w:tcPr>
          <w:p w14:paraId="4A460E4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single" w:sz="4" w:space="0" w:color="auto"/>
              <w:right w:val="single" w:sz="4" w:space="0" w:color="auto"/>
            </w:tcBorders>
            <w:shd w:val="clear" w:color="auto" w:fill="DEEAF6"/>
          </w:tcPr>
          <w:p w14:paraId="7C9EB832"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44</w:t>
            </w:r>
          </w:p>
        </w:tc>
      </w:tr>
      <w:tr w:rsidR="003027B3" w:rsidRPr="00041B6E" w14:paraId="6B1E7D28" w14:textId="77777777" w:rsidTr="003027B3">
        <w:trPr>
          <w:trHeight w:val="616"/>
        </w:trPr>
        <w:tc>
          <w:tcPr>
            <w:tcW w:w="3137" w:type="dxa"/>
            <w:tcBorders>
              <w:top w:val="nil"/>
              <w:left w:val="single" w:sz="4" w:space="0" w:color="auto"/>
              <w:bottom w:val="single" w:sz="4" w:space="0" w:color="auto"/>
              <w:right w:val="single" w:sz="4" w:space="0" w:color="auto"/>
            </w:tcBorders>
            <w:noWrap/>
            <w:vAlign w:val="center"/>
          </w:tcPr>
          <w:p w14:paraId="476CEBDD"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Обществознание</w:t>
            </w:r>
          </w:p>
        </w:tc>
        <w:tc>
          <w:tcPr>
            <w:tcW w:w="1004" w:type="dxa"/>
            <w:tcBorders>
              <w:top w:val="nil"/>
              <w:left w:val="nil"/>
              <w:bottom w:val="single" w:sz="4" w:space="0" w:color="auto"/>
              <w:right w:val="single" w:sz="4" w:space="0" w:color="auto"/>
            </w:tcBorders>
            <w:shd w:val="clear" w:color="auto" w:fill="DEEAF6"/>
            <w:noWrap/>
            <w:vAlign w:val="center"/>
          </w:tcPr>
          <w:p w14:paraId="38A1508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13</w:t>
            </w:r>
          </w:p>
        </w:tc>
        <w:tc>
          <w:tcPr>
            <w:tcW w:w="1005" w:type="dxa"/>
            <w:tcBorders>
              <w:top w:val="nil"/>
              <w:left w:val="nil"/>
              <w:bottom w:val="single" w:sz="4" w:space="0" w:color="auto"/>
              <w:right w:val="single" w:sz="4" w:space="0" w:color="auto"/>
            </w:tcBorders>
            <w:noWrap/>
            <w:vAlign w:val="center"/>
          </w:tcPr>
          <w:p w14:paraId="1F9B43AE"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w:t>
            </w:r>
          </w:p>
        </w:tc>
        <w:tc>
          <w:tcPr>
            <w:tcW w:w="1004" w:type="dxa"/>
            <w:tcBorders>
              <w:top w:val="nil"/>
              <w:left w:val="nil"/>
              <w:bottom w:val="single" w:sz="4" w:space="0" w:color="auto"/>
              <w:right w:val="single" w:sz="4" w:space="0" w:color="auto"/>
            </w:tcBorders>
            <w:shd w:val="clear" w:color="auto" w:fill="E2EFD9"/>
            <w:noWrap/>
            <w:vAlign w:val="center"/>
          </w:tcPr>
          <w:p w14:paraId="22802E9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31</w:t>
            </w:r>
          </w:p>
        </w:tc>
        <w:tc>
          <w:tcPr>
            <w:tcW w:w="1005" w:type="dxa"/>
            <w:tcBorders>
              <w:top w:val="nil"/>
              <w:left w:val="nil"/>
              <w:bottom w:val="single" w:sz="4" w:space="0" w:color="auto"/>
              <w:right w:val="single" w:sz="4" w:space="0" w:color="auto"/>
            </w:tcBorders>
            <w:noWrap/>
            <w:vAlign w:val="center"/>
          </w:tcPr>
          <w:p w14:paraId="2A895D62"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7</w:t>
            </w:r>
          </w:p>
        </w:tc>
        <w:tc>
          <w:tcPr>
            <w:tcW w:w="1005" w:type="dxa"/>
            <w:tcBorders>
              <w:top w:val="nil"/>
              <w:left w:val="nil"/>
              <w:bottom w:val="single" w:sz="4" w:space="0" w:color="auto"/>
              <w:right w:val="single" w:sz="4" w:space="0" w:color="auto"/>
            </w:tcBorders>
            <w:shd w:val="clear" w:color="auto" w:fill="E2EFD9"/>
            <w:noWrap/>
            <w:vAlign w:val="center"/>
          </w:tcPr>
          <w:p w14:paraId="72D04759"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54</w:t>
            </w:r>
          </w:p>
        </w:tc>
        <w:tc>
          <w:tcPr>
            <w:tcW w:w="1004" w:type="dxa"/>
            <w:tcBorders>
              <w:top w:val="nil"/>
              <w:left w:val="nil"/>
              <w:bottom w:val="single" w:sz="4" w:space="0" w:color="auto"/>
              <w:right w:val="single" w:sz="4" w:space="0" w:color="auto"/>
            </w:tcBorders>
            <w:noWrap/>
            <w:vAlign w:val="center"/>
          </w:tcPr>
          <w:p w14:paraId="3B4E1DD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w:t>
            </w:r>
          </w:p>
        </w:tc>
        <w:tc>
          <w:tcPr>
            <w:tcW w:w="1005" w:type="dxa"/>
            <w:tcBorders>
              <w:top w:val="nil"/>
              <w:left w:val="nil"/>
              <w:bottom w:val="single" w:sz="4" w:space="0" w:color="auto"/>
              <w:right w:val="single" w:sz="4" w:space="0" w:color="auto"/>
            </w:tcBorders>
            <w:shd w:val="clear" w:color="auto" w:fill="E2EFD9"/>
            <w:noWrap/>
            <w:vAlign w:val="center"/>
          </w:tcPr>
          <w:p w14:paraId="3EDC7CEE"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15</w:t>
            </w:r>
          </w:p>
        </w:tc>
        <w:tc>
          <w:tcPr>
            <w:tcW w:w="1004" w:type="dxa"/>
            <w:tcBorders>
              <w:top w:val="nil"/>
              <w:left w:val="nil"/>
              <w:bottom w:val="single" w:sz="4" w:space="0" w:color="auto"/>
              <w:right w:val="single" w:sz="4" w:space="0" w:color="auto"/>
            </w:tcBorders>
            <w:noWrap/>
            <w:vAlign w:val="center"/>
          </w:tcPr>
          <w:p w14:paraId="2BB1818A"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single" w:sz="4" w:space="0" w:color="auto"/>
              <w:right w:val="single" w:sz="4" w:space="0" w:color="auto"/>
            </w:tcBorders>
            <w:shd w:val="clear" w:color="auto" w:fill="E2EFD9"/>
            <w:noWrap/>
            <w:vAlign w:val="center"/>
          </w:tcPr>
          <w:p w14:paraId="53C3651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single" w:sz="4" w:space="0" w:color="auto"/>
              <w:right w:val="single" w:sz="4" w:space="0" w:color="auto"/>
            </w:tcBorders>
            <w:shd w:val="clear" w:color="auto" w:fill="DEEAF6"/>
          </w:tcPr>
          <w:p w14:paraId="0A0B35E0"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45</w:t>
            </w:r>
          </w:p>
        </w:tc>
      </w:tr>
      <w:tr w:rsidR="003027B3" w:rsidRPr="00041B6E" w14:paraId="5DB7D315" w14:textId="77777777" w:rsidTr="003027B3">
        <w:trPr>
          <w:trHeight w:val="616"/>
        </w:trPr>
        <w:tc>
          <w:tcPr>
            <w:tcW w:w="3137" w:type="dxa"/>
            <w:tcBorders>
              <w:top w:val="nil"/>
              <w:left w:val="single" w:sz="4" w:space="0" w:color="auto"/>
              <w:bottom w:val="nil"/>
              <w:right w:val="single" w:sz="4" w:space="0" w:color="auto"/>
            </w:tcBorders>
            <w:noWrap/>
            <w:vAlign w:val="center"/>
          </w:tcPr>
          <w:p w14:paraId="0BB45CDF"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Английский язык</w:t>
            </w:r>
          </w:p>
        </w:tc>
        <w:tc>
          <w:tcPr>
            <w:tcW w:w="1004" w:type="dxa"/>
            <w:tcBorders>
              <w:top w:val="nil"/>
              <w:left w:val="nil"/>
              <w:bottom w:val="nil"/>
              <w:right w:val="single" w:sz="4" w:space="0" w:color="auto"/>
            </w:tcBorders>
            <w:shd w:val="clear" w:color="auto" w:fill="DEEAF6"/>
            <w:noWrap/>
            <w:vAlign w:val="center"/>
          </w:tcPr>
          <w:p w14:paraId="215B9BD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w:t>
            </w:r>
          </w:p>
        </w:tc>
        <w:tc>
          <w:tcPr>
            <w:tcW w:w="1005" w:type="dxa"/>
            <w:tcBorders>
              <w:top w:val="nil"/>
              <w:left w:val="nil"/>
              <w:bottom w:val="nil"/>
              <w:right w:val="single" w:sz="4" w:space="0" w:color="auto"/>
            </w:tcBorders>
            <w:noWrap/>
            <w:vAlign w:val="center"/>
          </w:tcPr>
          <w:p w14:paraId="5277911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4" w:type="dxa"/>
            <w:tcBorders>
              <w:top w:val="nil"/>
              <w:left w:val="nil"/>
              <w:bottom w:val="nil"/>
              <w:right w:val="single" w:sz="4" w:space="0" w:color="auto"/>
            </w:tcBorders>
            <w:shd w:val="clear" w:color="auto" w:fill="E2EFD9"/>
            <w:noWrap/>
            <w:vAlign w:val="center"/>
          </w:tcPr>
          <w:p w14:paraId="500588A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nil"/>
              <w:right w:val="single" w:sz="4" w:space="0" w:color="auto"/>
            </w:tcBorders>
            <w:noWrap/>
            <w:vAlign w:val="center"/>
          </w:tcPr>
          <w:p w14:paraId="7F58471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w:t>
            </w:r>
          </w:p>
        </w:tc>
        <w:tc>
          <w:tcPr>
            <w:tcW w:w="1005" w:type="dxa"/>
            <w:tcBorders>
              <w:top w:val="nil"/>
              <w:left w:val="nil"/>
              <w:bottom w:val="nil"/>
              <w:right w:val="single" w:sz="4" w:space="0" w:color="auto"/>
            </w:tcBorders>
            <w:shd w:val="clear" w:color="auto" w:fill="E2EFD9"/>
            <w:noWrap/>
            <w:vAlign w:val="center"/>
          </w:tcPr>
          <w:p w14:paraId="78ABD75A"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100</w:t>
            </w:r>
          </w:p>
        </w:tc>
        <w:tc>
          <w:tcPr>
            <w:tcW w:w="1004" w:type="dxa"/>
            <w:tcBorders>
              <w:top w:val="nil"/>
              <w:left w:val="nil"/>
              <w:bottom w:val="nil"/>
              <w:right w:val="single" w:sz="4" w:space="0" w:color="auto"/>
            </w:tcBorders>
            <w:noWrap/>
            <w:vAlign w:val="center"/>
          </w:tcPr>
          <w:p w14:paraId="7371991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nil"/>
              <w:right w:val="single" w:sz="4" w:space="0" w:color="auto"/>
            </w:tcBorders>
            <w:shd w:val="clear" w:color="auto" w:fill="E2EFD9"/>
            <w:noWrap/>
            <w:vAlign w:val="center"/>
          </w:tcPr>
          <w:p w14:paraId="680B223B"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4" w:type="dxa"/>
            <w:tcBorders>
              <w:top w:val="nil"/>
              <w:left w:val="nil"/>
              <w:bottom w:val="nil"/>
              <w:right w:val="single" w:sz="4" w:space="0" w:color="auto"/>
            </w:tcBorders>
            <w:noWrap/>
            <w:vAlign w:val="center"/>
          </w:tcPr>
          <w:p w14:paraId="0E2D1CA9"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nil"/>
              <w:right w:val="single" w:sz="4" w:space="0" w:color="auto"/>
            </w:tcBorders>
            <w:shd w:val="clear" w:color="auto" w:fill="E2EFD9"/>
            <w:noWrap/>
            <w:vAlign w:val="center"/>
          </w:tcPr>
          <w:p w14:paraId="73B1301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0</w:t>
            </w:r>
          </w:p>
        </w:tc>
        <w:tc>
          <w:tcPr>
            <w:tcW w:w="1005" w:type="dxa"/>
            <w:tcBorders>
              <w:top w:val="nil"/>
              <w:left w:val="nil"/>
              <w:bottom w:val="nil"/>
              <w:right w:val="single" w:sz="4" w:space="0" w:color="auto"/>
            </w:tcBorders>
            <w:shd w:val="clear" w:color="auto" w:fill="DEEAF6"/>
          </w:tcPr>
          <w:p w14:paraId="6F8F0B7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45,5</w:t>
            </w:r>
          </w:p>
        </w:tc>
      </w:tr>
      <w:tr w:rsidR="003027B3" w:rsidRPr="00041B6E" w14:paraId="46B4E97E" w14:textId="77777777" w:rsidTr="003027B3">
        <w:trPr>
          <w:trHeight w:val="92"/>
        </w:trPr>
        <w:tc>
          <w:tcPr>
            <w:tcW w:w="3137" w:type="dxa"/>
            <w:tcBorders>
              <w:top w:val="nil"/>
              <w:left w:val="single" w:sz="4" w:space="0" w:color="auto"/>
              <w:bottom w:val="single" w:sz="4" w:space="0" w:color="auto"/>
              <w:right w:val="single" w:sz="4" w:space="0" w:color="auto"/>
            </w:tcBorders>
            <w:noWrap/>
            <w:vAlign w:val="center"/>
          </w:tcPr>
          <w:p w14:paraId="7029BA65" w14:textId="77777777" w:rsidR="003027B3" w:rsidRPr="00041B6E" w:rsidRDefault="003027B3" w:rsidP="003027B3">
            <w:pPr>
              <w:spacing w:before="0" w:beforeAutospacing="0" w:after="0" w:afterAutospacing="0"/>
              <w:rPr>
                <w:rFonts w:eastAsia="Times New Roman" w:cstheme="minorHAnsi"/>
                <w:color w:val="000000"/>
                <w:lang w:val="ru-RU" w:eastAsia="ru-RU"/>
              </w:rPr>
            </w:pPr>
          </w:p>
        </w:tc>
        <w:tc>
          <w:tcPr>
            <w:tcW w:w="1004" w:type="dxa"/>
            <w:tcBorders>
              <w:top w:val="nil"/>
              <w:left w:val="nil"/>
              <w:bottom w:val="single" w:sz="4" w:space="0" w:color="auto"/>
              <w:right w:val="single" w:sz="4" w:space="0" w:color="auto"/>
            </w:tcBorders>
            <w:noWrap/>
            <w:vAlign w:val="center"/>
          </w:tcPr>
          <w:p w14:paraId="0BE0B8DE"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p>
        </w:tc>
        <w:tc>
          <w:tcPr>
            <w:tcW w:w="1005" w:type="dxa"/>
            <w:tcBorders>
              <w:top w:val="nil"/>
              <w:left w:val="nil"/>
              <w:bottom w:val="single" w:sz="4" w:space="0" w:color="auto"/>
              <w:right w:val="single" w:sz="4" w:space="0" w:color="auto"/>
            </w:tcBorders>
            <w:noWrap/>
            <w:vAlign w:val="center"/>
          </w:tcPr>
          <w:p w14:paraId="4720E002"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p>
        </w:tc>
        <w:tc>
          <w:tcPr>
            <w:tcW w:w="1004" w:type="dxa"/>
            <w:tcBorders>
              <w:top w:val="nil"/>
              <w:left w:val="nil"/>
              <w:bottom w:val="single" w:sz="4" w:space="0" w:color="auto"/>
              <w:right w:val="single" w:sz="4" w:space="0" w:color="auto"/>
            </w:tcBorders>
            <w:shd w:val="clear" w:color="auto" w:fill="E2EFD9"/>
            <w:noWrap/>
            <w:vAlign w:val="center"/>
          </w:tcPr>
          <w:p w14:paraId="533E91E1"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p>
        </w:tc>
        <w:tc>
          <w:tcPr>
            <w:tcW w:w="1005" w:type="dxa"/>
            <w:tcBorders>
              <w:top w:val="nil"/>
              <w:left w:val="nil"/>
              <w:bottom w:val="single" w:sz="4" w:space="0" w:color="auto"/>
              <w:right w:val="single" w:sz="4" w:space="0" w:color="auto"/>
            </w:tcBorders>
            <w:noWrap/>
            <w:vAlign w:val="center"/>
          </w:tcPr>
          <w:p w14:paraId="226F46D2"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p>
        </w:tc>
        <w:tc>
          <w:tcPr>
            <w:tcW w:w="1005" w:type="dxa"/>
            <w:tcBorders>
              <w:top w:val="nil"/>
              <w:left w:val="nil"/>
              <w:bottom w:val="single" w:sz="4" w:space="0" w:color="auto"/>
              <w:right w:val="single" w:sz="4" w:space="0" w:color="auto"/>
            </w:tcBorders>
            <w:shd w:val="clear" w:color="auto" w:fill="E2EFD9"/>
            <w:noWrap/>
            <w:vAlign w:val="center"/>
          </w:tcPr>
          <w:p w14:paraId="21FCB73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p>
        </w:tc>
        <w:tc>
          <w:tcPr>
            <w:tcW w:w="1004" w:type="dxa"/>
            <w:tcBorders>
              <w:top w:val="nil"/>
              <w:left w:val="nil"/>
              <w:bottom w:val="single" w:sz="4" w:space="0" w:color="auto"/>
              <w:right w:val="single" w:sz="4" w:space="0" w:color="auto"/>
            </w:tcBorders>
            <w:noWrap/>
            <w:vAlign w:val="center"/>
          </w:tcPr>
          <w:p w14:paraId="770D730C"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p>
        </w:tc>
        <w:tc>
          <w:tcPr>
            <w:tcW w:w="1005" w:type="dxa"/>
            <w:tcBorders>
              <w:top w:val="nil"/>
              <w:left w:val="nil"/>
              <w:bottom w:val="single" w:sz="4" w:space="0" w:color="auto"/>
              <w:right w:val="single" w:sz="4" w:space="0" w:color="auto"/>
            </w:tcBorders>
            <w:shd w:val="clear" w:color="auto" w:fill="E2EFD9"/>
            <w:noWrap/>
            <w:vAlign w:val="center"/>
          </w:tcPr>
          <w:p w14:paraId="5A038ACB"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p>
        </w:tc>
        <w:tc>
          <w:tcPr>
            <w:tcW w:w="1004" w:type="dxa"/>
            <w:tcBorders>
              <w:top w:val="nil"/>
              <w:left w:val="nil"/>
              <w:bottom w:val="single" w:sz="4" w:space="0" w:color="auto"/>
              <w:right w:val="single" w:sz="4" w:space="0" w:color="auto"/>
            </w:tcBorders>
            <w:noWrap/>
            <w:vAlign w:val="center"/>
          </w:tcPr>
          <w:p w14:paraId="54F07C4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p>
        </w:tc>
        <w:tc>
          <w:tcPr>
            <w:tcW w:w="1005" w:type="dxa"/>
            <w:tcBorders>
              <w:top w:val="nil"/>
              <w:left w:val="nil"/>
              <w:bottom w:val="single" w:sz="4" w:space="0" w:color="auto"/>
              <w:right w:val="single" w:sz="4" w:space="0" w:color="auto"/>
            </w:tcBorders>
            <w:shd w:val="clear" w:color="auto" w:fill="E2EFD9"/>
            <w:noWrap/>
            <w:vAlign w:val="center"/>
          </w:tcPr>
          <w:p w14:paraId="28DC1379"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p>
        </w:tc>
        <w:tc>
          <w:tcPr>
            <w:tcW w:w="1005" w:type="dxa"/>
            <w:tcBorders>
              <w:top w:val="nil"/>
              <w:left w:val="nil"/>
              <w:bottom w:val="single" w:sz="4" w:space="0" w:color="auto"/>
              <w:right w:val="single" w:sz="4" w:space="0" w:color="auto"/>
            </w:tcBorders>
            <w:shd w:val="clear" w:color="auto" w:fill="FFFFFF"/>
          </w:tcPr>
          <w:p w14:paraId="1DE3C979"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p>
        </w:tc>
      </w:tr>
    </w:tbl>
    <w:p w14:paraId="256E6C01" w14:textId="77777777" w:rsidR="003027B3" w:rsidRPr="00041B6E" w:rsidRDefault="003027B3" w:rsidP="003027B3">
      <w:pPr>
        <w:spacing w:before="0" w:beforeAutospacing="0" w:after="0" w:afterAutospacing="0"/>
        <w:jc w:val="center"/>
        <w:rPr>
          <w:rFonts w:eastAsia="Calibri" w:cstheme="minorHAnsi"/>
          <w:b/>
          <w:lang w:val="ru-RU"/>
        </w:rPr>
      </w:pPr>
    </w:p>
    <w:p w14:paraId="1832250D" w14:textId="77777777" w:rsidR="003027B3" w:rsidRPr="00041B6E" w:rsidRDefault="003027B3" w:rsidP="003027B3">
      <w:pPr>
        <w:spacing w:before="0" w:beforeAutospacing="0" w:after="0" w:afterAutospacing="0"/>
        <w:jc w:val="center"/>
        <w:rPr>
          <w:rFonts w:eastAsia="Calibri" w:cstheme="minorHAnsi"/>
          <w:b/>
          <w:lang w:val="ru-RU"/>
        </w:rPr>
      </w:pPr>
    </w:p>
    <w:p w14:paraId="56C43086" w14:textId="77777777" w:rsidR="003027B3" w:rsidRPr="00041B6E" w:rsidRDefault="003027B3" w:rsidP="003027B3">
      <w:pPr>
        <w:spacing w:before="0" w:beforeAutospacing="0" w:after="0" w:afterAutospacing="0"/>
        <w:jc w:val="center"/>
        <w:rPr>
          <w:rFonts w:eastAsia="Calibri" w:cstheme="minorHAnsi"/>
          <w:b/>
          <w:lang w:val="ru-RU"/>
        </w:rPr>
      </w:pPr>
    </w:p>
    <w:p w14:paraId="3F86657D" w14:textId="77777777" w:rsidR="003027B3" w:rsidRPr="00041B6E" w:rsidRDefault="003027B3" w:rsidP="003027B3">
      <w:pPr>
        <w:spacing w:before="0" w:beforeAutospacing="0" w:after="0" w:afterAutospacing="0"/>
        <w:jc w:val="center"/>
        <w:rPr>
          <w:rFonts w:eastAsia="Calibri" w:cstheme="minorHAnsi"/>
          <w:b/>
          <w:lang w:val="ru-RU"/>
        </w:rPr>
      </w:pPr>
    </w:p>
    <w:p w14:paraId="21F039F7" w14:textId="77777777" w:rsidR="003027B3" w:rsidRPr="00041B6E" w:rsidRDefault="003027B3" w:rsidP="003027B3">
      <w:pPr>
        <w:spacing w:before="0" w:beforeAutospacing="0" w:after="0" w:afterAutospacing="0"/>
        <w:jc w:val="center"/>
        <w:rPr>
          <w:rFonts w:eastAsia="Calibri" w:cstheme="minorHAnsi"/>
          <w:b/>
          <w:lang w:val="ru-RU"/>
        </w:rPr>
      </w:pPr>
    </w:p>
    <w:tbl>
      <w:tblPr>
        <w:tblpPr w:leftFromText="180" w:rightFromText="180" w:vertAnchor="text" w:horzAnchor="page" w:tblpX="3205" w:tblpY="103"/>
        <w:tblW w:w="12059" w:type="dxa"/>
        <w:tblLook w:val="04A0" w:firstRow="1" w:lastRow="0" w:firstColumn="1" w:lastColumn="0" w:noHBand="0" w:noVBand="1"/>
      </w:tblPr>
      <w:tblGrid>
        <w:gridCol w:w="2122"/>
        <w:gridCol w:w="482"/>
        <w:gridCol w:w="652"/>
        <w:gridCol w:w="601"/>
        <w:gridCol w:w="742"/>
        <w:gridCol w:w="711"/>
        <w:gridCol w:w="482"/>
        <w:gridCol w:w="711"/>
        <w:gridCol w:w="482"/>
        <w:gridCol w:w="711"/>
        <w:gridCol w:w="567"/>
        <w:gridCol w:w="711"/>
        <w:gridCol w:w="709"/>
        <w:gridCol w:w="601"/>
        <w:gridCol w:w="567"/>
        <w:gridCol w:w="1208"/>
      </w:tblGrid>
      <w:tr w:rsidR="003027B3" w:rsidRPr="00041B6E" w14:paraId="63FD1F0E" w14:textId="77777777" w:rsidTr="00604420">
        <w:trPr>
          <w:trHeight w:val="300"/>
        </w:trPr>
        <w:tc>
          <w:tcPr>
            <w:tcW w:w="12059" w:type="dxa"/>
            <w:gridSpan w:val="16"/>
            <w:tcBorders>
              <w:top w:val="single" w:sz="4" w:space="0" w:color="auto"/>
              <w:left w:val="single" w:sz="4" w:space="0" w:color="auto"/>
              <w:bottom w:val="single" w:sz="4" w:space="0" w:color="auto"/>
              <w:right w:val="single" w:sz="4" w:space="0" w:color="auto"/>
            </w:tcBorders>
            <w:noWrap/>
            <w:vAlign w:val="center"/>
            <w:hideMark/>
          </w:tcPr>
          <w:p w14:paraId="17EC6C22"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2021</w:t>
            </w:r>
          </w:p>
        </w:tc>
      </w:tr>
      <w:tr w:rsidR="003027B3" w:rsidRPr="00041B6E" w14:paraId="2172AE98" w14:textId="77777777" w:rsidTr="003027B3">
        <w:trPr>
          <w:cantSplit/>
          <w:trHeight w:val="1980"/>
        </w:trPr>
        <w:tc>
          <w:tcPr>
            <w:tcW w:w="2122" w:type="dxa"/>
            <w:tcBorders>
              <w:top w:val="nil"/>
              <w:left w:val="single" w:sz="4" w:space="0" w:color="auto"/>
              <w:bottom w:val="single" w:sz="4" w:space="0" w:color="auto"/>
              <w:right w:val="single" w:sz="4" w:space="0" w:color="auto"/>
            </w:tcBorders>
            <w:noWrap/>
            <w:textDirection w:val="btLr"/>
            <w:vAlign w:val="center"/>
            <w:hideMark/>
          </w:tcPr>
          <w:p w14:paraId="009D399A" w14:textId="77777777" w:rsidR="003027B3" w:rsidRPr="00041B6E" w:rsidRDefault="003027B3" w:rsidP="003027B3">
            <w:pPr>
              <w:spacing w:before="0" w:beforeAutospacing="0" w:after="0" w:afterAutospacing="0"/>
              <w:ind w:left="113" w:right="113"/>
              <w:rPr>
                <w:rFonts w:eastAsia="Times New Roman" w:cstheme="minorHAnsi"/>
                <w:color w:val="000000"/>
                <w:lang w:val="ru-RU" w:eastAsia="ru-RU"/>
              </w:rPr>
            </w:pPr>
            <w:r w:rsidRPr="00041B6E">
              <w:rPr>
                <w:rFonts w:eastAsia="Times New Roman" w:cstheme="minorHAnsi"/>
                <w:color w:val="000000"/>
                <w:lang w:val="ru-RU" w:eastAsia="ru-RU"/>
              </w:rPr>
              <w:t>Предмет</w:t>
            </w:r>
          </w:p>
        </w:tc>
        <w:tc>
          <w:tcPr>
            <w:tcW w:w="482" w:type="dxa"/>
            <w:tcBorders>
              <w:top w:val="nil"/>
              <w:left w:val="nil"/>
              <w:bottom w:val="single" w:sz="4" w:space="0" w:color="auto"/>
              <w:right w:val="single" w:sz="4" w:space="0" w:color="auto"/>
            </w:tcBorders>
            <w:noWrap/>
            <w:textDirection w:val="btLr"/>
            <w:vAlign w:val="center"/>
            <w:hideMark/>
          </w:tcPr>
          <w:p w14:paraId="2AB7706F"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Всего</w:t>
            </w:r>
          </w:p>
        </w:tc>
        <w:tc>
          <w:tcPr>
            <w:tcW w:w="652" w:type="dxa"/>
            <w:tcBorders>
              <w:top w:val="nil"/>
              <w:left w:val="nil"/>
              <w:bottom w:val="single" w:sz="4" w:space="0" w:color="auto"/>
              <w:right w:val="single" w:sz="4" w:space="0" w:color="auto"/>
            </w:tcBorders>
            <w:textDirection w:val="btLr"/>
            <w:vAlign w:val="center"/>
            <w:hideMark/>
          </w:tcPr>
          <w:p w14:paraId="5A612199"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Не преодолели порог</w:t>
            </w:r>
          </w:p>
        </w:tc>
        <w:tc>
          <w:tcPr>
            <w:tcW w:w="601" w:type="dxa"/>
            <w:tcBorders>
              <w:top w:val="nil"/>
              <w:left w:val="nil"/>
              <w:bottom w:val="single" w:sz="4" w:space="0" w:color="auto"/>
              <w:right w:val="single" w:sz="4" w:space="0" w:color="auto"/>
            </w:tcBorders>
            <w:shd w:val="clear" w:color="auto" w:fill="E2EFD9"/>
            <w:noWrap/>
            <w:textDirection w:val="btLr"/>
            <w:vAlign w:val="center"/>
            <w:hideMark/>
          </w:tcPr>
          <w:p w14:paraId="5B52D6AA"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42" w:type="dxa"/>
            <w:tcBorders>
              <w:top w:val="nil"/>
              <w:left w:val="nil"/>
              <w:bottom w:val="single" w:sz="4" w:space="0" w:color="auto"/>
              <w:right w:val="single" w:sz="4" w:space="0" w:color="auto"/>
            </w:tcBorders>
            <w:textDirection w:val="btLr"/>
            <w:vAlign w:val="center"/>
            <w:hideMark/>
          </w:tcPr>
          <w:p w14:paraId="14022575"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Минималь</w:t>
            </w:r>
          </w:p>
          <w:p w14:paraId="3163A9FC"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ный порог-50</w:t>
            </w:r>
          </w:p>
        </w:tc>
        <w:tc>
          <w:tcPr>
            <w:tcW w:w="711" w:type="dxa"/>
            <w:tcBorders>
              <w:top w:val="nil"/>
              <w:left w:val="nil"/>
              <w:bottom w:val="single" w:sz="4" w:space="0" w:color="auto"/>
              <w:right w:val="single" w:sz="4" w:space="0" w:color="auto"/>
            </w:tcBorders>
            <w:shd w:val="clear" w:color="auto" w:fill="E2EFD9"/>
            <w:noWrap/>
            <w:textDirection w:val="btLr"/>
            <w:vAlign w:val="center"/>
            <w:hideMark/>
          </w:tcPr>
          <w:p w14:paraId="577CF007"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482" w:type="dxa"/>
            <w:tcBorders>
              <w:top w:val="nil"/>
              <w:left w:val="nil"/>
              <w:bottom w:val="single" w:sz="4" w:space="0" w:color="auto"/>
              <w:right w:val="single" w:sz="4" w:space="0" w:color="auto"/>
            </w:tcBorders>
            <w:noWrap/>
            <w:textDirection w:val="btLr"/>
            <w:vAlign w:val="center"/>
            <w:hideMark/>
          </w:tcPr>
          <w:p w14:paraId="6F112152"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51-60</w:t>
            </w:r>
          </w:p>
        </w:tc>
        <w:tc>
          <w:tcPr>
            <w:tcW w:w="711" w:type="dxa"/>
            <w:tcBorders>
              <w:top w:val="nil"/>
              <w:left w:val="nil"/>
              <w:bottom w:val="single" w:sz="4" w:space="0" w:color="auto"/>
              <w:right w:val="single" w:sz="4" w:space="0" w:color="auto"/>
            </w:tcBorders>
            <w:shd w:val="clear" w:color="auto" w:fill="E2EFD9"/>
            <w:noWrap/>
            <w:textDirection w:val="btLr"/>
            <w:vAlign w:val="center"/>
            <w:hideMark/>
          </w:tcPr>
          <w:p w14:paraId="7F382C63"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482" w:type="dxa"/>
            <w:tcBorders>
              <w:top w:val="nil"/>
              <w:left w:val="nil"/>
              <w:bottom w:val="single" w:sz="4" w:space="0" w:color="auto"/>
              <w:right w:val="single" w:sz="4" w:space="0" w:color="auto"/>
            </w:tcBorders>
            <w:noWrap/>
            <w:textDirection w:val="btLr"/>
            <w:vAlign w:val="center"/>
            <w:hideMark/>
          </w:tcPr>
          <w:p w14:paraId="290BDDDC"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61-70</w:t>
            </w:r>
          </w:p>
        </w:tc>
        <w:tc>
          <w:tcPr>
            <w:tcW w:w="711" w:type="dxa"/>
            <w:tcBorders>
              <w:top w:val="nil"/>
              <w:left w:val="nil"/>
              <w:bottom w:val="single" w:sz="4" w:space="0" w:color="auto"/>
              <w:right w:val="single" w:sz="4" w:space="0" w:color="auto"/>
            </w:tcBorders>
            <w:shd w:val="clear" w:color="auto" w:fill="E2EFD9"/>
            <w:noWrap/>
            <w:textDirection w:val="btLr"/>
            <w:vAlign w:val="center"/>
            <w:hideMark/>
          </w:tcPr>
          <w:p w14:paraId="474AF931"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567" w:type="dxa"/>
            <w:tcBorders>
              <w:top w:val="nil"/>
              <w:left w:val="nil"/>
              <w:bottom w:val="single" w:sz="4" w:space="0" w:color="auto"/>
              <w:right w:val="single" w:sz="4" w:space="0" w:color="auto"/>
            </w:tcBorders>
            <w:noWrap/>
            <w:textDirection w:val="btLr"/>
            <w:vAlign w:val="center"/>
            <w:hideMark/>
          </w:tcPr>
          <w:p w14:paraId="2246B674"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71-90</w:t>
            </w:r>
          </w:p>
        </w:tc>
        <w:tc>
          <w:tcPr>
            <w:tcW w:w="711" w:type="dxa"/>
            <w:tcBorders>
              <w:top w:val="nil"/>
              <w:left w:val="nil"/>
              <w:bottom w:val="single" w:sz="4" w:space="0" w:color="auto"/>
              <w:right w:val="single" w:sz="4" w:space="0" w:color="auto"/>
            </w:tcBorders>
            <w:shd w:val="clear" w:color="auto" w:fill="E2EFD9"/>
            <w:noWrap/>
            <w:textDirection w:val="btLr"/>
            <w:vAlign w:val="center"/>
            <w:hideMark/>
          </w:tcPr>
          <w:p w14:paraId="0DD237F7"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09" w:type="dxa"/>
            <w:tcBorders>
              <w:top w:val="nil"/>
              <w:left w:val="nil"/>
              <w:bottom w:val="single" w:sz="4" w:space="0" w:color="auto"/>
              <w:right w:val="single" w:sz="4" w:space="0" w:color="auto"/>
            </w:tcBorders>
            <w:noWrap/>
            <w:textDirection w:val="btLr"/>
            <w:vAlign w:val="center"/>
            <w:hideMark/>
          </w:tcPr>
          <w:p w14:paraId="54B9BE92"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91-99</w:t>
            </w:r>
          </w:p>
        </w:tc>
        <w:tc>
          <w:tcPr>
            <w:tcW w:w="601" w:type="dxa"/>
            <w:tcBorders>
              <w:top w:val="nil"/>
              <w:left w:val="nil"/>
              <w:bottom w:val="single" w:sz="4" w:space="0" w:color="auto"/>
              <w:right w:val="single" w:sz="4" w:space="0" w:color="auto"/>
            </w:tcBorders>
            <w:shd w:val="clear" w:color="auto" w:fill="E2EFD9"/>
            <w:noWrap/>
            <w:textDirection w:val="btLr"/>
            <w:vAlign w:val="center"/>
            <w:hideMark/>
          </w:tcPr>
          <w:p w14:paraId="74D0B796"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567" w:type="dxa"/>
            <w:tcBorders>
              <w:top w:val="nil"/>
              <w:left w:val="nil"/>
              <w:bottom w:val="single" w:sz="4" w:space="0" w:color="auto"/>
              <w:right w:val="single" w:sz="4" w:space="0" w:color="auto"/>
            </w:tcBorders>
            <w:noWrap/>
            <w:textDirection w:val="btLr"/>
            <w:vAlign w:val="center"/>
            <w:hideMark/>
          </w:tcPr>
          <w:p w14:paraId="061FD973"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100</w:t>
            </w:r>
          </w:p>
        </w:tc>
        <w:tc>
          <w:tcPr>
            <w:tcW w:w="1208" w:type="dxa"/>
            <w:tcBorders>
              <w:top w:val="nil"/>
              <w:left w:val="nil"/>
              <w:bottom w:val="single" w:sz="4" w:space="0" w:color="auto"/>
              <w:right w:val="single" w:sz="4" w:space="0" w:color="auto"/>
            </w:tcBorders>
            <w:shd w:val="clear" w:color="auto" w:fill="E2EFD9"/>
            <w:noWrap/>
            <w:textDirection w:val="btLr"/>
            <w:vAlign w:val="center"/>
            <w:hideMark/>
          </w:tcPr>
          <w:p w14:paraId="0EE5D03F" w14:textId="77777777" w:rsidR="003027B3" w:rsidRPr="00041B6E" w:rsidRDefault="003027B3" w:rsidP="003027B3">
            <w:pPr>
              <w:spacing w:before="0" w:beforeAutospacing="0" w:after="0" w:afterAutospacing="0"/>
              <w:ind w:left="113" w:right="113"/>
              <w:jc w:val="center"/>
              <w:rPr>
                <w:rFonts w:eastAsia="Times New Roman" w:cstheme="minorHAnsi"/>
                <w:color w:val="000000"/>
                <w:lang w:val="ru-RU" w:eastAsia="ru-RU"/>
              </w:rPr>
            </w:pPr>
            <w:r w:rsidRPr="00041B6E">
              <w:rPr>
                <w:rFonts w:eastAsia="Times New Roman" w:cstheme="minorHAnsi"/>
                <w:color w:val="000000"/>
                <w:lang w:val="ru-RU" w:eastAsia="ru-RU"/>
              </w:rPr>
              <w:t>%</w:t>
            </w:r>
          </w:p>
        </w:tc>
      </w:tr>
      <w:tr w:rsidR="003027B3" w:rsidRPr="00041B6E" w14:paraId="730BD4EC"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47A0CF6A"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Русский язык</w:t>
            </w:r>
          </w:p>
        </w:tc>
        <w:tc>
          <w:tcPr>
            <w:tcW w:w="482" w:type="dxa"/>
            <w:tcBorders>
              <w:top w:val="nil"/>
              <w:left w:val="nil"/>
              <w:bottom w:val="single" w:sz="4" w:space="0" w:color="auto"/>
              <w:right w:val="single" w:sz="4" w:space="0" w:color="auto"/>
            </w:tcBorders>
            <w:noWrap/>
            <w:vAlign w:val="bottom"/>
          </w:tcPr>
          <w:p w14:paraId="7F41F94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29</w:t>
            </w:r>
          </w:p>
        </w:tc>
        <w:tc>
          <w:tcPr>
            <w:tcW w:w="652" w:type="dxa"/>
            <w:tcBorders>
              <w:top w:val="nil"/>
              <w:left w:val="nil"/>
              <w:bottom w:val="single" w:sz="4" w:space="0" w:color="auto"/>
              <w:right w:val="single" w:sz="4" w:space="0" w:color="auto"/>
            </w:tcBorders>
            <w:noWrap/>
            <w:vAlign w:val="bottom"/>
          </w:tcPr>
          <w:p w14:paraId="210649C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601" w:type="dxa"/>
            <w:tcBorders>
              <w:top w:val="nil"/>
              <w:left w:val="nil"/>
              <w:bottom w:val="single" w:sz="4" w:space="0" w:color="auto"/>
              <w:right w:val="single" w:sz="4" w:space="0" w:color="auto"/>
            </w:tcBorders>
            <w:shd w:val="clear" w:color="auto" w:fill="E2EFD9"/>
            <w:noWrap/>
            <w:vAlign w:val="center"/>
          </w:tcPr>
          <w:p w14:paraId="094A324A"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3</w:t>
            </w:r>
          </w:p>
        </w:tc>
        <w:tc>
          <w:tcPr>
            <w:tcW w:w="742" w:type="dxa"/>
            <w:tcBorders>
              <w:top w:val="nil"/>
              <w:left w:val="nil"/>
              <w:bottom w:val="single" w:sz="4" w:space="0" w:color="auto"/>
              <w:right w:val="single" w:sz="4" w:space="0" w:color="auto"/>
            </w:tcBorders>
            <w:noWrap/>
            <w:vAlign w:val="bottom"/>
          </w:tcPr>
          <w:p w14:paraId="7E77FB2C"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711" w:type="dxa"/>
            <w:tcBorders>
              <w:top w:val="nil"/>
              <w:left w:val="nil"/>
              <w:bottom w:val="single" w:sz="4" w:space="0" w:color="auto"/>
              <w:right w:val="single" w:sz="4" w:space="0" w:color="auto"/>
            </w:tcBorders>
            <w:shd w:val="clear" w:color="auto" w:fill="E2EFD9"/>
            <w:noWrap/>
            <w:vAlign w:val="center"/>
          </w:tcPr>
          <w:p w14:paraId="5BEBD35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3</w:t>
            </w:r>
          </w:p>
        </w:tc>
        <w:tc>
          <w:tcPr>
            <w:tcW w:w="482" w:type="dxa"/>
            <w:tcBorders>
              <w:top w:val="nil"/>
              <w:left w:val="nil"/>
              <w:bottom w:val="single" w:sz="4" w:space="0" w:color="auto"/>
              <w:right w:val="single" w:sz="4" w:space="0" w:color="auto"/>
            </w:tcBorders>
            <w:noWrap/>
            <w:vAlign w:val="bottom"/>
          </w:tcPr>
          <w:p w14:paraId="0116F93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7</w:t>
            </w:r>
          </w:p>
        </w:tc>
        <w:tc>
          <w:tcPr>
            <w:tcW w:w="711" w:type="dxa"/>
            <w:tcBorders>
              <w:top w:val="nil"/>
              <w:left w:val="nil"/>
              <w:bottom w:val="single" w:sz="4" w:space="0" w:color="auto"/>
              <w:right w:val="single" w:sz="4" w:space="0" w:color="auto"/>
            </w:tcBorders>
            <w:shd w:val="clear" w:color="auto" w:fill="E2EFD9"/>
            <w:noWrap/>
            <w:vAlign w:val="center"/>
          </w:tcPr>
          <w:p w14:paraId="696443B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24</w:t>
            </w:r>
          </w:p>
        </w:tc>
        <w:tc>
          <w:tcPr>
            <w:tcW w:w="482" w:type="dxa"/>
            <w:tcBorders>
              <w:top w:val="nil"/>
              <w:left w:val="nil"/>
              <w:bottom w:val="single" w:sz="4" w:space="0" w:color="auto"/>
              <w:right w:val="single" w:sz="4" w:space="0" w:color="auto"/>
            </w:tcBorders>
            <w:noWrap/>
            <w:vAlign w:val="bottom"/>
          </w:tcPr>
          <w:p w14:paraId="4686CA4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10</w:t>
            </w:r>
          </w:p>
        </w:tc>
        <w:tc>
          <w:tcPr>
            <w:tcW w:w="711" w:type="dxa"/>
            <w:tcBorders>
              <w:top w:val="nil"/>
              <w:left w:val="nil"/>
              <w:bottom w:val="single" w:sz="4" w:space="0" w:color="auto"/>
              <w:right w:val="single" w:sz="4" w:space="0" w:color="auto"/>
            </w:tcBorders>
            <w:shd w:val="clear" w:color="auto" w:fill="E2EFD9"/>
            <w:noWrap/>
            <w:vAlign w:val="center"/>
          </w:tcPr>
          <w:p w14:paraId="3C0AE25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35</w:t>
            </w:r>
          </w:p>
        </w:tc>
        <w:tc>
          <w:tcPr>
            <w:tcW w:w="567" w:type="dxa"/>
            <w:tcBorders>
              <w:top w:val="nil"/>
              <w:left w:val="nil"/>
              <w:bottom w:val="single" w:sz="4" w:space="0" w:color="auto"/>
              <w:right w:val="single" w:sz="4" w:space="0" w:color="auto"/>
            </w:tcBorders>
            <w:noWrap/>
            <w:vAlign w:val="bottom"/>
          </w:tcPr>
          <w:p w14:paraId="089996D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9</w:t>
            </w:r>
          </w:p>
        </w:tc>
        <w:tc>
          <w:tcPr>
            <w:tcW w:w="711" w:type="dxa"/>
            <w:tcBorders>
              <w:top w:val="nil"/>
              <w:left w:val="nil"/>
              <w:bottom w:val="single" w:sz="4" w:space="0" w:color="auto"/>
              <w:right w:val="single" w:sz="4" w:space="0" w:color="auto"/>
            </w:tcBorders>
            <w:shd w:val="clear" w:color="auto" w:fill="E2EFD9"/>
            <w:noWrap/>
            <w:vAlign w:val="center"/>
          </w:tcPr>
          <w:p w14:paraId="073DA12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31</w:t>
            </w:r>
          </w:p>
        </w:tc>
        <w:tc>
          <w:tcPr>
            <w:tcW w:w="709" w:type="dxa"/>
            <w:tcBorders>
              <w:top w:val="nil"/>
              <w:left w:val="nil"/>
              <w:bottom w:val="single" w:sz="4" w:space="0" w:color="auto"/>
              <w:right w:val="single" w:sz="4" w:space="0" w:color="auto"/>
            </w:tcBorders>
            <w:noWrap/>
            <w:vAlign w:val="bottom"/>
          </w:tcPr>
          <w:p w14:paraId="625B711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601" w:type="dxa"/>
            <w:tcBorders>
              <w:top w:val="nil"/>
              <w:left w:val="nil"/>
              <w:bottom w:val="single" w:sz="4" w:space="0" w:color="auto"/>
              <w:right w:val="single" w:sz="4" w:space="0" w:color="auto"/>
            </w:tcBorders>
            <w:shd w:val="clear" w:color="auto" w:fill="E2EFD9"/>
            <w:noWrap/>
            <w:vAlign w:val="center"/>
          </w:tcPr>
          <w:p w14:paraId="690D593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3</w:t>
            </w:r>
          </w:p>
        </w:tc>
        <w:tc>
          <w:tcPr>
            <w:tcW w:w="567" w:type="dxa"/>
            <w:tcBorders>
              <w:top w:val="nil"/>
              <w:left w:val="nil"/>
              <w:bottom w:val="single" w:sz="4" w:space="0" w:color="auto"/>
              <w:right w:val="single" w:sz="4" w:space="0" w:color="auto"/>
            </w:tcBorders>
            <w:noWrap/>
            <w:vAlign w:val="bottom"/>
          </w:tcPr>
          <w:p w14:paraId="40255E9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208" w:type="dxa"/>
            <w:tcBorders>
              <w:top w:val="nil"/>
              <w:left w:val="nil"/>
              <w:bottom w:val="single" w:sz="4" w:space="0" w:color="auto"/>
              <w:right w:val="single" w:sz="4" w:space="0" w:color="auto"/>
            </w:tcBorders>
            <w:shd w:val="clear" w:color="auto" w:fill="E2EFD9"/>
            <w:noWrap/>
            <w:vAlign w:val="center"/>
          </w:tcPr>
          <w:p w14:paraId="74AB84A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r>
      <w:tr w:rsidR="003027B3" w:rsidRPr="00041B6E" w14:paraId="6F43A279"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27F46A08"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Математика П</w:t>
            </w:r>
          </w:p>
        </w:tc>
        <w:tc>
          <w:tcPr>
            <w:tcW w:w="482" w:type="dxa"/>
            <w:tcBorders>
              <w:top w:val="nil"/>
              <w:left w:val="nil"/>
              <w:bottom w:val="single" w:sz="4" w:space="0" w:color="auto"/>
              <w:right w:val="single" w:sz="4" w:space="0" w:color="auto"/>
            </w:tcBorders>
            <w:noWrap/>
            <w:vAlign w:val="bottom"/>
          </w:tcPr>
          <w:p w14:paraId="669477F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12</w:t>
            </w:r>
          </w:p>
        </w:tc>
        <w:tc>
          <w:tcPr>
            <w:tcW w:w="652" w:type="dxa"/>
            <w:tcBorders>
              <w:top w:val="nil"/>
              <w:left w:val="nil"/>
              <w:bottom w:val="single" w:sz="4" w:space="0" w:color="auto"/>
              <w:right w:val="single" w:sz="4" w:space="0" w:color="auto"/>
            </w:tcBorders>
            <w:noWrap/>
            <w:vAlign w:val="bottom"/>
          </w:tcPr>
          <w:p w14:paraId="68CB2E5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w:t>
            </w:r>
          </w:p>
        </w:tc>
        <w:tc>
          <w:tcPr>
            <w:tcW w:w="601" w:type="dxa"/>
            <w:tcBorders>
              <w:top w:val="nil"/>
              <w:left w:val="nil"/>
              <w:bottom w:val="single" w:sz="4" w:space="0" w:color="auto"/>
              <w:right w:val="single" w:sz="4" w:space="0" w:color="auto"/>
            </w:tcBorders>
            <w:shd w:val="clear" w:color="auto" w:fill="E2EFD9"/>
            <w:noWrap/>
            <w:vAlign w:val="center"/>
          </w:tcPr>
          <w:p w14:paraId="55BEE51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34</w:t>
            </w:r>
          </w:p>
        </w:tc>
        <w:tc>
          <w:tcPr>
            <w:tcW w:w="742" w:type="dxa"/>
            <w:tcBorders>
              <w:top w:val="nil"/>
              <w:left w:val="nil"/>
              <w:bottom w:val="single" w:sz="4" w:space="0" w:color="auto"/>
              <w:right w:val="single" w:sz="4" w:space="0" w:color="auto"/>
            </w:tcBorders>
            <w:noWrap/>
            <w:vAlign w:val="bottom"/>
          </w:tcPr>
          <w:p w14:paraId="1766FFB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7</w:t>
            </w:r>
          </w:p>
        </w:tc>
        <w:tc>
          <w:tcPr>
            <w:tcW w:w="711" w:type="dxa"/>
            <w:tcBorders>
              <w:top w:val="nil"/>
              <w:left w:val="nil"/>
              <w:bottom w:val="single" w:sz="4" w:space="0" w:color="auto"/>
              <w:right w:val="single" w:sz="4" w:space="0" w:color="auto"/>
            </w:tcBorders>
            <w:shd w:val="clear" w:color="auto" w:fill="E2EFD9"/>
            <w:noWrap/>
            <w:vAlign w:val="center"/>
          </w:tcPr>
          <w:p w14:paraId="656BF17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58</w:t>
            </w:r>
          </w:p>
        </w:tc>
        <w:tc>
          <w:tcPr>
            <w:tcW w:w="482" w:type="dxa"/>
            <w:tcBorders>
              <w:top w:val="nil"/>
              <w:left w:val="nil"/>
              <w:bottom w:val="single" w:sz="4" w:space="0" w:color="auto"/>
              <w:right w:val="single" w:sz="4" w:space="0" w:color="auto"/>
            </w:tcBorders>
            <w:noWrap/>
            <w:vAlign w:val="bottom"/>
          </w:tcPr>
          <w:p w14:paraId="791AEC4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18E6F9F2"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482" w:type="dxa"/>
            <w:tcBorders>
              <w:top w:val="nil"/>
              <w:left w:val="nil"/>
              <w:bottom w:val="single" w:sz="4" w:space="0" w:color="auto"/>
              <w:right w:val="single" w:sz="4" w:space="0" w:color="auto"/>
            </w:tcBorders>
            <w:noWrap/>
            <w:vAlign w:val="bottom"/>
          </w:tcPr>
          <w:p w14:paraId="700F7B8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1D02AFE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567" w:type="dxa"/>
            <w:tcBorders>
              <w:top w:val="nil"/>
              <w:left w:val="nil"/>
              <w:bottom w:val="single" w:sz="4" w:space="0" w:color="auto"/>
              <w:right w:val="single" w:sz="4" w:space="0" w:color="auto"/>
            </w:tcBorders>
            <w:noWrap/>
            <w:vAlign w:val="bottom"/>
          </w:tcPr>
          <w:p w14:paraId="0B22094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711" w:type="dxa"/>
            <w:tcBorders>
              <w:top w:val="nil"/>
              <w:left w:val="nil"/>
              <w:bottom w:val="single" w:sz="4" w:space="0" w:color="auto"/>
              <w:right w:val="single" w:sz="4" w:space="0" w:color="auto"/>
            </w:tcBorders>
            <w:shd w:val="clear" w:color="auto" w:fill="E2EFD9"/>
            <w:noWrap/>
            <w:vAlign w:val="center"/>
          </w:tcPr>
          <w:p w14:paraId="33CBC28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8</w:t>
            </w:r>
          </w:p>
        </w:tc>
        <w:tc>
          <w:tcPr>
            <w:tcW w:w="709" w:type="dxa"/>
            <w:tcBorders>
              <w:top w:val="nil"/>
              <w:left w:val="nil"/>
              <w:bottom w:val="single" w:sz="4" w:space="0" w:color="auto"/>
              <w:right w:val="single" w:sz="4" w:space="0" w:color="auto"/>
            </w:tcBorders>
            <w:noWrap/>
            <w:vAlign w:val="bottom"/>
          </w:tcPr>
          <w:p w14:paraId="2AF1F8E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601" w:type="dxa"/>
            <w:tcBorders>
              <w:top w:val="nil"/>
              <w:left w:val="nil"/>
              <w:bottom w:val="single" w:sz="4" w:space="0" w:color="auto"/>
              <w:right w:val="single" w:sz="4" w:space="0" w:color="auto"/>
            </w:tcBorders>
            <w:shd w:val="clear" w:color="auto" w:fill="E2EFD9"/>
            <w:noWrap/>
            <w:vAlign w:val="center"/>
          </w:tcPr>
          <w:p w14:paraId="1FE588B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567" w:type="dxa"/>
            <w:tcBorders>
              <w:top w:val="nil"/>
              <w:left w:val="nil"/>
              <w:bottom w:val="single" w:sz="4" w:space="0" w:color="auto"/>
              <w:right w:val="single" w:sz="4" w:space="0" w:color="auto"/>
            </w:tcBorders>
            <w:noWrap/>
            <w:vAlign w:val="bottom"/>
          </w:tcPr>
          <w:p w14:paraId="43B97D3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208" w:type="dxa"/>
            <w:tcBorders>
              <w:top w:val="nil"/>
              <w:left w:val="nil"/>
              <w:bottom w:val="single" w:sz="4" w:space="0" w:color="auto"/>
              <w:right w:val="single" w:sz="4" w:space="0" w:color="auto"/>
            </w:tcBorders>
            <w:shd w:val="clear" w:color="auto" w:fill="E2EFD9"/>
            <w:noWrap/>
            <w:vAlign w:val="center"/>
          </w:tcPr>
          <w:p w14:paraId="3E05601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r>
      <w:tr w:rsidR="003027B3" w:rsidRPr="00041B6E" w14:paraId="131C6343"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10BCF98A"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Физика</w:t>
            </w:r>
          </w:p>
        </w:tc>
        <w:tc>
          <w:tcPr>
            <w:tcW w:w="482" w:type="dxa"/>
            <w:tcBorders>
              <w:top w:val="nil"/>
              <w:left w:val="nil"/>
              <w:bottom w:val="single" w:sz="4" w:space="0" w:color="auto"/>
              <w:right w:val="single" w:sz="4" w:space="0" w:color="auto"/>
            </w:tcBorders>
            <w:noWrap/>
            <w:vAlign w:val="bottom"/>
          </w:tcPr>
          <w:p w14:paraId="3CBDE71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6</w:t>
            </w:r>
          </w:p>
        </w:tc>
        <w:tc>
          <w:tcPr>
            <w:tcW w:w="652" w:type="dxa"/>
            <w:tcBorders>
              <w:top w:val="nil"/>
              <w:left w:val="nil"/>
              <w:bottom w:val="single" w:sz="4" w:space="0" w:color="auto"/>
              <w:right w:val="single" w:sz="4" w:space="0" w:color="auto"/>
            </w:tcBorders>
            <w:noWrap/>
            <w:vAlign w:val="bottom"/>
          </w:tcPr>
          <w:p w14:paraId="5C5753E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601" w:type="dxa"/>
            <w:tcBorders>
              <w:top w:val="nil"/>
              <w:left w:val="nil"/>
              <w:bottom w:val="single" w:sz="4" w:space="0" w:color="auto"/>
              <w:right w:val="single" w:sz="4" w:space="0" w:color="auto"/>
            </w:tcBorders>
            <w:shd w:val="clear" w:color="auto" w:fill="E2EFD9"/>
            <w:noWrap/>
            <w:vAlign w:val="center"/>
          </w:tcPr>
          <w:p w14:paraId="1D3A394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16</w:t>
            </w:r>
          </w:p>
        </w:tc>
        <w:tc>
          <w:tcPr>
            <w:tcW w:w="742" w:type="dxa"/>
            <w:tcBorders>
              <w:top w:val="nil"/>
              <w:left w:val="nil"/>
              <w:bottom w:val="single" w:sz="4" w:space="0" w:color="auto"/>
              <w:right w:val="single" w:sz="4" w:space="0" w:color="auto"/>
            </w:tcBorders>
            <w:noWrap/>
            <w:vAlign w:val="bottom"/>
          </w:tcPr>
          <w:p w14:paraId="5DB5394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3</w:t>
            </w:r>
          </w:p>
        </w:tc>
        <w:tc>
          <w:tcPr>
            <w:tcW w:w="711" w:type="dxa"/>
            <w:tcBorders>
              <w:top w:val="nil"/>
              <w:left w:val="nil"/>
              <w:bottom w:val="single" w:sz="4" w:space="0" w:color="auto"/>
              <w:right w:val="single" w:sz="4" w:space="0" w:color="auto"/>
            </w:tcBorders>
            <w:shd w:val="clear" w:color="auto" w:fill="E2EFD9"/>
            <w:noWrap/>
            <w:vAlign w:val="center"/>
          </w:tcPr>
          <w:p w14:paraId="0C625D3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50</w:t>
            </w:r>
          </w:p>
        </w:tc>
        <w:tc>
          <w:tcPr>
            <w:tcW w:w="482" w:type="dxa"/>
            <w:tcBorders>
              <w:top w:val="nil"/>
              <w:left w:val="nil"/>
              <w:bottom w:val="single" w:sz="4" w:space="0" w:color="auto"/>
              <w:right w:val="single" w:sz="4" w:space="0" w:color="auto"/>
            </w:tcBorders>
            <w:noWrap/>
            <w:vAlign w:val="bottom"/>
          </w:tcPr>
          <w:p w14:paraId="349FB2D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711" w:type="dxa"/>
            <w:tcBorders>
              <w:top w:val="nil"/>
              <w:left w:val="nil"/>
              <w:bottom w:val="single" w:sz="4" w:space="0" w:color="auto"/>
              <w:right w:val="single" w:sz="4" w:space="0" w:color="auto"/>
            </w:tcBorders>
            <w:shd w:val="clear" w:color="auto" w:fill="E2EFD9"/>
            <w:noWrap/>
            <w:vAlign w:val="center"/>
          </w:tcPr>
          <w:p w14:paraId="6D9CDF7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17</w:t>
            </w:r>
          </w:p>
        </w:tc>
        <w:tc>
          <w:tcPr>
            <w:tcW w:w="482" w:type="dxa"/>
            <w:tcBorders>
              <w:top w:val="nil"/>
              <w:left w:val="nil"/>
              <w:bottom w:val="single" w:sz="4" w:space="0" w:color="auto"/>
              <w:right w:val="single" w:sz="4" w:space="0" w:color="auto"/>
            </w:tcBorders>
            <w:noWrap/>
            <w:vAlign w:val="bottom"/>
          </w:tcPr>
          <w:p w14:paraId="36358749"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711" w:type="dxa"/>
            <w:tcBorders>
              <w:top w:val="nil"/>
              <w:left w:val="nil"/>
              <w:bottom w:val="single" w:sz="4" w:space="0" w:color="auto"/>
              <w:right w:val="single" w:sz="4" w:space="0" w:color="auto"/>
            </w:tcBorders>
            <w:shd w:val="clear" w:color="auto" w:fill="E2EFD9"/>
            <w:noWrap/>
            <w:vAlign w:val="center"/>
          </w:tcPr>
          <w:p w14:paraId="3E93D80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17</w:t>
            </w:r>
          </w:p>
        </w:tc>
        <w:tc>
          <w:tcPr>
            <w:tcW w:w="567" w:type="dxa"/>
            <w:tcBorders>
              <w:top w:val="nil"/>
              <w:left w:val="nil"/>
              <w:bottom w:val="single" w:sz="4" w:space="0" w:color="auto"/>
              <w:right w:val="single" w:sz="4" w:space="0" w:color="auto"/>
            </w:tcBorders>
            <w:noWrap/>
            <w:vAlign w:val="bottom"/>
          </w:tcPr>
          <w:p w14:paraId="48D4777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19F6E22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09" w:type="dxa"/>
            <w:tcBorders>
              <w:top w:val="nil"/>
              <w:left w:val="nil"/>
              <w:bottom w:val="single" w:sz="4" w:space="0" w:color="auto"/>
              <w:right w:val="single" w:sz="4" w:space="0" w:color="auto"/>
            </w:tcBorders>
            <w:noWrap/>
            <w:vAlign w:val="bottom"/>
          </w:tcPr>
          <w:p w14:paraId="2F4F8DB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601" w:type="dxa"/>
            <w:tcBorders>
              <w:top w:val="nil"/>
              <w:left w:val="nil"/>
              <w:bottom w:val="single" w:sz="4" w:space="0" w:color="auto"/>
              <w:right w:val="single" w:sz="4" w:space="0" w:color="auto"/>
            </w:tcBorders>
            <w:shd w:val="clear" w:color="auto" w:fill="E2EFD9"/>
            <w:noWrap/>
            <w:vAlign w:val="center"/>
          </w:tcPr>
          <w:p w14:paraId="19FBCC1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567" w:type="dxa"/>
            <w:tcBorders>
              <w:top w:val="nil"/>
              <w:left w:val="nil"/>
              <w:bottom w:val="single" w:sz="4" w:space="0" w:color="auto"/>
              <w:right w:val="single" w:sz="4" w:space="0" w:color="auto"/>
            </w:tcBorders>
            <w:noWrap/>
            <w:vAlign w:val="bottom"/>
          </w:tcPr>
          <w:p w14:paraId="6BD173C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208" w:type="dxa"/>
            <w:tcBorders>
              <w:top w:val="nil"/>
              <w:left w:val="nil"/>
              <w:bottom w:val="single" w:sz="4" w:space="0" w:color="auto"/>
              <w:right w:val="single" w:sz="4" w:space="0" w:color="auto"/>
            </w:tcBorders>
            <w:shd w:val="clear" w:color="auto" w:fill="E2EFD9"/>
            <w:noWrap/>
            <w:vAlign w:val="center"/>
          </w:tcPr>
          <w:p w14:paraId="5D54A3C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r>
      <w:tr w:rsidR="003027B3" w:rsidRPr="00041B6E" w14:paraId="137FEE68"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4318C3E0"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Химия</w:t>
            </w:r>
          </w:p>
        </w:tc>
        <w:tc>
          <w:tcPr>
            <w:tcW w:w="482" w:type="dxa"/>
            <w:tcBorders>
              <w:top w:val="nil"/>
              <w:left w:val="nil"/>
              <w:bottom w:val="single" w:sz="4" w:space="0" w:color="auto"/>
              <w:right w:val="single" w:sz="4" w:space="0" w:color="auto"/>
            </w:tcBorders>
            <w:noWrap/>
            <w:vAlign w:val="bottom"/>
          </w:tcPr>
          <w:p w14:paraId="281F4D9B"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9</w:t>
            </w:r>
          </w:p>
        </w:tc>
        <w:tc>
          <w:tcPr>
            <w:tcW w:w="652" w:type="dxa"/>
            <w:tcBorders>
              <w:top w:val="nil"/>
              <w:left w:val="nil"/>
              <w:bottom w:val="single" w:sz="4" w:space="0" w:color="auto"/>
              <w:right w:val="single" w:sz="4" w:space="0" w:color="auto"/>
            </w:tcBorders>
            <w:noWrap/>
            <w:vAlign w:val="bottom"/>
          </w:tcPr>
          <w:p w14:paraId="53F0F5FE"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7</w:t>
            </w:r>
          </w:p>
        </w:tc>
        <w:tc>
          <w:tcPr>
            <w:tcW w:w="601" w:type="dxa"/>
            <w:tcBorders>
              <w:top w:val="nil"/>
              <w:left w:val="nil"/>
              <w:bottom w:val="single" w:sz="4" w:space="0" w:color="auto"/>
              <w:right w:val="single" w:sz="4" w:space="0" w:color="auto"/>
            </w:tcBorders>
            <w:shd w:val="clear" w:color="auto" w:fill="E2EFD9"/>
            <w:noWrap/>
            <w:vAlign w:val="center"/>
          </w:tcPr>
          <w:p w14:paraId="5E1A0470"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78</w:t>
            </w:r>
          </w:p>
        </w:tc>
        <w:tc>
          <w:tcPr>
            <w:tcW w:w="742" w:type="dxa"/>
            <w:tcBorders>
              <w:top w:val="nil"/>
              <w:left w:val="nil"/>
              <w:bottom w:val="single" w:sz="4" w:space="0" w:color="auto"/>
              <w:right w:val="single" w:sz="4" w:space="0" w:color="auto"/>
            </w:tcBorders>
            <w:noWrap/>
            <w:vAlign w:val="bottom"/>
          </w:tcPr>
          <w:p w14:paraId="27291D7F"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6F5D5EAF"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482" w:type="dxa"/>
            <w:tcBorders>
              <w:top w:val="nil"/>
              <w:left w:val="nil"/>
              <w:bottom w:val="single" w:sz="4" w:space="0" w:color="auto"/>
              <w:right w:val="single" w:sz="4" w:space="0" w:color="auto"/>
            </w:tcBorders>
            <w:noWrap/>
            <w:vAlign w:val="bottom"/>
          </w:tcPr>
          <w:p w14:paraId="6C065FB3"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4B92473E"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482" w:type="dxa"/>
            <w:tcBorders>
              <w:top w:val="nil"/>
              <w:left w:val="nil"/>
              <w:bottom w:val="single" w:sz="4" w:space="0" w:color="auto"/>
              <w:right w:val="single" w:sz="4" w:space="0" w:color="auto"/>
            </w:tcBorders>
            <w:noWrap/>
            <w:vAlign w:val="bottom"/>
          </w:tcPr>
          <w:p w14:paraId="45C4010C"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0B68F5F1"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567" w:type="dxa"/>
            <w:tcBorders>
              <w:top w:val="nil"/>
              <w:left w:val="nil"/>
              <w:bottom w:val="single" w:sz="4" w:space="0" w:color="auto"/>
              <w:right w:val="single" w:sz="4" w:space="0" w:color="auto"/>
            </w:tcBorders>
            <w:noWrap/>
            <w:vAlign w:val="bottom"/>
          </w:tcPr>
          <w:p w14:paraId="54AFC417"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2</w:t>
            </w:r>
          </w:p>
        </w:tc>
        <w:tc>
          <w:tcPr>
            <w:tcW w:w="711" w:type="dxa"/>
            <w:tcBorders>
              <w:top w:val="nil"/>
              <w:left w:val="nil"/>
              <w:bottom w:val="single" w:sz="4" w:space="0" w:color="auto"/>
              <w:right w:val="single" w:sz="4" w:space="0" w:color="auto"/>
            </w:tcBorders>
            <w:shd w:val="clear" w:color="auto" w:fill="E2EFD9"/>
            <w:noWrap/>
            <w:vAlign w:val="center"/>
          </w:tcPr>
          <w:p w14:paraId="76028044"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22</w:t>
            </w:r>
          </w:p>
        </w:tc>
        <w:tc>
          <w:tcPr>
            <w:tcW w:w="709" w:type="dxa"/>
            <w:tcBorders>
              <w:top w:val="nil"/>
              <w:left w:val="nil"/>
              <w:bottom w:val="single" w:sz="4" w:space="0" w:color="auto"/>
              <w:right w:val="single" w:sz="4" w:space="0" w:color="auto"/>
            </w:tcBorders>
            <w:noWrap/>
            <w:vAlign w:val="bottom"/>
          </w:tcPr>
          <w:p w14:paraId="58FFAFB5"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601" w:type="dxa"/>
            <w:tcBorders>
              <w:top w:val="nil"/>
              <w:left w:val="nil"/>
              <w:bottom w:val="single" w:sz="4" w:space="0" w:color="auto"/>
              <w:right w:val="single" w:sz="4" w:space="0" w:color="auto"/>
            </w:tcBorders>
            <w:shd w:val="clear" w:color="auto" w:fill="E2EFD9"/>
            <w:noWrap/>
            <w:vAlign w:val="center"/>
          </w:tcPr>
          <w:p w14:paraId="64048818"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567" w:type="dxa"/>
            <w:tcBorders>
              <w:top w:val="nil"/>
              <w:left w:val="nil"/>
              <w:bottom w:val="single" w:sz="4" w:space="0" w:color="auto"/>
              <w:right w:val="single" w:sz="4" w:space="0" w:color="auto"/>
            </w:tcBorders>
            <w:noWrap/>
            <w:vAlign w:val="bottom"/>
          </w:tcPr>
          <w:p w14:paraId="1CE5FCA7"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1208" w:type="dxa"/>
            <w:tcBorders>
              <w:top w:val="nil"/>
              <w:left w:val="nil"/>
              <w:bottom w:val="single" w:sz="4" w:space="0" w:color="auto"/>
              <w:right w:val="single" w:sz="4" w:space="0" w:color="auto"/>
            </w:tcBorders>
            <w:shd w:val="clear" w:color="auto" w:fill="E2EFD9"/>
            <w:noWrap/>
            <w:vAlign w:val="center"/>
          </w:tcPr>
          <w:p w14:paraId="3E1A56C7"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r>
      <w:tr w:rsidR="003027B3" w:rsidRPr="00041B6E" w14:paraId="6739FBEC"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2DE9C4A7"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 xml:space="preserve">Информатика </w:t>
            </w:r>
          </w:p>
        </w:tc>
        <w:tc>
          <w:tcPr>
            <w:tcW w:w="482" w:type="dxa"/>
            <w:tcBorders>
              <w:top w:val="nil"/>
              <w:left w:val="nil"/>
              <w:bottom w:val="single" w:sz="4" w:space="0" w:color="auto"/>
              <w:right w:val="single" w:sz="4" w:space="0" w:color="auto"/>
            </w:tcBorders>
            <w:noWrap/>
            <w:vAlign w:val="bottom"/>
          </w:tcPr>
          <w:p w14:paraId="7C2A0F5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652" w:type="dxa"/>
            <w:tcBorders>
              <w:top w:val="nil"/>
              <w:left w:val="nil"/>
              <w:bottom w:val="single" w:sz="4" w:space="0" w:color="auto"/>
              <w:right w:val="single" w:sz="4" w:space="0" w:color="auto"/>
            </w:tcBorders>
            <w:noWrap/>
            <w:vAlign w:val="bottom"/>
          </w:tcPr>
          <w:p w14:paraId="749B39D2"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601" w:type="dxa"/>
            <w:tcBorders>
              <w:top w:val="nil"/>
              <w:left w:val="nil"/>
              <w:bottom w:val="single" w:sz="4" w:space="0" w:color="auto"/>
              <w:right w:val="single" w:sz="4" w:space="0" w:color="auto"/>
            </w:tcBorders>
            <w:shd w:val="clear" w:color="auto" w:fill="E2EFD9"/>
            <w:noWrap/>
            <w:vAlign w:val="center"/>
          </w:tcPr>
          <w:p w14:paraId="0206169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42" w:type="dxa"/>
            <w:tcBorders>
              <w:top w:val="nil"/>
              <w:left w:val="nil"/>
              <w:bottom w:val="single" w:sz="4" w:space="0" w:color="auto"/>
              <w:right w:val="single" w:sz="4" w:space="0" w:color="auto"/>
            </w:tcBorders>
            <w:noWrap/>
            <w:vAlign w:val="bottom"/>
          </w:tcPr>
          <w:p w14:paraId="3E9C741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131E982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482" w:type="dxa"/>
            <w:tcBorders>
              <w:top w:val="nil"/>
              <w:left w:val="nil"/>
              <w:bottom w:val="single" w:sz="4" w:space="0" w:color="auto"/>
              <w:right w:val="single" w:sz="4" w:space="0" w:color="auto"/>
            </w:tcBorders>
            <w:noWrap/>
            <w:vAlign w:val="bottom"/>
          </w:tcPr>
          <w:p w14:paraId="17BF31E9"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1CEA7E2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482" w:type="dxa"/>
            <w:tcBorders>
              <w:top w:val="nil"/>
              <w:left w:val="nil"/>
              <w:bottom w:val="single" w:sz="4" w:space="0" w:color="auto"/>
              <w:right w:val="single" w:sz="4" w:space="0" w:color="auto"/>
            </w:tcBorders>
            <w:noWrap/>
            <w:vAlign w:val="bottom"/>
          </w:tcPr>
          <w:p w14:paraId="6AF6751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0BF69B72"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567" w:type="dxa"/>
            <w:tcBorders>
              <w:top w:val="nil"/>
              <w:left w:val="nil"/>
              <w:bottom w:val="single" w:sz="4" w:space="0" w:color="auto"/>
              <w:right w:val="single" w:sz="4" w:space="0" w:color="auto"/>
            </w:tcBorders>
            <w:noWrap/>
            <w:vAlign w:val="bottom"/>
          </w:tcPr>
          <w:p w14:paraId="0EB61EC9"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7BC7CB99"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09" w:type="dxa"/>
            <w:tcBorders>
              <w:top w:val="nil"/>
              <w:left w:val="nil"/>
              <w:bottom w:val="single" w:sz="4" w:space="0" w:color="auto"/>
              <w:right w:val="single" w:sz="4" w:space="0" w:color="auto"/>
            </w:tcBorders>
            <w:noWrap/>
            <w:vAlign w:val="bottom"/>
          </w:tcPr>
          <w:p w14:paraId="3ADAB0D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601" w:type="dxa"/>
            <w:tcBorders>
              <w:top w:val="nil"/>
              <w:left w:val="nil"/>
              <w:bottom w:val="single" w:sz="4" w:space="0" w:color="auto"/>
              <w:right w:val="single" w:sz="4" w:space="0" w:color="auto"/>
            </w:tcBorders>
            <w:shd w:val="clear" w:color="auto" w:fill="E2EFD9"/>
            <w:noWrap/>
            <w:vAlign w:val="center"/>
          </w:tcPr>
          <w:p w14:paraId="72BEA5C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567" w:type="dxa"/>
            <w:tcBorders>
              <w:top w:val="nil"/>
              <w:left w:val="nil"/>
              <w:bottom w:val="single" w:sz="4" w:space="0" w:color="auto"/>
              <w:right w:val="single" w:sz="4" w:space="0" w:color="auto"/>
            </w:tcBorders>
            <w:noWrap/>
            <w:vAlign w:val="bottom"/>
          </w:tcPr>
          <w:p w14:paraId="16EAD1A9"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208" w:type="dxa"/>
            <w:tcBorders>
              <w:top w:val="nil"/>
              <w:left w:val="nil"/>
              <w:bottom w:val="single" w:sz="4" w:space="0" w:color="auto"/>
              <w:right w:val="single" w:sz="4" w:space="0" w:color="auto"/>
            </w:tcBorders>
            <w:shd w:val="clear" w:color="auto" w:fill="E2EFD9"/>
            <w:noWrap/>
            <w:vAlign w:val="center"/>
          </w:tcPr>
          <w:p w14:paraId="4979F85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r>
      <w:tr w:rsidR="003027B3" w:rsidRPr="00041B6E" w14:paraId="7628646F"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36827B68"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lastRenderedPageBreak/>
              <w:t>Биология</w:t>
            </w:r>
          </w:p>
        </w:tc>
        <w:tc>
          <w:tcPr>
            <w:tcW w:w="482" w:type="dxa"/>
            <w:tcBorders>
              <w:top w:val="nil"/>
              <w:left w:val="nil"/>
              <w:bottom w:val="single" w:sz="4" w:space="0" w:color="auto"/>
              <w:right w:val="single" w:sz="4" w:space="0" w:color="auto"/>
            </w:tcBorders>
            <w:noWrap/>
            <w:vAlign w:val="bottom"/>
          </w:tcPr>
          <w:p w14:paraId="46C5031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9</w:t>
            </w:r>
          </w:p>
        </w:tc>
        <w:tc>
          <w:tcPr>
            <w:tcW w:w="652" w:type="dxa"/>
            <w:tcBorders>
              <w:top w:val="nil"/>
              <w:left w:val="nil"/>
              <w:bottom w:val="single" w:sz="4" w:space="0" w:color="auto"/>
              <w:right w:val="single" w:sz="4" w:space="0" w:color="auto"/>
            </w:tcBorders>
            <w:noWrap/>
            <w:vAlign w:val="bottom"/>
          </w:tcPr>
          <w:p w14:paraId="0F159AE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w:t>
            </w:r>
          </w:p>
        </w:tc>
        <w:tc>
          <w:tcPr>
            <w:tcW w:w="601" w:type="dxa"/>
            <w:tcBorders>
              <w:top w:val="nil"/>
              <w:left w:val="nil"/>
              <w:bottom w:val="single" w:sz="4" w:space="0" w:color="auto"/>
              <w:right w:val="single" w:sz="4" w:space="0" w:color="auto"/>
            </w:tcBorders>
            <w:shd w:val="clear" w:color="auto" w:fill="E2EFD9"/>
            <w:noWrap/>
            <w:vAlign w:val="center"/>
          </w:tcPr>
          <w:p w14:paraId="4AE42CD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22</w:t>
            </w:r>
          </w:p>
        </w:tc>
        <w:tc>
          <w:tcPr>
            <w:tcW w:w="742" w:type="dxa"/>
            <w:tcBorders>
              <w:top w:val="nil"/>
              <w:left w:val="nil"/>
              <w:bottom w:val="single" w:sz="4" w:space="0" w:color="auto"/>
              <w:right w:val="single" w:sz="4" w:space="0" w:color="auto"/>
            </w:tcBorders>
            <w:noWrap/>
            <w:vAlign w:val="bottom"/>
          </w:tcPr>
          <w:p w14:paraId="2E99124B"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w:t>
            </w:r>
          </w:p>
        </w:tc>
        <w:tc>
          <w:tcPr>
            <w:tcW w:w="711" w:type="dxa"/>
            <w:tcBorders>
              <w:top w:val="nil"/>
              <w:left w:val="nil"/>
              <w:bottom w:val="single" w:sz="4" w:space="0" w:color="auto"/>
              <w:right w:val="single" w:sz="4" w:space="0" w:color="auto"/>
            </w:tcBorders>
            <w:shd w:val="clear" w:color="auto" w:fill="E2EFD9"/>
            <w:noWrap/>
            <w:vAlign w:val="center"/>
          </w:tcPr>
          <w:p w14:paraId="415F871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44</w:t>
            </w:r>
          </w:p>
        </w:tc>
        <w:tc>
          <w:tcPr>
            <w:tcW w:w="482" w:type="dxa"/>
            <w:tcBorders>
              <w:top w:val="nil"/>
              <w:left w:val="nil"/>
              <w:bottom w:val="single" w:sz="4" w:space="0" w:color="auto"/>
              <w:right w:val="single" w:sz="4" w:space="0" w:color="auto"/>
            </w:tcBorders>
            <w:noWrap/>
            <w:vAlign w:val="bottom"/>
          </w:tcPr>
          <w:p w14:paraId="08CE278B"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711" w:type="dxa"/>
            <w:tcBorders>
              <w:top w:val="nil"/>
              <w:left w:val="nil"/>
              <w:bottom w:val="single" w:sz="4" w:space="0" w:color="auto"/>
              <w:right w:val="single" w:sz="4" w:space="0" w:color="auto"/>
            </w:tcBorders>
            <w:shd w:val="clear" w:color="auto" w:fill="E2EFD9"/>
            <w:noWrap/>
            <w:vAlign w:val="center"/>
          </w:tcPr>
          <w:p w14:paraId="67CFBD1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11</w:t>
            </w:r>
          </w:p>
        </w:tc>
        <w:tc>
          <w:tcPr>
            <w:tcW w:w="482" w:type="dxa"/>
            <w:tcBorders>
              <w:top w:val="nil"/>
              <w:left w:val="nil"/>
              <w:bottom w:val="single" w:sz="4" w:space="0" w:color="auto"/>
              <w:right w:val="single" w:sz="4" w:space="0" w:color="auto"/>
            </w:tcBorders>
            <w:noWrap/>
            <w:vAlign w:val="bottom"/>
          </w:tcPr>
          <w:p w14:paraId="2795DAAC"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3AF2BE9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567" w:type="dxa"/>
            <w:tcBorders>
              <w:top w:val="nil"/>
              <w:left w:val="nil"/>
              <w:bottom w:val="single" w:sz="4" w:space="0" w:color="auto"/>
              <w:right w:val="single" w:sz="4" w:space="0" w:color="auto"/>
            </w:tcBorders>
            <w:noWrap/>
            <w:vAlign w:val="bottom"/>
          </w:tcPr>
          <w:p w14:paraId="0D878DD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w:t>
            </w:r>
          </w:p>
        </w:tc>
        <w:tc>
          <w:tcPr>
            <w:tcW w:w="711" w:type="dxa"/>
            <w:tcBorders>
              <w:top w:val="nil"/>
              <w:left w:val="nil"/>
              <w:bottom w:val="single" w:sz="4" w:space="0" w:color="auto"/>
              <w:right w:val="single" w:sz="4" w:space="0" w:color="auto"/>
            </w:tcBorders>
            <w:shd w:val="clear" w:color="auto" w:fill="E2EFD9"/>
            <w:noWrap/>
            <w:vAlign w:val="center"/>
          </w:tcPr>
          <w:p w14:paraId="24592DC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22</w:t>
            </w:r>
          </w:p>
        </w:tc>
        <w:tc>
          <w:tcPr>
            <w:tcW w:w="709" w:type="dxa"/>
            <w:tcBorders>
              <w:top w:val="nil"/>
              <w:left w:val="nil"/>
              <w:bottom w:val="single" w:sz="4" w:space="0" w:color="auto"/>
              <w:right w:val="single" w:sz="4" w:space="0" w:color="auto"/>
            </w:tcBorders>
            <w:noWrap/>
            <w:vAlign w:val="bottom"/>
          </w:tcPr>
          <w:p w14:paraId="0C3EC9E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601" w:type="dxa"/>
            <w:tcBorders>
              <w:top w:val="nil"/>
              <w:left w:val="nil"/>
              <w:bottom w:val="single" w:sz="4" w:space="0" w:color="auto"/>
              <w:right w:val="single" w:sz="4" w:space="0" w:color="auto"/>
            </w:tcBorders>
            <w:shd w:val="clear" w:color="auto" w:fill="E2EFD9"/>
            <w:noWrap/>
            <w:vAlign w:val="center"/>
          </w:tcPr>
          <w:p w14:paraId="5FD42769"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567" w:type="dxa"/>
            <w:tcBorders>
              <w:top w:val="nil"/>
              <w:left w:val="nil"/>
              <w:bottom w:val="single" w:sz="4" w:space="0" w:color="auto"/>
              <w:right w:val="single" w:sz="4" w:space="0" w:color="auto"/>
            </w:tcBorders>
            <w:noWrap/>
            <w:vAlign w:val="bottom"/>
          </w:tcPr>
          <w:p w14:paraId="68F8E37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208" w:type="dxa"/>
            <w:tcBorders>
              <w:top w:val="nil"/>
              <w:left w:val="nil"/>
              <w:bottom w:val="single" w:sz="4" w:space="0" w:color="auto"/>
              <w:right w:val="single" w:sz="4" w:space="0" w:color="auto"/>
            </w:tcBorders>
            <w:shd w:val="clear" w:color="auto" w:fill="E2EFD9"/>
            <w:noWrap/>
            <w:vAlign w:val="center"/>
          </w:tcPr>
          <w:p w14:paraId="2F3A99BB"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r>
      <w:tr w:rsidR="003027B3" w:rsidRPr="00041B6E" w14:paraId="104C273E"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06A1FDCC"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История</w:t>
            </w:r>
          </w:p>
        </w:tc>
        <w:tc>
          <w:tcPr>
            <w:tcW w:w="482" w:type="dxa"/>
            <w:tcBorders>
              <w:top w:val="nil"/>
              <w:left w:val="nil"/>
              <w:bottom w:val="single" w:sz="4" w:space="0" w:color="auto"/>
              <w:right w:val="single" w:sz="4" w:space="0" w:color="auto"/>
            </w:tcBorders>
            <w:noWrap/>
            <w:vAlign w:val="bottom"/>
          </w:tcPr>
          <w:p w14:paraId="0F923E2C"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5</w:t>
            </w:r>
          </w:p>
        </w:tc>
        <w:tc>
          <w:tcPr>
            <w:tcW w:w="652" w:type="dxa"/>
            <w:tcBorders>
              <w:top w:val="nil"/>
              <w:left w:val="nil"/>
              <w:bottom w:val="single" w:sz="4" w:space="0" w:color="auto"/>
              <w:right w:val="single" w:sz="4" w:space="0" w:color="auto"/>
            </w:tcBorders>
            <w:noWrap/>
            <w:vAlign w:val="bottom"/>
          </w:tcPr>
          <w:p w14:paraId="7867E74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601" w:type="dxa"/>
            <w:tcBorders>
              <w:top w:val="nil"/>
              <w:left w:val="nil"/>
              <w:bottom w:val="single" w:sz="4" w:space="0" w:color="auto"/>
              <w:right w:val="single" w:sz="4" w:space="0" w:color="auto"/>
            </w:tcBorders>
            <w:shd w:val="clear" w:color="auto" w:fill="E2EFD9"/>
            <w:noWrap/>
            <w:vAlign w:val="center"/>
          </w:tcPr>
          <w:p w14:paraId="451FE7E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20</w:t>
            </w:r>
          </w:p>
        </w:tc>
        <w:tc>
          <w:tcPr>
            <w:tcW w:w="742" w:type="dxa"/>
            <w:tcBorders>
              <w:top w:val="nil"/>
              <w:left w:val="nil"/>
              <w:bottom w:val="single" w:sz="4" w:space="0" w:color="auto"/>
              <w:right w:val="single" w:sz="4" w:space="0" w:color="auto"/>
            </w:tcBorders>
            <w:noWrap/>
            <w:vAlign w:val="bottom"/>
          </w:tcPr>
          <w:p w14:paraId="74107EC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w:t>
            </w:r>
          </w:p>
        </w:tc>
        <w:tc>
          <w:tcPr>
            <w:tcW w:w="711" w:type="dxa"/>
            <w:tcBorders>
              <w:top w:val="nil"/>
              <w:left w:val="nil"/>
              <w:bottom w:val="single" w:sz="4" w:space="0" w:color="auto"/>
              <w:right w:val="single" w:sz="4" w:space="0" w:color="auto"/>
            </w:tcBorders>
            <w:shd w:val="clear" w:color="auto" w:fill="E2EFD9"/>
            <w:noWrap/>
            <w:vAlign w:val="center"/>
          </w:tcPr>
          <w:p w14:paraId="37DC8DC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40</w:t>
            </w:r>
          </w:p>
        </w:tc>
        <w:tc>
          <w:tcPr>
            <w:tcW w:w="482" w:type="dxa"/>
            <w:tcBorders>
              <w:top w:val="nil"/>
              <w:left w:val="nil"/>
              <w:bottom w:val="single" w:sz="4" w:space="0" w:color="auto"/>
              <w:right w:val="single" w:sz="4" w:space="0" w:color="auto"/>
            </w:tcBorders>
            <w:noWrap/>
            <w:vAlign w:val="bottom"/>
          </w:tcPr>
          <w:p w14:paraId="2338044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3709E53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482" w:type="dxa"/>
            <w:tcBorders>
              <w:top w:val="nil"/>
              <w:left w:val="nil"/>
              <w:bottom w:val="single" w:sz="4" w:space="0" w:color="auto"/>
              <w:right w:val="single" w:sz="4" w:space="0" w:color="auto"/>
            </w:tcBorders>
            <w:noWrap/>
            <w:vAlign w:val="bottom"/>
          </w:tcPr>
          <w:p w14:paraId="11ABA11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w:t>
            </w:r>
          </w:p>
        </w:tc>
        <w:tc>
          <w:tcPr>
            <w:tcW w:w="711" w:type="dxa"/>
            <w:tcBorders>
              <w:top w:val="nil"/>
              <w:left w:val="nil"/>
              <w:bottom w:val="single" w:sz="4" w:space="0" w:color="auto"/>
              <w:right w:val="single" w:sz="4" w:space="0" w:color="auto"/>
            </w:tcBorders>
            <w:shd w:val="clear" w:color="auto" w:fill="E2EFD9"/>
            <w:noWrap/>
            <w:vAlign w:val="center"/>
          </w:tcPr>
          <w:p w14:paraId="004F999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40</w:t>
            </w:r>
          </w:p>
        </w:tc>
        <w:tc>
          <w:tcPr>
            <w:tcW w:w="567" w:type="dxa"/>
            <w:tcBorders>
              <w:top w:val="nil"/>
              <w:left w:val="nil"/>
              <w:bottom w:val="single" w:sz="4" w:space="0" w:color="auto"/>
              <w:right w:val="single" w:sz="4" w:space="0" w:color="auto"/>
            </w:tcBorders>
            <w:noWrap/>
            <w:vAlign w:val="bottom"/>
          </w:tcPr>
          <w:p w14:paraId="08C506F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09A8C69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09" w:type="dxa"/>
            <w:tcBorders>
              <w:top w:val="nil"/>
              <w:left w:val="nil"/>
              <w:bottom w:val="single" w:sz="4" w:space="0" w:color="auto"/>
              <w:right w:val="single" w:sz="4" w:space="0" w:color="auto"/>
            </w:tcBorders>
            <w:noWrap/>
            <w:vAlign w:val="bottom"/>
          </w:tcPr>
          <w:p w14:paraId="2AD6573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601" w:type="dxa"/>
            <w:tcBorders>
              <w:top w:val="nil"/>
              <w:left w:val="nil"/>
              <w:bottom w:val="single" w:sz="4" w:space="0" w:color="auto"/>
              <w:right w:val="single" w:sz="4" w:space="0" w:color="auto"/>
            </w:tcBorders>
            <w:shd w:val="clear" w:color="auto" w:fill="E2EFD9"/>
            <w:noWrap/>
            <w:vAlign w:val="center"/>
          </w:tcPr>
          <w:p w14:paraId="7BDC026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567" w:type="dxa"/>
            <w:tcBorders>
              <w:top w:val="nil"/>
              <w:left w:val="nil"/>
              <w:bottom w:val="single" w:sz="4" w:space="0" w:color="auto"/>
              <w:right w:val="single" w:sz="4" w:space="0" w:color="auto"/>
            </w:tcBorders>
            <w:noWrap/>
            <w:vAlign w:val="bottom"/>
          </w:tcPr>
          <w:p w14:paraId="4254987C"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208" w:type="dxa"/>
            <w:tcBorders>
              <w:top w:val="nil"/>
              <w:left w:val="nil"/>
              <w:bottom w:val="single" w:sz="4" w:space="0" w:color="auto"/>
              <w:right w:val="single" w:sz="4" w:space="0" w:color="auto"/>
            </w:tcBorders>
            <w:shd w:val="clear" w:color="auto" w:fill="E2EFD9"/>
            <w:noWrap/>
            <w:vAlign w:val="center"/>
          </w:tcPr>
          <w:p w14:paraId="426AA51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r>
      <w:tr w:rsidR="003027B3" w:rsidRPr="00041B6E" w14:paraId="3802A68A"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548A3EBA"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География</w:t>
            </w:r>
          </w:p>
        </w:tc>
        <w:tc>
          <w:tcPr>
            <w:tcW w:w="482" w:type="dxa"/>
            <w:tcBorders>
              <w:top w:val="nil"/>
              <w:left w:val="nil"/>
              <w:bottom w:val="single" w:sz="4" w:space="0" w:color="auto"/>
              <w:right w:val="single" w:sz="4" w:space="0" w:color="auto"/>
            </w:tcBorders>
            <w:noWrap/>
            <w:vAlign w:val="bottom"/>
          </w:tcPr>
          <w:p w14:paraId="5695512B"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652" w:type="dxa"/>
            <w:tcBorders>
              <w:top w:val="nil"/>
              <w:left w:val="nil"/>
              <w:bottom w:val="single" w:sz="4" w:space="0" w:color="auto"/>
              <w:right w:val="single" w:sz="4" w:space="0" w:color="auto"/>
            </w:tcBorders>
            <w:noWrap/>
            <w:vAlign w:val="bottom"/>
          </w:tcPr>
          <w:p w14:paraId="3957B22B"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601" w:type="dxa"/>
            <w:tcBorders>
              <w:top w:val="nil"/>
              <w:left w:val="nil"/>
              <w:bottom w:val="single" w:sz="4" w:space="0" w:color="auto"/>
              <w:right w:val="single" w:sz="4" w:space="0" w:color="auto"/>
            </w:tcBorders>
            <w:shd w:val="clear" w:color="auto" w:fill="E2EFD9"/>
            <w:noWrap/>
            <w:vAlign w:val="center"/>
          </w:tcPr>
          <w:p w14:paraId="745AE36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42" w:type="dxa"/>
            <w:tcBorders>
              <w:top w:val="nil"/>
              <w:left w:val="nil"/>
              <w:bottom w:val="single" w:sz="4" w:space="0" w:color="auto"/>
              <w:right w:val="single" w:sz="4" w:space="0" w:color="auto"/>
            </w:tcBorders>
            <w:noWrap/>
            <w:vAlign w:val="bottom"/>
          </w:tcPr>
          <w:p w14:paraId="5DD2C0B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7937B4F2"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482" w:type="dxa"/>
            <w:tcBorders>
              <w:top w:val="nil"/>
              <w:left w:val="nil"/>
              <w:bottom w:val="single" w:sz="4" w:space="0" w:color="auto"/>
              <w:right w:val="single" w:sz="4" w:space="0" w:color="auto"/>
            </w:tcBorders>
            <w:noWrap/>
            <w:vAlign w:val="bottom"/>
          </w:tcPr>
          <w:p w14:paraId="692595E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61F4D7F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482" w:type="dxa"/>
            <w:tcBorders>
              <w:top w:val="nil"/>
              <w:left w:val="nil"/>
              <w:bottom w:val="single" w:sz="4" w:space="0" w:color="auto"/>
              <w:right w:val="single" w:sz="4" w:space="0" w:color="auto"/>
            </w:tcBorders>
            <w:noWrap/>
            <w:vAlign w:val="bottom"/>
          </w:tcPr>
          <w:p w14:paraId="090F2F0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268AD2E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567" w:type="dxa"/>
            <w:tcBorders>
              <w:top w:val="nil"/>
              <w:left w:val="nil"/>
              <w:bottom w:val="single" w:sz="4" w:space="0" w:color="auto"/>
              <w:right w:val="single" w:sz="4" w:space="0" w:color="auto"/>
            </w:tcBorders>
            <w:noWrap/>
            <w:vAlign w:val="bottom"/>
          </w:tcPr>
          <w:p w14:paraId="36CA328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06011E8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09" w:type="dxa"/>
            <w:tcBorders>
              <w:top w:val="nil"/>
              <w:left w:val="nil"/>
              <w:bottom w:val="single" w:sz="4" w:space="0" w:color="auto"/>
              <w:right w:val="single" w:sz="4" w:space="0" w:color="auto"/>
            </w:tcBorders>
            <w:noWrap/>
            <w:vAlign w:val="bottom"/>
          </w:tcPr>
          <w:p w14:paraId="73FC6DA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601" w:type="dxa"/>
            <w:tcBorders>
              <w:top w:val="nil"/>
              <w:left w:val="nil"/>
              <w:bottom w:val="single" w:sz="4" w:space="0" w:color="auto"/>
              <w:right w:val="single" w:sz="4" w:space="0" w:color="auto"/>
            </w:tcBorders>
            <w:shd w:val="clear" w:color="auto" w:fill="E2EFD9"/>
            <w:noWrap/>
            <w:vAlign w:val="center"/>
          </w:tcPr>
          <w:p w14:paraId="3607158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567" w:type="dxa"/>
            <w:tcBorders>
              <w:top w:val="nil"/>
              <w:left w:val="nil"/>
              <w:bottom w:val="single" w:sz="4" w:space="0" w:color="auto"/>
              <w:right w:val="single" w:sz="4" w:space="0" w:color="auto"/>
            </w:tcBorders>
            <w:noWrap/>
            <w:vAlign w:val="bottom"/>
          </w:tcPr>
          <w:p w14:paraId="48D2AE7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208" w:type="dxa"/>
            <w:tcBorders>
              <w:top w:val="nil"/>
              <w:left w:val="nil"/>
              <w:bottom w:val="single" w:sz="4" w:space="0" w:color="auto"/>
              <w:right w:val="single" w:sz="4" w:space="0" w:color="auto"/>
            </w:tcBorders>
            <w:shd w:val="clear" w:color="auto" w:fill="E2EFD9"/>
            <w:noWrap/>
            <w:vAlign w:val="center"/>
          </w:tcPr>
          <w:p w14:paraId="557D03AB"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r>
      <w:tr w:rsidR="003027B3" w:rsidRPr="00041B6E" w14:paraId="6806D2AF"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58BBD9CB" w14:textId="77777777" w:rsidR="003027B3" w:rsidRPr="00041B6E" w:rsidRDefault="003027B3" w:rsidP="003027B3">
            <w:pPr>
              <w:spacing w:before="0" w:beforeAutospacing="0" w:after="0" w:afterAutospacing="0"/>
              <w:jc w:val="both"/>
              <w:rPr>
                <w:rFonts w:eastAsia="Times New Roman" w:cstheme="minorHAnsi"/>
                <w:color w:val="000000"/>
                <w:lang w:val="ru-RU" w:eastAsia="ru-RU"/>
              </w:rPr>
            </w:pPr>
            <w:r w:rsidRPr="00041B6E">
              <w:rPr>
                <w:rFonts w:eastAsia="Times New Roman" w:cstheme="minorHAnsi"/>
                <w:color w:val="000000"/>
                <w:lang w:val="ru-RU" w:eastAsia="ru-RU"/>
              </w:rPr>
              <w:t>Английский язык</w:t>
            </w:r>
          </w:p>
        </w:tc>
        <w:tc>
          <w:tcPr>
            <w:tcW w:w="482" w:type="dxa"/>
            <w:tcBorders>
              <w:top w:val="nil"/>
              <w:left w:val="nil"/>
              <w:bottom w:val="single" w:sz="4" w:space="0" w:color="auto"/>
              <w:right w:val="single" w:sz="4" w:space="0" w:color="auto"/>
            </w:tcBorders>
            <w:noWrap/>
            <w:vAlign w:val="bottom"/>
          </w:tcPr>
          <w:p w14:paraId="399F1C89" w14:textId="77777777" w:rsidR="003027B3" w:rsidRPr="00041B6E" w:rsidRDefault="003027B3" w:rsidP="003027B3">
            <w:pPr>
              <w:spacing w:before="0" w:beforeAutospacing="0" w:after="0" w:afterAutospacing="0"/>
              <w:rPr>
                <w:rFonts w:eastAsia="Times New Roman" w:cstheme="minorHAnsi"/>
                <w:lang w:val="ru-RU" w:eastAsia="ru-RU"/>
              </w:rPr>
            </w:pPr>
            <w:r w:rsidRPr="00041B6E">
              <w:rPr>
                <w:rFonts w:eastAsia="Times New Roman" w:cstheme="minorHAnsi"/>
                <w:lang w:val="ru-RU" w:eastAsia="ru-RU"/>
              </w:rPr>
              <w:t>2</w:t>
            </w:r>
          </w:p>
        </w:tc>
        <w:tc>
          <w:tcPr>
            <w:tcW w:w="652" w:type="dxa"/>
            <w:tcBorders>
              <w:top w:val="nil"/>
              <w:left w:val="nil"/>
              <w:bottom w:val="single" w:sz="4" w:space="0" w:color="auto"/>
              <w:right w:val="single" w:sz="4" w:space="0" w:color="auto"/>
            </w:tcBorders>
            <w:noWrap/>
            <w:vAlign w:val="bottom"/>
          </w:tcPr>
          <w:p w14:paraId="28167ACE"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601" w:type="dxa"/>
            <w:tcBorders>
              <w:top w:val="nil"/>
              <w:left w:val="nil"/>
              <w:bottom w:val="single" w:sz="4" w:space="0" w:color="auto"/>
              <w:right w:val="single" w:sz="4" w:space="0" w:color="auto"/>
            </w:tcBorders>
            <w:shd w:val="clear" w:color="auto" w:fill="E2EFD9"/>
            <w:noWrap/>
            <w:vAlign w:val="center"/>
          </w:tcPr>
          <w:p w14:paraId="0171EBCF"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742" w:type="dxa"/>
            <w:tcBorders>
              <w:top w:val="nil"/>
              <w:left w:val="nil"/>
              <w:bottom w:val="single" w:sz="4" w:space="0" w:color="auto"/>
              <w:right w:val="single" w:sz="4" w:space="0" w:color="auto"/>
            </w:tcBorders>
            <w:noWrap/>
            <w:vAlign w:val="bottom"/>
          </w:tcPr>
          <w:p w14:paraId="0A7015CE"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1</w:t>
            </w:r>
          </w:p>
        </w:tc>
        <w:tc>
          <w:tcPr>
            <w:tcW w:w="711" w:type="dxa"/>
            <w:tcBorders>
              <w:top w:val="nil"/>
              <w:left w:val="nil"/>
              <w:bottom w:val="single" w:sz="4" w:space="0" w:color="auto"/>
              <w:right w:val="single" w:sz="4" w:space="0" w:color="auto"/>
            </w:tcBorders>
            <w:shd w:val="clear" w:color="auto" w:fill="E2EFD9"/>
            <w:noWrap/>
            <w:vAlign w:val="center"/>
          </w:tcPr>
          <w:p w14:paraId="09013CC2"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50</w:t>
            </w:r>
          </w:p>
        </w:tc>
        <w:tc>
          <w:tcPr>
            <w:tcW w:w="482" w:type="dxa"/>
            <w:tcBorders>
              <w:top w:val="nil"/>
              <w:left w:val="nil"/>
              <w:bottom w:val="single" w:sz="4" w:space="0" w:color="auto"/>
              <w:right w:val="single" w:sz="4" w:space="0" w:color="auto"/>
            </w:tcBorders>
            <w:noWrap/>
            <w:vAlign w:val="bottom"/>
          </w:tcPr>
          <w:p w14:paraId="0F8490F2"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1</w:t>
            </w:r>
          </w:p>
        </w:tc>
        <w:tc>
          <w:tcPr>
            <w:tcW w:w="711" w:type="dxa"/>
            <w:tcBorders>
              <w:top w:val="nil"/>
              <w:left w:val="nil"/>
              <w:bottom w:val="single" w:sz="4" w:space="0" w:color="auto"/>
              <w:right w:val="single" w:sz="4" w:space="0" w:color="auto"/>
            </w:tcBorders>
            <w:shd w:val="clear" w:color="auto" w:fill="E2EFD9"/>
            <w:noWrap/>
            <w:vAlign w:val="center"/>
          </w:tcPr>
          <w:p w14:paraId="6BB9410E"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50</w:t>
            </w:r>
          </w:p>
        </w:tc>
        <w:tc>
          <w:tcPr>
            <w:tcW w:w="482" w:type="dxa"/>
            <w:tcBorders>
              <w:top w:val="nil"/>
              <w:left w:val="nil"/>
              <w:bottom w:val="single" w:sz="4" w:space="0" w:color="auto"/>
              <w:right w:val="single" w:sz="4" w:space="0" w:color="auto"/>
            </w:tcBorders>
            <w:noWrap/>
            <w:vAlign w:val="bottom"/>
          </w:tcPr>
          <w:p w14:paraId="3D01B3EE" w14:textId="77777777" w:rsidR="003027B3" w:rsidRPr="00041B6E" w:rsidRDefault="003027B3" w:rsidP="003027B3">
            <w:pPr>
              <w:spacing w:before="0" w:beforeAutospacing="0" w:after="0" w:afterAutospacing="0"/>
              <w:jc w:val="center"/>
              <w:rPr>
                <w:rFonts w:eastAsia="Times New Roman" w:cstheme="minorHAnsi"/>
                <w:lang w:val="ru-RU" w:eastAsia="ru-RU"/>
              </w:rPr>
            </w:pPr>
          </w:p>
        </w:tc>
        <w:tc>
          <w:tcPr>
            <w:tcW w:w="711" w:type="dxa"/>
            <w:tcBorders>
              <w:top w:val="nil"/>
              <w:left w:val="nil"/>
              <w:bottom w:val="single" w:sz="4" w:space="0" w:color="auto"/>
              <w:right w:val="single" w:sz="4" w:space="0" w:color="auto"/>
            </w:tcBorders>
            <w:shd w:val="clear" w:color="auto" w:fill="E2EFD9"/>
            <w:noWrap/>
            <w:vAlign w:val="center"/>
          </w:tcPr>
          <w:p w14:paraId="05607AAB" w14:textId="77777777" w:rsidR="003027B3" w:rsidRPr="00041B6E" w:rsidRDefault="003027B3" w:rsidP="003027B3">
            <w:pPr>
              <w:spacing w:before="0" w:beforeAutospacing="0" w:after="0" w:afterAutospacing="0"/>
              <w:jc w:val="center"/>
              <w:rPr>
                <w:rFonts w:eastAsia="Times New Roman" w:cstheme="minorHAnsi"/>
                <w:lang w:val="ru-RU" w:eastAsia="ru-RU"/>
              </w:rPr>
            </w:pPr>
          </w:p>
        </w:tc>
        <w:tc>
          <w:tcPr>
            <w:tcW w:w="567" w:type="dxa"/>
            <w:tcBorders>
              <w:top w:val="nil"/>
              <w:left w:val="nil"/>
              <w:bottom w:val="single" w:sz="4" w:space="0" w:color="auto"/>
              <w:right w:val="single" w:sz="4" w:space="0" w:color="auto"/>
            </w:tcBorders>
            <w:noWrap/>
            <w:vAlign w:val="bottom"/>
          </w:tcPr>
          <w:p w14:paraId="614EB75A" w14:textId="77777777" w:rsidR="003027B3" w:rsidRPr="00041B6E" w:rsidRDefault="003027B3" w:rsidP="003027B3">
            <w:pPr>
              <w:spacing w:before="0" w:beforeAutospacing="0" w:after="0" w:afterAutospacing="0"/>
              <w:jc w:val="center"/>
              <w:rPr>
                <w:rFonts w:eastAsia="Times New Roman" w:cstheme="minorHAnsi"/>
                <w:lang w:val="ru-RU" w:eastAsia="ru-RU"/>
              </w:rPr>
            </w:pPr>
          </w:p>
        </w:tc>
        <w:tc>
          <w:tcPr>
            <w:tcW w:w="711" w:type="dxa"/>
            <w:tcBorders>
              <w:top w:val="nil"/>
              <w:left w:val="nil"/>
              <w:bottom w:val="single" w:sz="4" w:space="0" w:color="auto"/>
              <w:right w:val="single" w:sz="4" w:space="0" w:color="auto"/>
            </w:tcBorders>
            <w:shd w:val="clear" w:color="auto" w:fill="E2EFD9"/>
            <w:noWrap/>
            <w:vAlign w:val="center"/>
          </w:tcPr>
          <w:p w14:paraId="23DCF19B" w14:textId="77777777" w:rsidR="003027B3" w:rsidRPr="00041B6E" w:rsidRDefault="003027B3" w:rsidP="003027B3">
            <w:pPr>
              <w:spacing w:before="0" w:beforeAutospacing="0" w:after="0" w:afterAutospacing="0"/>
              <w:jc w:val="center"/>
              <w:rPr>
                <w:rFonts w:eastAsia="Times New Roman" w:cstheme="minorHAnsi"/>
                <w:lang w:val="ru-RU" w:eastAsia="ru-RU"/>
              </w:rPr>
            </w:pPr>
          </w:p>
        </w:tc>
        <w:tc>
          <w:tcPr>
            <w:tcW w:w="709" w:type="dxa"/>
            <w:tcBorders>
              <w:top w:val="nil"/>
              <w:left w:val="nil"/>
              <w:bottom w:val="single" w:sz="4" w:space="0" w:color="auto"/>
              <w:right w:val="single" w:sz="4" w:space="0" w:color="auto"/>
            </w:tcBorders>
            <w:noWrap/>
            <w:vAlign w:val="bottom"/>
          </w:tcPr>
          <w:p w14:paraId="6E2D8F16" w14:textId="77777777" w:rsidR="003027B3" w:rsidRPr="00041B6E" w:rsidRDefault="003027B3" w:rsidP="003027B3">
            <w:pPr>
              <w:spacing w:before="0" w:beforeAutospacing="0" w:after="0" w:afterAutospacing="0"/>
              <w:jc w:val="center"/>
              <w:rPr>
                <w:rFonts w:eastAsia="Times New Roman" w:cstheme="minorHAnsi"/>
                <w:lang w:val="ru-RU" w:eastAsia="ru-RU"/>
              </w:rPr>
            </w:pPr>
          </w:p>
        </w:tc>
        <w:tc>
          <w:tcPr>
            <w:tcW w:w="601" w:type="dxa"/>
            <w:tcBorders>
              <w:top w:val="nil"/>
              <w:left w:val="nil"/>
              <w:bottom w:val="single" w:sz="4" w:space="0" w:color="auto"/>
              <w:right w:val="single" w:sz="4" w:space="0" w:color="auto"/>
            </w:tcBorders>
            <w:shd w:val="clear" w:color="auto" w:fill="E2EFD9"/>
            <w:noWrap/>
            <w:vAlign w:val="center"/>
          </w:tcPr>
          <w:p w14:paraId="64D73FA4" w14:textId="77777777" w:rsidR="003027B3" w:rsidRPr="00041B6E" w:rsidRDefault="003027B3" w:rsidP="003027B3">
            <w:pPr>
              <w:spacing w:before="0" w:beforeAutospacing="0" w:after="0" w:afterAutospacing="0"/>
              <w:jc w:val="center"/>
              <w:rPr>
                <w:rFonts w:eastAsia="Times New Roman" w:cstheme="minorHAnsi"/>
                <w:lang w:val="ru-RU" w:eastAsia="ru-RU"/>
              </w:rPr>
            </w:pPr>
          </w:p>
        </w:tc>
        <w:tc>
          <w:tcPr>
            <w:tcW w:w="567" w:type="dxa"/>
            <w:tcBorders>
              <w:top w:val="nil"/>
              <w:left w:val="nil"/>
              <w:bottom w:val="single" w:sz="4" w:space="0" w:color="auto"/>
              <w:right w:val="single" w:sz="4" w:space="0" w:color="auto"/>
            </w:tcBorders>
            <w:noWrap/>
            <w:vAlign w:val="bottom"/>
          </w:tcPr>
          <w:p w14:paraId="30B17223" w14:textId="77777777" w:rsidR="003027B3" w:rsidRPr="00041B6E" w:rsidRDefault="003027B3" w:rsidP="003027B3">
            <w:pPr>
              <w:spacing w:before="0" w:beforeAutospacing="0" w:after="0" w:afterAutospacing="0"/>
              <w:jc w:val="center"/>
              <w:rPr>
                <w:rFonts w:eastAsia="Times New Roman" w:cstheme="minorHAnsi"/>
                <w:lang w:val="ru-RU" w:eastAsia="ru-RU"/>
              </w:rPr>
            </w:pPr>
          </w:p>
        </w:tc>
        <w:tc>
          <w:tcPr>
            <w:tcW w:w="1208" w:type="dxa"/>
            <w:tcBorders>
              <w:top w:val="nil"/>
              <w:left w:val="nil"/>
              <w:bottom w:val="single" w:sz="4" w:space="0" w:color="auto"/>
              <w:right w:val="single" w:sz="4" w:space="0" w:color="auto"/>
            </w:tcBorders>
            <w:shd w:val="clear" w:color="auto" w:fill="E2EFD9"/>
            <w:noWrap/>
            <w:vAlign w:val="center"/>
          </w:tcPr>
          <w:p w14:paraId="22747059" w14:textId="77777777" w:rsidR="003027B3" w:rsidRPr="00041B6E" w:rsidRDefault="003027B3" w:rsidP="003027B3">
            <w:pPr>
              <w:spacing w:before="0" w:beforeAutospacing="0" w:after="0" w:afterAutospacing="0"/>
              <w:jc w:val="center"/>
              <w:rPr>
                <w:rFonts w:eastAsia="Times New Roman" w:cstheme="minorHAnsi"/>
                <w:lang w:val="ru-RU" w:eastAsia="ru-RU"/>
              </w:rPr>
            </w:pPr>
          </w:p>
        </w:tc>
      </w:tr>
      <w:tr w:rsidR="003027B3" w:rsidRPr="00041B6E" w14:paraId="3C1009EB"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68CD60EF"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Немецкий язык</w:t>
            </w:r>
          </w:p>
        </w:tc>
        <w:tc>
          <w:tcPr>
            <w:tcW w:w="482" w:type="dxa"/>
            <w:tcBorders>
              <w:top w:val="nil"/>
              <w:left w:val="nil"/>
              <w:bottom w:val="single" w:sz="4" w:space="0" w:color="auto"/>
              <w:right w:val="single" w:sz="4" w:space="0" w:color="auto"/>
            </w:tcBorders>
            <w:noWrap/>
            <w:vAlign w:val="bottom"/>
          </w:tcPr>
          <w:p w14:paraId="2A0C971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652" w:type="dxa"/>
            <w:tcBorders>
              <w:top w:val="nil"/>
              <w:left w:val="nil"/>
              <w:bottom w:val="single" w:sz="4" w:space="0" w:color="auto"/>
              <w:right w:val="single" w:sz="4" w:space="0" w:color="auto"/>
            </w:tcBorders>
            <w:noWrap/>
            <w:vAlign w:val="bottom"/>
          </w:tcPr>
          <w:p w14:paraId="400D97F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601" w:type="dxa"/>
            <w:tcBorders>
              <w:top w:val="nil"/>
              <w:left w:val="nil"/>
              <w:bottom w:val="single" w:sz="4" w:space="0" w:color="auto"/>
              <w:right w:val="single" w:sz="4" w:space="0" w:color="auto"/>
            </w:tcBorders>
            <w:shd w:val="clear" w:color="auto" w:fill="E2EFD9"/>
            <w:noWrap/>
            <w:vAlign w:val="center"/>
          </w:tcPr>
          <w:p w14:paraId="648B983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42" w:type="dxa"/>
            <w:tcBorders>
              <w:top w:val="nil"/>
              <w:left w:val="nil"/>
              <w:bottom w:val="single" w:sz="4" w:space="0" w:color="auto"/>
              <w:right w:val="single" w:sz="4" w:space="0" w:color="auto"/>
            </w:tcBorders>
            <w:noWrap/>
            <w:vAlign w:val="bottom"/>
          </w:tcPr>
          <w:p w14:paraId="5A5AC29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66E790B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482" w:type="dxa"/>
            <w:tcBorders>
              <w:top w:val="nil"/>
              <w:left w:val="nil"/>
              <w:bottom w:val="single" w:sz="4" w:space="0" w:color="auto"/>
              <w:right w:val="single" w:sz="4" w:space="0" w:color="auto"/>
            </w:tcBorders>
            <w:noWrap/>
            <w:vAlign w:val="bottom"/>
          </w:tcPr>
          <w:p w14:paraId="5CA88EDB"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497D4C7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482" w:type="dxa"/>
            <w:tcBorders>
              <w:top w:val="nil"/>
              <w:left w:val="nil"/>
              <w:bottom w:val="single" w:sz="4" w:space="0" w:color="auto"/>
              <w:right w:val="single" w:sz="4" w:space="0" w:color="auto"/>
            </w:tcBorders>
            <w:noWrap/>
            <w:vAlign w:val="bottom"/>
          </w:tcPr>
          <w:p w14:paraId="66EC249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0C446BC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567" w:type="dxa"/>
            <w:tcBorders>
              <w:top w:val="nil"/>
              <w:left w:val="nil"/>
              <w:bottom w:val="single" w:sz="4" w:space="0" w:color="auto"/>
              <w:right w:val="single" w:sz="4" w:space="0" w:color="auto"/>
            </w:tcBorders>
            <w:noWrap/>
            <w:vAlign w:val="bottom"/>
          </w:tcPr>
          <w:p w14:paraId="37E7909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49A33F9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09" w:type="dxa"/>
            <w:tcBorders>
              <w:top w:val="nil"/>
              <w:left w:val="nil"/>
              <w:bottom w:val="single" w:sz="4" w:space="0" w:color="auto"/>
              <w:right w:val="single" w:sz="4" w:space="0" w:color="auto"/>
            </w:tcBorders>
            <w:noWrap/>
            <w:vAlign w:val="bottom"/>
          </w:tcPr>
          <w:p w14:paraId="16CB169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601" w:type="dxa"/>
            <w:tcBorders>
              <w:top w:val="nil"/>
              <w:left w:val="nil"/>
              <w:bottom w:val="single" w:sz="4" w:space="0" w:color="auto"/>
              <w:right w:val="single" w:sz="4" w:space="0" w:color="auto"/>
            </w:tcBorders>
            <w:shd w:val="clear" w:color="auto" w:fill="E2EFD9"/>
            <w:noWrap/>
            <w:vAlign w:val="center"/>
          </w:tcPr>
          <w:p w14:paraId="082E6212"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567" w:type="dxa"/>
            <w:tcBorders>
              <w:top w:val="nil"/>
              <w:left w:val="nil"/>
              <w:bottom w:val="single" w:sz="4" w:space="0" w:color="auto"/>
              <w:right w:val="single" w:sz="4" w:space="0" w:color="auto"/>
            </w:tcBorders>
            <w:noWrap/>
            <w:vAlign w:val="bottom"/>
          </w:tcPr>
          <w:p w14:paraId="7674FD6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208" w:type="dxa"/>
            <w:tcBorders>
              <w:top w:val="nil"/>
              <w:left w:val="nil"/>
              <w:bottom w:val="single" w:sz="4" w:space="0" w:color="auto"/>
              <w:right w:val="single" w:sz="4" w:space="0" w:color="auto"/>
            </w:tcBorders>
            <w:shd w:val="clear" w:color="auto" w:fill="E2EFD9"/>
            <w:noWrap/>
            <w:vAlign w:val="center"/>
          </w:tcPr>
          <w:p w14:paraId="0129CFA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r>
      <w:tr w:rsidR="003027B3" w:rsidRPr="00041B6E" w14:paraId="7B1B1249"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4E594474"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Французский язык</w:t>
            </w:r>
          </w:p>
        </w:tc>
        <w:tc>
          <w:tcPr>
            <w:tcW w:w="482" w:type="dxa"/>
            <w:tcBorders>
              <w:top w:val="nil"/>
              <w:left w:val="nil"/>
              <w:bottom w:val="single" w:sz="4" w:space="0" w:color="auto"/>
              <w:right w:val="single" w:sz="4" w:space="0" w:color="auto"/>
            </w:tcBorders>
            <w:noWrap/>
            <w:vAlign w:val="bottom"/>
          </w:tcPr>
          <w:p w14:paraId="51A3F16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652" w:type="dxa"/>
            <w:tcBorders>
              <w:top w:val="nil"/>
              <w:left w:val="nil"/>
              <w:bottom w:val="single" w:sz="4" w:space="0" w:color="auto"/>
              <w:right w:val="single" w:sz="4" w:space="0" w:color="auto"/>
            </w:tcBorders>
            <w:noWrap/>
            <w:vAlign w:val="bottom"/>
          </w:tcPr>
          <w:p w14:paraId="1970DF6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601" w:type="dxa"/>
            <w:tcBorders>
              <w:top w:val="nil"/>
              <w:left w:val="nil"/>
              <w:bottom w:val="single" w:sz="4" w:space="0" w:color="auto"/>
              <w:right w:val="single" w:sz="4" w:space="0" w:color="auto"/>
            </w:tcBorders>
            <w:shd w:val="clear" w:color="auto" w:fill="E2EFD9"/>
            <w:noWrap/>
            <w:vAlign w:val="center"/>
          </w:tcPr>
          <w:p w14:paraId="1A3723E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42" w:type="dxa"/>
            <w:tcBorders>
              <w:top w:val="nil"/>
              <w:left w:val="nil"/>
              <w:bottom w:val="single" w:sz="4" w:space="0" w:color="auto"/>
              <w:right w:val="single" w:sz="4" w:space="0" w:color="auto"/>
            </w:tcBorders>
            <w:noWrap/>
            <w:vAlign w:val="bottom"/>
          </w:tcPr>
          <w:p w14:paraId="5067F75B"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3F8933A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482" w:type="dxa"/>
            <w:tcBorders>
              <w:top w:val="nil"/>
              <w:left w:val="nil"/>
              <w:bottom w:val="single" w:sz="4" w:space="0" w:color="auto"/>
              <w:right w:val="single" w:sz="4" w:space="0" w:color="auto"/>
            </w:tcBorders>
            <w:noWrap/>
            <w:vAlign w:val="bottom"/>
          </w:tcPr>
          <w:p w14:paraId="0D8E6B9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2BC2AAB2"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482" w:type="dxa"/>
            <w:tcBorders>
              <w:top w:val="nil"/>
              <w:left w:val="nil"/>
              <w:bottom w:val="single" w:sz="4" w:space="0" w:color="auto"/>
              <w:right w:val="single" w:sz="4" w:space="0" w:color="auto"/>
            </w:tcBorders>
            <w:noWrap/>
            <w:vAlign w:val="bottom"/>
          </w:tcPr>
          <w:p w14:paraId="661B278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3AC8877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567" w:type="dxa"/>
            <w:tcBorders>
              <w:top w:val="nil"/>
              <w:left w:val="nil"/>
              <w:bottom w:val="single" w:sz="4" w:space="0" w:color="auto"/>
              <w:right w:val="single" w:sz="4" w:space="0" w:color="auto"/>
            </w:tcBorders>
            <w:noWrap/>
            <w:vAlign w:val="bottom"/>
          </w:tcPr>
          <w:p w14:paraId="3A00B74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11" w:type="dxa"/>
            <w:tcBorders>
              <w:top w:val="nil"/>
              <w:left w:val="nil"/>
              <w:bottom w:val="single" w:sz="4" w:space="0" w:color="auto"/>
              <w:right w:val="single" w:sz="4" w:space="0" w:color="auto"/>
            </w:tcBorders>
            <w:shd w:val="clear" w:color="auto" w:fill="E2EFD9"/>
            <w:noWrap/>
            <w:vAlign w:val="center"/>
          </w:tcPr>
          <w:p w14:paraId="488394E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709" w:type="dxa"/>
            <w:tcBorders>
              <w:top w:val="nil"/>
              <w:left w:val="nil"/>
              <w:bottom w:val="single" w:sz="4" w:space="0" w:color="auto"/>
              <w:right w:val="single" w:sz="4" w:space="0" w:color="auto"/>
            </w:tcBorders>
            <w:noWrap/>
            <w:vAlign w:val="bottom"/>
          </w:tcPr>
          <w:p w14:paraId="7AF43CA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601" w:type="dxa"/>
            <w:tcBorders>
              <w:top w:val="nil"/>
              <w:left w:val="nil"/>
              <w:bottom w:val="single" w:sz="4" w:space="0" w:color="auto"/>
              <w:right w:val="single" w:sz="4" w:space="0" w:color="auto"/>
            </w:tcBorders>
            <w:shd w:val="clear" w:color="auto" w:fill="E2EFD9"/>
            <w:noWrap/>
            <w:vAlign w:val="center"/>
          </w:tcPr>
          <w:p w14:paraId="06C7D19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567" w:type="dxa"/>
            <w:tcBorders>
              <w:top w:val="nil"/>
              <w:left w:val="nil"/>
              <w:bottom w:val="single" w:sz="4" w:space="0" w:color="auto"/>
              <w:right w:val="single" w:sz="4" w:space="0" w:color="auto"/>
            </w:tcBorders>
            <w:noWrap/>
            <w:vAlign w:val="bottom"/>
          </w:tcPr>
          <w:p w14:paraId="3AC0A90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208" w:type="dxa"/>
            <w:tcBorders>
              <w:top w:val="nil"/>
              <w:left w:val="nil"/>
              <w:bottom w:val="single" w:sz="4" w:space="0" w:color="auto"/>
              <w:right w:val="single" w:sz="4" w:space="0" w:color="auto"/>
            </w:tcBorders>
            <w:shd w:val="clear" w:color="auto" w:fill="E2EFD9"/>
            <w:noWrap/>
            <w:vAlign w:val="center"/>
          </w:tcPr>
          <w:p w14:paraId="0C21789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r>
      <w:tr w:rsidR="003027B3" w:rsidRPr="00041B6E" w14:paraId="682C623F"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hideMark/>
          </w:tcPr>
          <w:p w14:paraId="589982E3"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Обществознание</w:t>
            </w:r>
          </w:p>
        </w:tc>
        <w:tc>
          <w:tcPr>
            <w:tcW w:w="482" w:type="dxa"/>
            <w:tcBorders>
              <w:top w:val="nil"/>
              <w:left w:val="nil"/>
              <w:bottom w:val="single" w:sz="4" w:space="0" w:color="auto"/>
              <w:right w:val="single" w:sz="4" w:space="0" w:color="auto"/>
            </w:tcBorders>
            <w:noWrap/>
            <w:vAlign w:val="bottom"/>
          </w:tcPr>
          <w:p w14:paraId="143F2EC9"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13</w:t>
            </w:r>
          </w:p>
        </w:tc>
        <w:tc>
          <w:tcPr>
            <w:tcW w:w="652" w:type="dxa"/>
            <w:tcBorders>
              <w:top w:val="nil"/>
              <w:left w:val="nil"/>
              <w:bottom w:val="single" w:sz="4" w:space="0" w:color="auto"/>
              <w:right w:val="single" w:sz="4" w:space="0" w:color="auto"/>
            </w:tcBorders>
            <w:noWrap/>
            <w:vAlign w:val="bottom"/>
          </w:tcPr>
          <w:p w14:paraId="56F2933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w:t>
            </w:r>
          </w:p>
        </w:tc>
        <w:tc>
          <w:tcPr>
            <w:tcW w:w="601" w:type="dxa"/>
            <w:tcBorders>
              <w:top w:val="nil"/>
              <w:left w:val="nil"/>
              <w:bottom w:val="single" w:sz="4" w:space="0" w:color="auto"/>
              <w:right w:val="single" w:sz="4" w:space="0" w:color="auto"/>
            </w:tcBorders>
            <w:shd w:val="clear" w:color="auto" w:fill="E2EFD9"/>
            <w:noWrap/>
            <w:vAlign w:val="center"/>
          </w:tcPr>
          <w:p w14:paraId="33064F5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31</w:t>
            </w:r>
          </w:p>
        </w:tc>
        <w:tc>
          <w:tcPr>
            <w:tcW w:w="742" w:type="dxa"/>
            <w:tcBorders>
              <w:top w:val="nil"/>
              <w:left w:val="nil"/>
              <w:bottom w:val="single" w:sz="4" w:space="0" w:color="auto"/>
              <w:right w:val="single" w:sz="4" w:space="0" w:color="auto"/>
            </w:tcBorders>
            <w:noWrap/>
            <w:vAlign w:val="bottom"/>
          </w:tcPr>
          <w:p w14:paraId="141DA1F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w:t>
            </w:r>
          </w:p>
        </w:tc>
        <w:tc>
          <w:tcPr>
            <w:tcW w:w="711" w:type="dxa"/>
            <w:tcBorders>
              <w:top w:val="nil"/>
              <w:left w:val="nil"/>
              <w:bottom w:val="single" w:sz="4" w:space="0" w:color="auto"/>
              <w:right w:val="single" w:sz="4" w:space="0" w:color="auto"/>
            </w:tcBorders>
            <w:shd w:val="clear" w:color="auto" w:fill="E2EFD9"/>
            <w:noWrap/>
            <w:vAlign w:val="center"/>
          </w:tcPr>
          <w:p w14:paraId="4FDAEB1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31</w:t>
            </w:r>
          </w:p>
        </w:tc>
        <w:tc>
          <w:tcPr>
            <w:tcW w:w="482" w:type="dxa"/>
            <w:tcBorders>
              <w:top w:val="nil"/>
              <w:left w:val="nil"/>
              <w:bottom w:val="single" w:sz="4" w:space="0" w:color="auto"/>
              <w:right w:val="single" w:sz="4" w:space="0" w:color="auto"/>
            </w:tcBorders>
            <w:noWrap/>
            <w:vAlign w:val="bottom"/>
          </w:tcPr>
          <w:p w14:paraId="1C79252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3</w:t>
            </w:r>
          </w:p>
        </w:tc>
        <w:tc>
          <w:tcPr>
            <w:tcW w:w="711" w:type="dxa"/>
            <w:tcBorders>
              <w:top w:val="nil"/>
              <w:left w:val="nil"/>
              <w:bottom w:val="single" w:sz="4" w:space="0" w:color="auto"/>
              <w:right w:val="single" w:sz="4" w:space="0" w:color="auto"/>
            </w:tcBorders>
            <w:shd w:val="clear" w:color="auto" w:fill="E2EFD9"/>
            <w:noWrap/>
            <w:vAlign w:val="center"/>
          </w:tcPr>
          <w:p w14:paraId="6E92F63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23</w:t>
            </w:r>
          </w:p>
        </w:tc>
        <w:tc>
          <w:tcPr>
            <w:tcW w:w="482" w:type="dxa"/>
            <w:tcBorders>
              <w:top w:val="nil"/>
              <w:left w:val="nil"/>
              <w:bottom w:val="single" w:sz="4" w:space="0" w:color="auto"/>
              <w:right w:val="single" w:sz="4" w:space="0" w:color="auto"/>
            </w:tcBorders>
            <w:noWrap/>
            <w:vAlign w:val="bottom"/>
          </w:tcPr>
          <w:p w14:paraId="16FBE2B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w:t>
            </w:r>
          </w:p>
        </w:tc>
        <w:tc>
          <w:tcPr>
            <w:tcW w:w="711" w:type="dxa"/>
            <w:tcBorders>
              <w:top w:val="nil"/>
              <w:left w:val="nil"/>
              <w:bottom w:val="single" w:sz="4" w:space="0" w:color="auto"/>
              <w:right w:val="single" w:sz="4" w:space="0" w:color="auto"/>
            </w:tcBorders>
            <w:shd w:val="clear" w:color="auto" w:fill="E2EFD9"/>
            <w:noWrap/>
            <w:vAlign w:val="center"/>
          </w:tcPr>
          <w:p w14:paraId="583628D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15</w:t>
            </w:r>
          </w:p>
        </w:tc>
        <w:tc>
          <w:tcPr>
            <w:tcW w:w="567" w:type="dxa"/>
            <w:tcBorders>
              <w:top w:val="nil"/>
              <w:left w:val="nil"/>
              <w:bottom w:val="single" w:sz="4" w:space="0" w:color="auto"/>
              <w:right w:val="single" w:sz="4" w:space="0" w:color="auto"/>
            </w:tcBorders>
            <w:noWrap/>
            <w:vAlign w:val="bottom"/>
          </w:tcPr>
          <w:p w14:paraId="30C9216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2F129AAC"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09" w:type="dxa"/>
            <w:tcBorders>
              <w:top w:val="nil"/>
              <w:left w:val="nil"/>
              <w:bottom w:val="single" w:sz="4" w:space="0" w:color="auto"/>
              <w:right w:val="single" w:sz="4" w:space="0" w:color="auto"/>
            </w:tcBorders>
            <w:noWrap/>
            <w:vAlign w:val="bottom"/>
          </w:tcPr>
          <w:p w14:paraId="77C48BC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601" w:type="dxa"/>
            <w:tcBorders>
              <w:top w:val="nil"/>
              <w:left w:val="nil"/>
              <w:bottom w:val="single" w:sz="4" w:space="0" w:color="auto"/>
              <w:right w:val="single" w:sz="4" w:space="0" w:color="auto"/>
            </w:tcBorders>
            <w:shd w:val="clear" w:color="auto" w:fill="E2EFD9"/>
            <w:noWrap/>
            <w:vAlign w:val="center"/>
          </w:tcPr>
          <w:p w14:paraId="4A34371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567" w:type="dxa"/>
            <w:tcBorders>
              <w:top w:val="nil"/>
              <w:left w:val="nil"/>
              <w:bottom w:val="single" w:sz="4" w:space="0" w:color="auto"/>
              <w:right w:val="single" w:sz="4" w:space="0" w:color="auto"/>
            </w:tcBorders>
            <w:noWrap/>
            <w:vAlign w:val="bottom"/>
          </w:tcPr>
          <w:p w14:paraId="5031BAA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208" w:type="dxa"/>
            <w:tcBorders>
              <w:top w:val="nil"/>
              <w:left w:val="nil"/>
              <w:bottom w:val="single" w:sz="4" w:space="0" w:color="auto"/>
              <w:right w:val="single" w:sz="4" w:space="0" w:color="auto"/>
            </w:tcBorders>
            <w:shd w:val="clear" w:color="auto" w:fill="E2EFD9"/>
            <w:noWrap/>
            <w:vAlign w:val="center"/>
          </w:tcPr>
          <w:p w14:paraId="1ED18D7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r>
      <w:tr w:rsidR="003027B3" w:rsidRPr="00041B6E" w14:paraId="6CF01452"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tcPr>
          <w:p w14:paraId="09C1F331"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Литература</w:t>
            </w:r>
          </w:p>
        </w:tc>
        <w:tc>
          <w:tcPr>
            <w:tcW w:w="482" w:type="dxa"/>
            <w:tcBorders>
              <w:top w:val="nil"/>
              <w:left w:val="nil"/>
              <w:bottom w:val="single" w:sz="4" w:space="0" w:color="auto"/>
              <w:right w:val="single" w:sz="4" w:space="0" w:color="auto"/>
            </w:tcBorders>
            <w:noWrap/>
            <w:vAlign w:val="bottom"/>
          </w:tcPr>
          <w:p w14:paraId="709B4C4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652" w:type="dxa"/>
            <w:tcBorders>
              <w:top w:val="nil"/>
              <w:left w:val="nil"/>
              <w:bottom w:val="single" w:sz="4" w:space="0" w:color="auto"/>
              <w:right w:val="single" w:sz="4" w:space="0" w:color="auto"/>
            </w:tcBorders>
            <w:noWrap/>
            <w:vAlign w:val="bottom"/>
          </w:tcPr>
          <w:p w14:paraId="10CA49D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601" w:type="dxa"/>
            <w:tcBorders>
              <w:top w:val="nil"/>
              <w:left w:val="nil"/>
              <w:bottom w:val="single" w:sz="4" w:space="0" w:color="auto"/>
              <w:right w:val="single" w:sz="4" w:space="0" w:color="auto"/>
            </w:tcBorders>
            <w:shd w:val="clear" w:color="auto" w:fill="E2EFD9"/>
            <w:noWrap/>
            <w:vAlign w:val="center"/>
          </w:tcPr>
          <w:p w14:paraId="3B7E7A8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42" w:type="dxa"/>
            <w:tcBorders>
              <w:top w:val="nil"/>
              <w:left w:val="nil"/>
              <w:bottom w:val="single" w:sz="4" w:space="0" w:color="auto"/>
              <w:right w:val="single" w:sz="4" w:space="0" w:color="auto"/>
            </w:tcBorders>
            <w:noWrap/>
            <w:vAlign w:val="bottom"/>
          </w:tcPr>
          <w:p w14:paraId="7E2EFE8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6BE691EC"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482" w:type="dxa"/>
            <w:tcBorders>
              <w:top w:val="nil"/>
              <w:left w:val="nil"/>
              <w:bottom w:val="single" w:sz="4" w:space="0" w:color="auto"/>
              <w:right w:val="single" w:sz="4" w:space="0" w:color="auto"/>
            </w:tcBorders>
            <w:noWrap/>
            <w:vAlign w:val="bottom"/>
          </w:tcPr>
          <w:p w14:paraId="0778FCB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47834382"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482" w:type="dxa"/>
            <w:tcBorders>
              <w:top w:val="nil"/>
              <w:left w:val="nil"/>
              <w:bottom w:val="single" w:sz="4" w:space="0" w:color="auto"/>
              <w:right w:val="single" w:sz="4" w:space="0" w:color="auto"/>
            </w:tcBorders>
            <w:noWrap/>
            <w:vAlign w:val="bottom"/>
          </w:tcPr>
          <w:p w14:paraId="11C19BF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711" w:type="dxa"/>
            <w:tcBorders>
              <w:top w:val="nil"/>
              <w:left w:val="nil"/>
              <w:bottom w:val="single" w:sz="4" w:space="0" w:color="auto"/>
              <w:right w:val="single" w:sz="4" w:space="0" w:color="auto"/>
            </w:tcBorders>
            <w:shd w:val="clear" w:color="auto" w:fill="E2EFD9"/>
            <w:noWrap/>
            <w:vAlign w:val="center"/>
          </w:tcPr>
          <w:p w14:paraId="4B88D5A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567" w:type="dxa"/>
            <w:tcBorders>
              <w:top w:val="nil"/>
              <w:left w:val="nil"/>
              <w:bottom w:val="single" w:sz="4" w:space="0" w:color="auto"/>
              <w:right w:val="single" w:sz="4" w:space="0" w:color="auto"/>
            </w:tcBorders>
            <w:noWrap/>
            <w:vAlign w:val="bottom"/>
          </w:tcPr>
          <w:p w14:paraId="5B7944B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711" w:type="dxa"/>
            <w:tcBorders>
              <w:top w:val="nil"/>
              <w:left w:val="nil"/>
              <w:bottom w:val="single" w:sz="4" w:space="0" w:color="auto"/>
              <w:right w:val="single" w:sz="4" w:space="0" w:color="auto"/>
            </w:tcBorders>
            <w:shd w:val="clear" w:color="auto" w:fill="E2EFD9"/>
            <w:noWrap/>
            <w:vAlign w:val="center"/>
          </w:tcPr>
          <w:p w14:paraId="564E845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100</w:t>
            </w:r>
          </w:p>
        </w:tc>
        <w:tc>
          <w:tcPr>
            <w:tcW w:w="709" w:type="dxa"/>
            <w:tcBorders>
              <w:top w:val="nil"/>
              <w:left w:val="nil"/>
              <w:bottom w:val="single" w:sz="4" w:space="0" w:color="auto"/>
              <w:right w:val="single" w:sz="4" w:space="0" w:color="auto"/>
            </w:tcBorders>
            <w:noWrap/>
            <w:vAlign w:val="bottom"/>
          </w:tcPr>
          <w:p w14:paraId="1D37BF3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601" w:type="dxa"/>
            <w:tcBorders>
              <w:top w:val="nil"/>
              <w:left w:val="nil"/>
              <w:bottom w:val="single" w:sz="4" w:space="0" w:color="auto"/>
              <w:right w:val="single" w:sz="4" w:space="0" w:color="auto"/>
            </w:tcBorders>
            <w:shd w:val="clear" w:color="auto" w:fill="E2EFD9"/>
            <w:noWrap/>
            <w:vAlign w:val="center"/>
          </w:tcPr>
          <w:p w14:paraId="7EB08BDB"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567" w:type="dxa"/>
            <w:tcBorders>
              <w:top w:val="nil"/>
              <w:left w:val="nil"/>
              <w:bottom w:val="single" w:sz="4" w:space="0" w:color="auto"/>
              <w:right w:val="single" w:sz="4" w:space="0" w:color="auto"/>
            </w:tcBorders>
            <w:noWrap/>
            <w:vAlign w:val="bottom"/>
          </w:tcPr>
          <w:p w14:paraId="55F244B2"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208" w:type="dxa"/>
            <w:tcBorders>
              <w:top w:val="nil"/>
              <w:left w:val="nil"/>
              <w:bottom w:val="single" w:sz="4" w:space="0" w:color="auto"/>
              <w:right w:val="single" w:sz="4" w:space="0" w:color="auto"/>
            </w:tcBorders>
            <w:shd w:val="clear" w:color="auto" w:fill="E2EFD9"/>
            <w:noWrap/>
            <w:vAlign w:val="center"/>
          </w:tcPr>
          <w:p w14:paraId="4A424F7C"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r>
      <w:tr w:rsidR="003027B3" w:rsidRPr="00041B6E" w14:paraId="1629AB13" w14:textId="77777777" w:rsidTr="003027B3">
        <w:trPr>
          <w:trHeight w:val="300"/>
        </w:trPr>
        <w:tc>
          <w:tcPr>
            <w:tcW w:w="2122" w:type="dxa"/>
            <w:tcBorders>
              <w:top w:val="nil"/>
              <w:left w:val="single" w:sz="4" w:space="0" w:color="auto"/>
              <w:bottom w:val="single" w:sz="4" w:space="0" w:color="auto"/>
              <w:right w:val="single" w:sz="4" w:space="0" w:color="auto"/>
            </w:tcBorders>
            <w:noWrap/>
            <w:vAlign w:val="center"/>
          </w:tcPr>
          <w:p w14:paraId="51488A8B"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Итого</w:t>
            </w:r>
          </w:p>
        </w:tc>
        <w:tc>
          <w:tcPr>
            <w:tcW w:w="482" w:type="dxa"/>
            <w:tcBorders>
              <w:top w:val="nil"/>
              <w:left w:val="nil"/>
              <w:bottom w:val="single" w:sz="4" w:space="0" w:color="auto"/>
              <w:right w:val="single" w:sz="4" w:space="0" w:color="auto"/>
            </w:tcBorders>
            <w:noWrap/>
            <w:vAlign w:val="bottom"/>
          </w:tcPr>
          <w:p w14:paraId="66F7E0F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652" w:type="dxa"/>
            <w:tcBorders>
              <w:top w:val="nil"/>
              <w:left w:val="nil"/>
              <w:bottom w:val="single" w:sz="4" w:space="0" w:color="auto"/>
              <w:right w:val="single" w:sz="4" w:space="0" w:color="auto"/>
            </w:tcBorders>
            <w:noWrap/>
            <w:vAlign w:val="bottom"/>
          </w:tcPr>
          <w:p w14:paraId="4E7E683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601" w:type="dxa"/>
            <w:tcBorders>
              <w:top w:val="nil"/>
              <w:left w:val="nil"/>
              <w:bottom w:val="single" w:sz="4" w:space="0" w:color="auto"/>
              <w:right w:val="single" w:sz="4" w:space="0" w:color="auto"/>
            </w:tcBorders>
            <w:shd w:val="clear" w:color="auto" w:fill="E2EFD9"/>
            <w:noWrap/>
            <w:vAlign w:val="center"/>
          </w:tcPr>
          <w:p w14:paraId="6270721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742" w:type="dxa"/>
            <w:tcBorders>
              <w:top w:val="nil"/>
              <w:left w:val="nil"/>
              <w:bottom w:val="single" w:sz="4" w:space="0" w:color="auto"/>
              <w:right w:val="single" w:sz="4" w:space="0" w:color="auto"/>
            </w:tcBorders>
            <w:noWrap/>
            <w:vAlign w:val="bottom"/>
          </w:tcPr>
          <w:p w14:paraId="0ED70A4C"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711" w:type="dxa"/>
            <w:tcBorders>
              <w:top w:val="nil"/>
              <w:left w:val="nil"/>
              <w:bottom w:val="single" w:sz="4" w:space="0" w:color="auto"/>
              <w:right w:val="single" w:sz="4" w:space="0" w:color="auto"/>
            </w:tcBorders>
            <w:shd w:val="clear" w:color="auto" w:fill="E2EFD9"/>
            <w:noWrap/>
            <w:vAlign w:val="center"/>
          </w:tcPr>
          <w:p w14:paraId="6AB2C2D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482" w:type="dxa"/>
            <w:tcBorders>
              <w:top w:val="nil"/>
              <w:left w:val="nil"/>
              <w:bottom w:val="single" w:sz="4" w:space="0" w:color="auto"/>
              <w:right w:val="single" w:sz="4" w:space="0" w:color="auto"/>
            </w:tcBorders>
            <w:noWrap/>
            <w:vAlign w:val="bottom"/>
          </w:tcPr>
          <w:p w14:paraId="66E901D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711" w:type="dxa"/>
            <w:tcBorders>
              <w:top w:val="nil"/>
              <w:left w:val="nil"/>
              <w:bottom w:val="single" w:sz="4" w:space="0" w:color="auto"/>
              <w:right w:val="single" w:sz="4" w:space="0" w:color="auto"/>
            </w:tcBorders>
            <w:shd w:val="clear" w:color="auto" w:fill="E2EFD9"/>
            <w:noWrap/>
            <w:vAlign w:val="center"/>
          </w:tcPr>
          <w:p w14:paraId="13F8E2F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482" w:type="dxa"/>
            <w:tcBorders>
              <w:top w:val="nil"/>
              <w:left w:val="nil"/>
              <w:bottom w:val="single" w:sz="4" w:space="0" w:color="auto"/>
              <w:right w:val="single" w:sz="4" w:space="0" w:color="auto"/>
            </w:tcBorders>
            <w:noWrap/>
            <w:vAlign w:val="bottom"/>
          </w:tcPr>
          <w:p w14:paraId="4E26C36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711" w:type="dxa"/>
            <w:tcBorders>
              <w:top w:val="nil"/>
              <w:left w:val="nil"/>
              <w:bottom w:val="single" w:sz="4" w:space="0" w:color="auto"/>
              <w:right w:val="single" w:sz="4" w:space="0" w:color="auto"/>
            </w:tcBorders>
            <w:shd w:val="clear" w:color="auto" w:fill="E2EFD9"/>
            <w:noWrap/>
            <w:vAlign w:val="center"/>
          </w:tcPr>
          <w:p w14:paraId="4022A1A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567" w:type="dxa"/>
            <w:tcBorders>
              <w:top w:val="nil"/>
              <w:left w:val="nil"/>
              <w:bottom w:val="single" w:sz="4" w:space="0" w:color="auto"/>
              <w:right w:val="single" w:sz="4" w:space="0" w:color="auto"/>
            </w:tcBorders>
            <w:noWrap/>
            <w:vAlign w:val="bottom"/>
          </w:tcPr>
          <w:p w14:paraId="0B9F703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711" w:type="dxa"/>
            <w:tcBorders>
              <w:top w:val="nil"/>
              <w:left w:val="nil"/>
              <w:bottom w:val="single" w:sz="4" w:space="0" w:color="auto"/>
              <w:right w:val="single" w:sz="4" w:space="0" w:color="auto"/>
            </w:tcBorders>
            <w:shd w:val="clear" w:color="auto" w:fill="E2EFD9"/>
            <w:noWrap/>
            <w:vAlign w:val="center"/>
          </w:tcPr>
          <w:p w14:paraId="7EA08F7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709" w:type="dxa"/>
            <w:tcBorders>
              <w:top w:val="nil"/>
              <w:left w:val="nil"/>
              <w:bottom w:val="single" w:sz="4" w:space="0" w:color="auto"/>
              <w:right w:val="single" w:sz="4" w:space="0" w:color="auto"/>
            </w:tcBorders>
            <w:noWrap/>
            <w:vAlign w:val="bottom"/>
          </w:tcPr>
          <w:p w14:paraId="70ACF63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601" w:type="dxa"/>
            <w:tcBorders>
              <w:top w:val="nil"/>
              <w:left w:val="nil"/>
              <w:bottom w:val="single" w:sz="4" w:space="0" w:color="auto"/>
              <w:right w:val="single" w:sz="4" w:space="0" w:color="auto"/>
            </w:tcBorders>
            <w:shd w:val="clear" w:color="auto" w:fill="E2EFD9"/>
            <w:noWrap/>
            <w:vAlign w:val="center"/>
          </w:tcPr>
          <w:p w14:paraId="366E6D2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567" w:type="dxa"/>
            <w:tcBorders>
              <w:top w:val="nil"/>
              <w:left w:val="nil"/>
              <w:bottom w:val="single" w:sz="4" w:space="0" w:color="auto"/>
              <w:right w:val="single" w:sz="4" w:space="0" w:color="auto"/>
            </w:tcBorders>
            <w:noWrap/>
            <w:vAlign w:val="bottom"/>
          </w:tcPr>
          <w:p w14:paraId="455D5A0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c>
          <w:tcPr>
            <w:tcW w:w="1208" w:type="dxa"/>
            <w:tcBorders>
              <w:top w:val="nil"/>
              <w:left w:val="nil"/>
              <w:bottom w:val="single" w:sz="4" w:space="0" w:color="auto"/>
              <w:right w:val="single" w:sz="4" w:space="0" w:color="auto"/>
            </w:tcBorders>
            <w:shd w:val="clear" w:color="auto" w:fill="E2EFD9"/>
            <w:noWrap/>
            <w:vAlign w:val="center"/>
          </w:tcPr>
          <w:p w14:paraId="2953FD5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p>
        </w:tc>
      </w:tr>
    </w:tbl>
    <w:p w14:paraId="5794B68B" w14:textId="77777777" w:rsidR="003027B3" w:rsidRPr="00041B6E" w:rsidRDefault="003027B3" w:rsidP="003027B3">
      <w:pPr>
        <w:spacing w:before="0" w:beforeAutospacing="0" w:after="0" w:afterAutospacing="0"/>
        <w:jc w:val="center"/>
        <w:rPr>
          <w:rFonts w:eastAsia="Calibri" w:cstheme="minorHAnsi"/>
          <w:b/>
          <w:lang w:val="ru-RU"/>
        </w:rPr>
      </w:pPr>
    </w:p>
    <w:p w14:paraId="7F2BC6A3" w14:textId="77777777" w:rsidR="003027B3" w:rsidRPr="00041B6E" w:rsidRDefault="003027B3" w:rsidP="003027B3">
      <w:pPr>
        <w:spacing w:before="0" w:beforeAutospacing="0" w:after="0" w:afterAutospacing="0"/>
        <w:jc w:val="center"/>
        <w:rPr>
          <w:rFonts w:eastAsia="Calibri" w:cstheme="minorHAnsi"/>
          <w:b/>
          <w:lang w:val="ru-RU"/>
        </w:rPr>
      </w:pPr>
    </w:p>
    <w:p w14:paraId="4D705ABE" w14:textId="77777777" w:rsidR="003027B3" w:rsidRPr="00041B6E" w:rsidRDefault="003027B3" w:rsidP="003027B3">
      <w:pPr>
        <w:spacing w:before="0" w:beforeAutospacing="0" w:after="0" w:afterAutospacing="0"/>
        <w:jc w:val="center"/>
        <w:rPr>
          <w:rFonts w:eastAsia="Calibri" w:cstheme="minorHAnsi"/>
          <w:b/>
          <w:lang w:val="ru-RU"/>
        </w:rPr>
      </w:pPr>
    </w:p>
    <w:p w14:paraId="6A560ADB" w14:textId="77777777" w:rsidR="003027B3" w:rsidRPr="00041B6E" w:rsidRDefault="003027B3" w:rsidP="003027B3">
      <w:pPr>
        <w:spacing w:before="0" w:beforeAutospacing="0" w:after="0" w:afterAutospacing="0"/>
        <w:jc w:val="center"/>
        <w:rPr>
          <w:rFonts w:eastAsia="Calibri" w:cstheme="minorHAnsi"/>
          <w:b/>
          <w:lang w:val="ru-RU"/>
        </w:rPr>
      </w:pPr>
    </w:p>
    <w:p w14:paraId="01EB599D" w14:textId="77777777" w:rsidR="003027B3" w:rsidRPr="00041B6E" w:rsidRDefault="003027B3" w:rsidP="003027B3">
      <w:pPr>
        <w:spacing w:before="0" w:beforeAutospacing="0" w:after="0" w:afterAutospacing="0"/>
        <w:jc w:val="center"/>
        <w:rPr>
          <w:rFonts w:eastAsia="Calibri" w:cstheme="minorHAnsi"/>
          <w:b/>
          <w:lang w:val="ru-RU"/>
        </w:rPr>
      </w:pPr>
    </w:p>
    <w:p w14:paraId="3CD99EA6" w14:textId="77777777" w:rsidR="003027B3" w:rsidRPr="00041B6E" w:rsidRDefault="003027B3" w:rsidP="003027B3">
      <w:pPr>
        <w:spacing w:before="0" w:beforeAutospacing="0" w:after="0" w:afterAutospacing="0"/>
        <w:rPr>
          <w:rFonts w:eastAsia="Calibri" w:cstheme="minorHAnsi"/>
          <w:b/>
          <w:lang w:val="ru-RU"/>
        </w:rPr>
      </w:pPr>
    </w:p>
    <w:p w14:paraId="03A80C25" w14:textId="77777777" w:rsidR="003027B3" w:rsidRPr="00041B6E" w:rsidRDefault="003027B3" w:rsidP="003027B3">
      <w:pPr>
        <w:spacing w:before="0" w:beforeAutospacing="0" w:after="0" w:afterAutospacing="0"/>
        <w:jc w:val="center"/>
        <w:rPr>
          <w:rFonts w:eastAsia="Calibri" w:cstheme="minorHAnsi"/>
          <w:lang w:val="ru-RU"/>
        </w:rPr>
      </w:pPr>
    </w:p>
    <w:p w14:paraId="60E696A5" w14:textId="77777777" w:rsidR="003027B3" w:rsidRPr="00041B6E" w:rsidRDefault="003027B3" w:rsidP="003027B3">
      <w:pPr>
        <w:spacing w:before="0" w:beforeAutospacing="0" w:after="0" w:afterAutospacing="0"/>
        <w:jc w:val="center"/>
        <w:rPr>
          <w:rFonts w:eastAsia="Calibri" w:cstheme="minorHAnsi"/>
          <w:lang w:val="ru-RU"/>
        </w:rPr>
      </w:pPr>
    </w:p>
    <w:p w14:paraId="092E226B" w14:textId="77777777" w:rsidR="003027B3" w:rsidRPr="00041B6E" w:rsidRDefault="003027B3" w:rsidP="003027B3">
      <w:pPr>
        <w:spacing w:before="0" w:beforeAutospacing="0" w:after="0" w:afterAutospacing="0"/>
        <w:jc w:val="center"/>
        <w:rPr>
          <w:rFonts w:eastAsia="Calibri" w:cstheme="minorHAnsi"/>
          <w:lang w:val="ru-RU"/>
        </w:rPr>
      </w:pPr>
    </w:p>
    <w:p w14:paraId="49EB1A9E" w14:textId="77777777" w:rsidR="003027B3" w:rsidRPr="00041B6E" w:rsidRDefault="003027B3" w:rsidP="003027B3">
      <w:pPr>
        <w:spacing w:before="0" w:beforeAutospacing="0" w:after="0" w:afterAutospacing="0"/>
        <w:jc w:val="center"/>
        <w:rPr>
          <w:rFonts w:eastAsia="Calibri" w:cstheme="minorHAnsi"/>
          <w:lang w:val="ru-RU"/>
        </w:rPr>
      </w:pPr>
    </w:p>
    <w:p w14:paraId="5B68FEA2" w14:textId="77777777" w:rsidR="003027B3" w:rsidRPr="00041B6E" w:rsidRDefault="003027B3" w:rsidP="003027B3">
      <w:pPr>
        <w:spacing w:before="0" w:beforeAutospacing="0" w:after="0" w:afterAutospacing="0"/>
        <w:jc w:val="center"/>
        <w:rPr>
          <w:rFonts w:eastAsia="Calibri" w:cstheme="minorHAnsi"/>
          <w:lang w:val="ru-RU"/>
        </w:rPr>
      </w:pPr>
    </w:p>
    <w:p w14:paraId="65FD6185" w14:textId="77777777" w:rsidR="003027B3" w:rsidRPr="00041B6E" w:rsidRDefault="003027B3" w:rsidP="003027B3">
      <w:pPr>
        <w:spacing w:before="0" w:beforeAutospacing="0" w:after="0" w:afterAutospacing="0"/>
        <w:jc w:val="center"/>
        <w:rPr>
          <w:rFonts w:eastAsia="Calibri" w:cstheme="minorHAnsi"/>
          <w:lang w:val="ru-RU"/>
        </w:rPr>
      </w:pPr>
    </w:p>
    <w:p w14:paraId="44930EE5" w14:textId="77777777" w:rsidR="003027B3" w:rsidRPr="00041B6E" w:rsidRDefault="003027B3" w:rsidP="003027B3">
      <w:pPr>
        <w:spacing w:before="0" w:beforeAutospacing="0" w:after="0" w:afterAutospacing="0"/>
        <w:jc w:val="center"/>
        <w:rPr>
          <w:rFonts w:eastAsia="Calibri" w:cstheme="minorHAnsi"/>
          <w:lang w:val="ru-RU"/>
        </w:rPr>
      </w:pPr>
    </w:p>
    <w:p w14:paraId="58AF5064" w14:textId="77777777" w:rsidR="003027B3" w:rsidRPr="00041B6E" w:rsidRDefault="003027B3" w:rsidP="003027B3">
      <w:pPr>
        <w:spacing w:before="0" w:beforeAutospacing="0" w:after="0" w:afterAutospacing="0"/>
        <w:jc w:val="center"/>
        <w:rPr>
          <w:rFonts w:eastAsia="Calibri" w:cstheme="minorHAnsi"/>
          <w:lang w:val="ru-RU"/>
        </w:rPr>
      </w:pPr>
    </w:p>
    <w:p w14:paraId="58ABE711" w14:textId="77777777" w:rsidR="003027B3" w:rsidRPr="00041B6E" w:rsidRDefault="003027B3" w:rsidP="003027B3">
      <w:pPr>
        <w:spacing w:before="0" w:beforeAutospacing="0" w:after="0" w:afterAutospacing="0"/>
        <w:jc w:val="center"/>
        <w:rPr>
          <w:rFonts w:eastAsia="Calibri" w:cstheme="minorHAnsi"/>
          <w:lang w:val="ru-RU"/>
        </w:rPr>
      </w:pPr>
    </w:p>
    <w:p w14:paraId="55CC4FBD" w14:textId="77777777" w:rsidR="003027B3" w:rsidRPr="00041B6E" w:rsidRDefault="003027B3" w:rsidP="003027B3">
      <w:pPr>
        <w:spacing w:before="0" w:beforeAutospacing="0" w:after="0" w:afterAutospacing="0"/>
        <w:jc w:val="center"/>
        <w:rPr>
          <w:rFonts w:eastAsia="Calibri" w:cstheme="minorHAnsi"/>
          <w:lang w:val="ru-RU"/>
        </w:rPr>
      </w:pPr>
    </w:p>
    <w:p w14:paraId="1A1BFA53" w14:textId="77777777" w:rsidR="003027B3" w:rsidRPr="00041B6E" w:rsidRDefault="003027B3" w:rsidP="003027B3">
      <w:pPr>
        <w:spacing w:before="0" w:beforeAutospacing="0" w:after="0" w:afterAutospacing="0"/>
        <w:jc w:val="center"/>
        <w:rPr>
          <w:rFonts w:eastAsia="Calibri" w:cstheme="minorHAnsi"/>
          <w:lang w:val="ru-RU"/>
        </w:rPr>
      </w:pPr>
    </w:p>
    <w:p w14:paraId="3E5F14E0" w14:textId="77777777" w:rsidR="003027B3" w:rsidRPr="00041B6E" w:rsidRDefault="003027B3" w:rsidP="003027B3">
      <w:pPr>
        <w:spacing w:before="0" w:beforeAutospacing="0" w:after="0" w:afterAutospacing="0"/>
        <w:jc w:val="center"/>
        <w:rPr>
          <w:rFonts w:eastAsia="Calibri" w:cstheme="minorHAnsi"/>
          <w:lang w:val="ru-RU"/>
        </w:rPr>
      </w:pPr>
    </w:p>
    <w:p w14:paraId="60B09D3B" w14:textId="77777777" w:rsidR="003027B3" w:rsidRPr="00041B6E" w:rsidRDefault="003027B3" w:rsidP="003027B3">
      <w:pPr>
        <w:spacing w:before="0" w:beforeAutospacing="0" w:after="0" w:afterAutospacing="0"/>
        <w:jc w:val="center"/>
        <w:rPr>
          <w:rFonts w:eastAsia="Calibri" w:cstheme="minorHAnsi"/>
          <w:lang w:val="ru-RU"/>
        </w:rPr>
      </w:pPr>
    </w:p>
    <w:p w14:paraId="728CC1B0" w14:textId="77777777" w:rsidR="003027B3" w:rsidRPr="00041B6E" w:rsidRDefault="003027B3" w:rsidP="003027B3">
      <w:pPr>
        <w:spacing w:before="0" w:beforeAutospacing="0" w:after="0" w:afterAutospacing="0"/>
        <w:jc w:val="center"/>
        <w:rPr>
          <w:rFonts w:eastAsia="Calibri" w:cstheme="minorHAnsi"/>
          <w:lang w:val="ru-RU"/>
        </w:rPr>
      </w:pPr>
    </w:p>
    <w:p w14:paraId="1CEF744D" w14:textId="77777777" w:rsidR="003027B3" w:rsidRPr="00041B6E" w:rsidRDefault="003027B3" w:rsidP="003027B3">
      <w:pPr>
        <w:spacing w:before="0" w:beforeAutospacing="0" w:after="0" w:afterAutospacing="0"/>
        <w:jc w:val="center"/>
        <w:rPr>
          <w:rFonts w:eastAsia="Calibri" w:cstheme="minorHAnsi"/>
          <w:lang w:val="ru-RU"/>
        </w:rPr>
      </w:pPr>
    </w:p>
    <w:p w14:paraId="294D6F16" w14:textId="77777777" w:rsidR="003027B3" w:rsidRPr="00041B6E" w:rsidRDefault="003027B3" w:rsidP="003027B3">
      <w:pPr>
        <w:spacing w:before="0" w:beforeAutospacing="0" w:after="0" w:afterAutospacing="0"/>
        <w:rPr>
          <w:rFonts w:eastAsia="Calibri" w:cstheme="minorHAnsi"/>
          <w:lang w:val="ru-RU"/>
        </w:rPr>
      </w:pPr>
    </w:p>
    <w:p w14:paraId="1AAB72EA" w14:textId="77777777" w:rsidR="003027B3" w:rsidRPr="00041B6E" w:rsidRDefault="003027B3" w:rsidP="003027B3">
      <w:pPr>
        <w:spacing w:before="0" w:beforeAutospacing="0" w:after="0" w:afterAutospacing="0"/>
        <w:rPr>
          <w:rFonts w:eastAsia="Calibri" w:cstheme="minorHAnsi"/>
          <w:lang w:val="ru-RU"/>
        </w:rPr>
      </w:pPr>
    </w:p>
    <w:p w14:paraId="3E643F45" w14:textId="77777777" w:rsidR="003027B3" w:rsidRPr="00041B6E" w:rsidRDefault="003027B3" w:rsidP="003027B3">
      <w:pPr>
        <w:spacing w:before="0" w:beforeAutospacing="0" w:after="0" w:afterAutospacing="0"/>
        <w:rPr>
          <w:rFonts w:eastAsia="Calibri" w:cstheme="minorHAnsi"/>
          <w:lang w:val="ru-RU"/>
        </w:rPr>
      </w:pPr>
    </w:p>
    <w:p w14:paraId="26DBFFC0" w14:textId="77777777" w:rsidR="003027B3" w:rsidRPr="00041B6E" w:rsidRDefault="003027B3" w:rsidP="003027B3">
      <w:pPr>
        <w:spacing w:before="0" w:beforeAutospacing="0" w:after="0" w:afterAutospacing="0"/>
        <w:rPr>
          <w:rFonts w:eastAsia="Calibri" w:cstheme="minorHAnsi"/>
          <w:lang w:val="ru-RU"/>
        </w:rPr>
      </w:pPr>
    </w:p>
    <w:p w14:paraId="60EF3FBD" w14:textId="77777777" w:rsidR="003027B3" w:rsidRPr="00041B6E" w:rsidRDefault="003027B3" w:rsidP="003027B3">
      <w:pPr>
        <w:spacing w:before="0" w:beforeAutospacing="0" w:after="0" w:afterAutospacing="0"/>
        <w:rPr>
          <w:rFonts w:eastAsia="Calibri" w:cstheme="minorHAnsi"/>
          <w:lang w:val="ru-RU"/>
        </w:rPr>
      </w:pPr>
    </w:p>
    <w:p w14:paraId="556D3171" w14:textId="77777777" w:rsidR="003027B3" w:rsidRPr="00041B6E" w:rsidRDefault="003027B3" w:rsidP="003027B3">
      <w:pPr>
        <w:spacing w:before="0" w:beforeAutospacing="0" w:after="0" w:afterAutospacing="0"/>
        <w:rPr>
          <w:rFonts w:eastAsia="Calibri" w:cstheme="minorHAnsi"/>
          <w:lang w:val="ru-RU"/>
        </w:rPr>
      </w:pPr>
    </w:p>
    <w:p w14:paraId="590E9896" w14:textId="77777777" w:rsidR="003027B3" w:rsidRPr="00041B6E" w:rsidRDefault="003027B3" w:rsidP="003027B3">
      <w:pPr>
        <w:spacing w:before="0" w:beforeAutospacing="0" w:after="0" w:afterAutospacing="0"/>
        <w:rPr>
          <w:rFonts w:eastAsia="Calibri" w:cstheme="minorHAnsi"/>
          <w:lang w:val="ru-RU"/>
        </w:rPr>
      </w:pPr>
    </w:p>
    <w:p w14:paraId="200098D9" w14:textId="77777777" w:rsidR="003027B3" w:rsidRPr="00041B6E" w:rsidRDefault="003027B3" w:rsidP="003027B3">
      <w:pPr>
        <w:spacing w:before="0" w:beforeAutospacing="0" w:after="0" w:afterAutospacing="0"/>
        <w:rPr>
          <w:rFonts w:eastAsia="Calibri" w:cstheme="minorHAnsi"/>
          <w:lang w:val="ru-RU"/>
        </w:rPr>
      </w:pPr>
    </w:p>
    <w:p w14:paraId="51F474F4" w14:textId="77777777" w:rsidR="003027B3" w:rsidRPr="00041B6E" w:rsidRDefault="003027B3" w:rsidP="003027B3">
      <w:pPr>
        <w:spacing w:before="0" w:beforeAutospacing="0" w:after="0" w:afterAutospacing="0"/>
        <w:rPr>
          <w:rFonts w:eastAsia="Calibri" w:cstheme="minorHAnsi"/>
          <w:lang w:val="ru-RU"/>
        </w:rPr>
      </w:pPr>
    </w:p>
    <w:p w14:paraId="2A37905B" w14:textId="77777777" w:rsidR="003027B3" w:rsidRPr="00041B6E" w:rsidRDefault="003027B3" w:rsidP="003027B3">
      <w:pPr>
        <w:spacing w:before="0" w:beforeAutospacing="0" w:after="0" w:afterAutospacing="0"/>
        <w:rPr>
          <w:rFonts w:eastAsia="Calibri" w:cstheme="minorHAnsi"/>
          <w:lang w:val="ru-RU"/>
        </w:rPr>
      </w:pPr>
      <w:r w:rsidRPr="00041B6E">
        <w:rPr>
          <w:rFonts w:eastAsia="Calibri" w:cstheme="minorHAnsi"/>
          <w:lang w:val="ru-RU"/>
        </w:rPr>
        <w:t xml:space="preserve">     </w:t>
      </w:r>
    </w:p>
    <w:p w14:paraId="30A9B320" w14:textId="77777777" w:rsidR="003027B3" w:rsidRPr="00041B6E" w:rsidRDefault="003027B3" w:rsidP="003027B3">
      <w:pPr>
        <w:spacing w:before="0" w:beforeAutospacing="0" w:after="0" w:afterAutospacing="0"/>
        <w:rPr>
          <w:rFonts w:eastAsia="Calibri" w:cstheme="minorHAnsi"/>
          <w:b/>
          <w:lang w:val="ru-RU"/>
        </w:rPr>
      </w:pPr>
      <w:r w:rsidRPr="00041B6E">
        <w:rPr>
          <w:rFonts w:eastAsia="Calibri" w:cstheme="minorHAnsi"/>
          <w:b/>
          <w:lang w:val="ru-RU"/>
        </w:rPr>
        <w:t xml:space="preserve">                              </w:t>
      </w:r>
    </w:p>
    <w:p w14:paraId="794991B6"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Итоги ЕГЭ 2020-2021 учебного года (в разрезе общеобразовательных организаций)</w:t>
      </w:r>
    </w:p>
    <w:p w14:paraId="1667F113" w14:textId="77777777" w:rsidR="003027B3" w:rsidRPr="00041B6E" w:rsidRDefault="003027B3" w:rsidP="003027B3">
      <w:pPr>
        <w:spacing w:before="0" w:beforeAutospacing="0" w:after="0" w:afterAutospacing="0"/>
        <w:jc w:val="center"/>
        <w:rPr>
          <w:rFonts w:eastAsia="Calibri" w:cstheme="minorHAnsi"/>
          <w:b/>
          <w:lang w:val="ru-RU"/>
        </w:rPr>
      </w:pPr>
    </w:p>
    <w:p w14:paraId="2C98266B" w14:textId="77777777" w:rsidR="003027B3" w:rsidRPr="00041B6E" w:rsidRDefault="003027B3" w:rsidP="003027B3">
      <w:pPr>
        <w:spacing w:before="0" w:beforeAutospacing="0" w:after="0" w:afterAutospacing="0"/>
        <w:rPr>
          <w:rFonts w:eastAsia="Calibri" w:cstheme="minorHAnsi"/>
          <w:b/>
          <w:lang w:val="ru-RU"/>
        </w:rPr>
      </w:pPr>
    </w:p>
    <w:p w14:paraId="64069968" w14:textId="77777777" w:rsidR="003027B3" w:rsidRPr="00041B6E" w:rsidRDefault="003027B3" w:rsidP="003027B3">
      <w:pPr>
        <w:spacing w:before="0" w:beforeAutospacing="0" w:after="0" w:afterAutospacing="0"/>
        <w:rPr>
          <w:rFonts w:eastAsia="Calibri" w:cstheme="minorHAnsi"/>
          <w:lang w:val="ru-RU"/>
        </w:rPr>
      </w:pPr>
    </w:p>
    <w:tbl>
      <w:tblPr>
        <w:tblW w:w="0" w:type="auto"/>
        <w:tblInd w:w="1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71"/>
        <w:gridCol w:w="972"/>
        <w:gridCol w:w="972"/>
        <w:gridCol w:w="972"/>
        <w:gridCol w:w="972"/>
        <w:gridCol w:w="972"/>
        <w:gridCol w:w="972"/>
        <w:gridCol w:w="972"/>
        <w:gridCol w:w="972"/>
        <w:gridCol w:w="972"/>
        <w:gridCol w:w="972"/>
      </w:tblGrid>
      <w:tr w:rsidR="003027B3" w:rsidRPr="00041B6E" w14:paraId="494F9B05" w14:textId="77777777" w:rsidTr="00604420">
        <w:tc>
          <w:tcPr>
            <w:tcW w:w="1142" w:type="dxa"/>
            <w:tcBorders>
              <w:top w:val="single" w:sz="4" w:space="0" w:color="auto"/>
              <w:left w:val="single" w:sz="4" w:space="0" w:color="auto"/>
              <w:bottom w:val="single" w:sz="4" w:space="0" w:color="auto"/>
              <w:right w:val="single" w:sz="4" w:space="0" w:color="auto"/>
            </w:tcBorders>
            <w:hideMark/>
          </w:tcPr>
          <w:p w14:paraId="6C381002"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lastRenderedPageBreak/>
              <w:t>Итоги ЕГЭ</w:t>
            </w:r>
            <w:r w:rsidRPr="00041B6E">
              <w:rPr>
                <w:rFonts w:eastAsia="Calibri" w:cstheme="minorHAnsi"/>
                <w:b/>
                <w:vertAlign w:val="superscript"/>
                <w:lang w:val="ru-RU"/>
              </w:rPr>
              <w:footnoteReference w:id="1"/>
            </w:r>
          </w:p>
        </w:tc>
        <w:tc>
          <w:tcPr>
            <w:tcW w:w="971" w:type="dxa"/>
            <w:tcBorders>
              <w:top w:val="single" w:sz="4" w:space="0" w:color="auto"/>
              <w:left w:val="single" w:sz="4" w:space="0" w:color="auto"/>
              <w:bottom w:val="single" w:sz="4" w:space="0" w:color="auto"/>
              <w:right w:val="single" w:sz="4" w:space="0" w:color="auto"/>
            </w:tcBorders>
            <w:hideMark/>
          </w:tcPr>
          <w:p w14:paraId="3DCB05C7"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Р/Я</w:t>
            </w:r>
            <w:r w:rsidRPr="00041B6E">
              <w:rPr>
                <w:rFonts w:eastAsia="Calibri" w:cstheme="minorHAnsi"/>
                <w:b/>
                <w:vertAlign w:val="superscript"/>
                <w:lang w:val="ru-RU"/>
              </w:rPr>
              <w:footnoteReference w:id="2"/>
            </w:r>
          </w:p>
        </w:tc>
        <w:tc>
          <w:tcPr>
            <w:tcW w:w="972" w:type="dxa"/>
            <w:tcBorders>
              <w:top w:val="single" w:sz="4" w:space="0" w:color="auto"/>
              <w:left w:val="single" w:sz="4" w:space="0" w:color="auto"/>
              <w:bottom w:val="single" w:sz="4" w:space="0" w:color="auto"/>
              <w:right w:val="single" w:sz="4" w:space="0" w:color="auto"/>
            </w:tcBorders>
            <w:hideMark/>
          </w:tcPr>
          <w:p w14:paraId="30A9703F"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М (П)</w:t>
            </w:r>
            <w:r w:rsidRPr="00041B6E">
              <w:rPr>
                <w:rFonts w:eastAsia="Calibri" w:cstheme="minorHAnsi"/>
                <w:b/>
                <w:vertAlign w:val="superscript"/>
                <w:lang w:val="ru-RU"/>
              </w:rPr>
              <w:footnoteReference w:id="3"/>
            </w:r>
          </w:p>
        </w:tc>
        <w:tc>
          <w:tcPr>
            <w:tcW w:w="972" w:type="dxa"/>
            <w:tcBorders>
              <w:top w:val="single" w:sz="4" w:space="0" w:color="auto"/>
              <w:left w:val="single" w:sz="4" w:space="0" w:color="auto"/>
              <w:bottom w:val="single" w:sz="4" w:space="0" w:color="auto"/>
              <w:right w:val="single" w:sz="4" w:space="0" w:color="auto"/>
            </w:tcBorders>
            <w:hideMark/>
          </w:tcPr>
          <w:p w14:paraId="6F43E944"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Физика</w:t>
            </w:r>
          </w:p>
        </w:tc>
        <w:tc>
          <w:tcPr>
            <w:tcW w:w="972" w:type="dxa"/>
            <w:tcBorders>
              <w:top w:val="single" w:sz="4" w:space="0" w:color="auto"/>
              <w:left w:val="single" w:sz="4" w:space="0" w:color="auto"/>
              <w:bottom w:val="single" w:sz="4" w:space="0" w:color="auto"/>
              <w:right w:val="single" w:sz="4" w:space="0" w:color="auto"/>
            </w:tcBorders>
            <w:hideMark/>
          </w:tcPr>
          <w:p w14:paraId="1B58C161"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Химия</w:t>
            </w:r>
          </w:p>
        </w:tc>
        <w:tc>
          <w:tcPr>
            <w:tcW w:w="972" w:type="dxa"/>
            <w:tcBorders>
              <w:top w:val="single" w:sz="4" w:space="0" w:color="auto"/>
              <w:left w:val="single" w:sz="4" w:space="0" w:color="auto"/>
              <w:bottom w:val="single" w:sz="4" w:space="0" w:color="auto"/>
              <w:right w:val="single" w:sz="4" w:space="0" w:color="auto"/>
            </w:tcBorders>
            <w:hideMark/>
          </w:tcPr>
          <w:p w14:paraId="36FF5A77"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Информатика</w:t>
            </w:r>
          </w:p>
        </w:tc>
        <w:tc>
          <w:tcPr>
            <w:tcW w:w="972" w:type="dxa"/>
            <w:tcBorders>
              <w:top w:val="single" w:sz="4" w:space="0" w:color="auto"/>
              <w:left w:val="single" w:sz="4" w:space="0" w:color="auto"/>
              <w:bottom w:val="single" w:sz="4" w:space="0" w:color="auto"/>
              <w:right w:val="single" w:sz="4" w:space="0" w:color="auto"/>
            </w:tcBorders>
            <w:hideMark/>
          </w:tcPr>
          <w:p w14:paraId="7D3E51DB"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Биология</w:t>
            </w:r>
          </w:p>
        </w:tc>
        <w:tc>
          <w:tcPr>
            <w:tcW w:w="972" w:type="dxa"/>
            <w:tcBorders>
              <w:top w:val="single" w:sz="4" w:space="0" w:color="auto"/>
              <w:left w:val="single" w:sz="4" w:space="0" w:color="auto"/>
              <w:bottom w:val="single" w:sz="4" w:space="0" w:color="auto"/>
              <w:right w:val="single" w:sz="4" w:space="0" w:color="auto"/>
            </w:tcBorders>
            <w:hideMark/>
          </w:tcPr>
          <w:p w14:paraId="5AD73B76"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История</w:t>
            </w:r>
          </w:p>
        </w:tc>
        <w:tc>
          <w:tcPr>
            <w:tcW w:w="972" w:type="dxa"/>
            <w:tcBorders>
              <w:top w:val="single" w:sz="4" w:space="0" w:color="auto"/>
              <w:left w:val="single" w:sz="4" w:space="0" w:color="auto"/>
              <w:bottom w:val="single" w:sz="4" w:space="0" w:color="auto"/>
              <w:right w:val="single" w:sz="4" w:space="0" w:color="auto"/>
            </w:tcBorders>
            <w:hideMark/>
          </w:tcPr>
          <w:p w14:paraId="0E111648"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География</w:t>
            </w:r>
          </w:p>
        </w:tc>
        <w:tc>
          <w:tcPr>
            <w:tcW w:w="972" w:type="dxa"/>
            <w:tcBorders>
              <w:top w:val="single" w:sz="4" w:space="0" w:color="auto"/>
              <w:left w:val="single" w:sz="4" w:space="0" w:color="auto"/>
              <w:bottom w:val="single" w:sz="4" w:space="0" w:color="auto"/>
              <w:right w:val="single" w:sz="4" w:space="0" w:color="auto"/>
            </w:tcBorders>
            <w:hideMark/>
          </w:tcPr>
          <w:p w14:paraId="409077A9"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И/Я</w:t>
            </w:r>
          </w:p>
        </w:tc>
        <w:tc>
          <w:tcPr>
            <w:tcW w:w="972" w:type="dxa"/>
            <w:tcBorders>
              <w:top w:val="single" w:sz="4" w:space="0" w:color="auto"/>
              <w:left w:val="single" w:sz="4" w:space="0" w:color="auto"/>
              <w:bottom w:val="single" w:sz="4" w:space="0" w:color="auto"/>
              <w:right w:val="single" w:sz="4" w:space="0" w:color="auto"/>
            </w:tcBorders>
            <w:hideMark/>
          </w:tcPr>
          <w:p w14:paraId="014B6E62"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Общество</w:t>
            </w:r>
          </w:p>
        </w:tc>
        <w:tc>
          <w:tcPr>
            <w:tcW w:w="972" w:type="dxa"/>
            <w:tcBorders>
              <w:top w:val="single" w:sz="4" w:space="0" w:color="auto"/>
              <w:left w:val="single" w:sz="4" w:space="0" w:color="auto"/>
              <w:bottom w:val="single" w:sz="4" w:space="0" w:color="auto"/>
              <w:right w:val="single" w:sz="4" w:space="0" w:color="auto"/>
            </w:tcBorders>
            <w:hideMark/>
          </w:tcPr>
          <w:p w14:paraId="45D64CDD"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Литература</w:t>
            </w:r>
          </w:p>
        </w:tc>
      </w:tr>
      <w:tr w:rsidR="003027B3" w:rsidRPr="00041B6E" w14:paraId="6F323995" w14:textId="77777777" w:rsidTr="00604420">
        <w:trPr>
          <w:trHeight w:val="183"/>
        </w:trPr>
        <w:tc>
          <w:tcPr>
            <w:tcW w:w="1142" w:type="dxa"/>
            <w:tcBorders>
              <w:top w:val="single" w:sz="4" w:space="0" w:color="auto"/>
              <w:left w:val="single" w:sz="4" w:space="0" w:color="auto"/>
              <w:bottom w:val="single" w:sz="4" w:space="0" w:color="auto"/>
              <w:right w:val="single" w:sz="4" w:space="0" w:color="auto"/>
            </w:tcBorders>
          </w:tcPr>
          <w:p w14:paraId="0DFAE0DE" w14:textId="77777777" w:rsidR="003027B3" w:rsidRPr="00041B6E" w:rsidRDefault="003027B3" w:rsidP="003027B3">
            <w:pPr>
              <w:spacing w:before="0" w:beforeAutospacing="0" w:after="0" w:afterAutospacing="0"/>
              <w:jc w:val="center"/>
              <w:rPr>
                <w:rFonts w:eastAsia="Calibri" w:cstheme="minorHAnsi"/>
              </w:rPr>
            </w:pPr>
          </w:p>
          <w:p w14:paraId="6C915427" w14:textId="77777777" w:rsidR="003027B3" w:rsidRPr="00041B6E" w:rsidRDefault="003027B3" w:rsidP="003027B3">
            <w:pPr>
              <w:spacing w:before="0" w:beforeAutospacing="0" w:after="0" w:afterAutospacing="0"/>
              <w:jc w:val="center"/>
              <w:rPr>
                <w:rFonts w:eastAsia="Calibri" w:cstheme="minorHAnsi"/>
              </w:rPr>
            </w:pPr>
            <w:r w:rsidRPr="00041B6E">
              <w:rPr>
                <w:rFonts w:eastAsia="Calibri" w:cstheme="minorHAnsi"/>
                <w:lang w:val="ru-RU"/>
              </w:rPr>
              <w:t>Участники</w:t>
            </w:r>
          </w:p>
        </w:tc>
        <w:tc>
          <w:tcPr>
            <w:tcW w:w="971" w:type="dxa"/>
            <w:tcBorders>
              <w:top w:val="single" w:sz="4" w:space="0" w:color="auto"/>
              <w:left w:val="single" w:sz="4" w:space="0" w:color="auto"/>
              <w:bottom w:val="single" w:sz="4" w:space="0" w:color="auto"/>
              <w:right w:val="single" w:sz="4" w:space="0" w:color="auto"/>
            </w:tcBorders>
          </w:tcPr>
          <w:p w14:paraId="1E563C27" w14:textId="77777777" w:rsidR="003027B3" w:rsidRPr="00041B6E" w:rsidRDefault="003027B3" w:rsidP="003027B3">
            <w:pPr>
              <w:spacing w:before="0" w:beforeAutospacing="0" w:after="0" w:afterAutospacing="0"/>
              <w:jc w:val="center"/>
              <w:rPr>
                <w:rFonts w:eastAsia="Calibri" w:cstheme="minorHAnsi"/>
                <w:b/>
                <w:color w:val="7030A0"/>
                <w:lang w:val="ru-RU"/>
              </w:rPr>
            </w:pPr>
            <w:r w:rsidRPr="00041B6E">
              <w:rPr>
                <w:rFonts w:eastAsia="Calibri" w:cstheme="minorHAnsi"/>
                <w:b/>
                <w:color w:val="7030A0"/>
                <w:lang w:val="ru-RU"/>
              </w:rPr>
              <w:t>29</w:t>
            </w:r>
          </w:p>
        </w:tc>
        <w:tc>
          <w:tcPr>
            <w:tcW w:w="972" w:type="dxa"/>
            <w:tcBorders>
              <w:top w:val="single" w:sz="4" w:space="0" w:color="auto"/>
              <w:left w:val="single" w:sz="4" w:space="0" w:color="auto"/>
              <w:bottom w:val="single" w:sz="4" w:space="0" w:color="auto"/>
              <w:right w:val="single" w:sz="4" w:space="0" w:color="auto"/>
            </w:tcBorders>
          </w:tcPr>
          <w:p w14:paraId="6D4E71DE" w14:textId="77777777" w:rsidR="003027B3" w:rsidRPr="00041B6E" w:rsidRDefault="003027B3" w:rsidP="003027B3">
            <w:pPr>
              <w:spacing w:before="0" w:beforeAutospacing="0" w:after="0" w:afterAutospacing="0"/>
              <w:jc w:val="center"/>
              <w:rPr>
                <w:rFonts w:eastAsia="Calibri" w:cstheme="minorHAnsi"/>
                <w:b/>
                <w:color w:val="7030A0"/>
                <w:lang w:val="ru-RU"/>
              </w:rPr>
            </w:pPr>
            <w:r w:rsidRPr="00041B6E">
              <w:rPr>
                <w:rFonts w:eastAsia="Calibri" w:cstheme="minorHAnsi"/>
                <w:b/>
                <w:color w:val="7030A0"/>
                <w:lang w:val="ru-RU"/>
              </w:rPr>
              <w:t>12</w:t>
            </w:r>
          </w:p>
        </w:tc>
        <w:tc>
          <w:tcPr>
            <w:tcW w:w="972" w:type="dxa"/>
            <w:tcBorders>
              <w:top w:val="single" w:sz="4" w:space="0" w:color="auto"/>
              <w:left w:val="single" w:sz="4" w:space="0" w:color="auto"/>
              <w:bottom w:val="single" w:sz="4" w:space="0" w:color="auto"/>
              <w:right w:val="single" w:sz="4" w:space="0" w:color="auto"/>
            </w:tcBorders>
          </w:tcPr>
          <w:p w14:paraId="75733959" w14:textId="77777777" w:rsidR="003027B3" w:rsidRPr="00041B6E" w:rsidRDefault="003027B3" w:rsidP="003027B3">
            <w:pPr>
              <w:spacing w:before="0" w:beforeAutospacing="0" w:after="0" w:afterAutospacing="0"/>
              <w:jc w:val="center"/>
              <w:rPr>
                <w:rFonts w:eastAsia="Calibri" w:cstheme="minorHAnsi"/>
                <w:b/>
                <w:color w:val="7030A0"/>
                <w:lang w:val="ru-RU"/>
              </w:rPr>
            </w:pPr>
            <w:r w:rsidRPr="00041B6E">
              <w:rPr>
                <w:rFonts w:eastAsia="Calibri" w:cstheme="minorHAnsi"/>
                <w:b/>
                <w:color w:val="7030A0"/>
                <w:lang w:val="ru-RU"/>
              </w:rPr>
              <w:t>6</w:t>
            </w:r>
          </w:p>
        </w:tc>
        <w:tc>
          <w:tcPr>
            <w:tcW w:w="972" w:type="dxa"/>
            <w:tcBorders>
              <w:top w:val="single" w:sz="4" w:space="0" w:color="auto"/>
              <w:left w:val="single" w:sz="4" w:space="0" w:color="auto"/>
              <w:bottom w:val="single" w:sz="4" w:space="0" w:color="auto"/>
              <w:right w:val="single" w:sz="4" w:space="0" w:color="auto"/>
            </w:tcBorders>
          </w:tcPr>
          <w:p w14:paraId="606BF428" w14:textId="77777777" w:rsidR="003027B3" w:rsidRPr="00041B6E" w:rsidRDefault="003027B3" w:rsidP="003027B3">
            <w:pPr>
              <w:spacing w:before="0" w:beforeAutospacing="0" w:after="0" w:afterAutospacing="0"/>
              <w:jc w:val="center"/>
              <w:rPr>
                <w:rFonts w:eastAsia="Calibri" w:cstheme="minorHAnsi"/>
                <w:b/>
                <w:color w:val="7030A0"/>
                <w:lang w:val="ru-RU"/>
              </w:rPr>
            </w:pPr>
            <w:r w:rsidRPr="00041B6E">
              <w:rPr>
                <w:rFonts w:eastAsia="Calibri" w:cstheme="minorHAnsi"/>
                <w:b/>
                <w:color w:val="7030A0"/>
                <w:lang w:val="ru-RU"/>
              </w:rPr>
              <w:t>9</w:t>
            </w:r>
          </w:p>
        </w:tc>
        <w:tc>
          <w:tcPr>
            <w:tcW w:w="972" w:type="dxa"/>
            <w:tcBorders>
              <w:top w:val="single" w:sz="4" w:space="0" w:color="auto"/>
              <w:left w:val="single" w:sz="4" w:space="0" w:color="auto"/>
              <w:bottom w:val="single" w:sz="4" w:space="0" w:color="auto"/>
              <w:right w:val="single" w:sz="4" w:space="0" w:color="auto"/>
            </w:tcBorders>
          </w:tcPr>
          <w:p w14:paraId="288280DE" w14:textId="77777777" w:rsidR="003027B3" w:rsidRPr="00041B6E" w:rsidRDefault="003027B3" w:rsidP="003027B3">
            <w:pPr>
              <w:spacing w:before="0" w:beforeAutospacing="0" w:after="0" w:afterAutospacing="0"/>
              <w:jc w:val="center"/>
              <w:rPr>
                <w:rFonts w:eastAsia="Calibri" w:cstheme="minorHAnsi"/>
                <w:b/>
                <w:color w:val="7030A0"/>
                <w:lang w:val="ru-RU"/>
              </w:rPr>
            </w:pPr>
            <w:r w:rsidRPr="00041B6E">
              <w:rPr>
                <w:rFonts w:eastAsia="Calibri" w:cstheme="minorHAnsi"/>
                <w:b/>
                <w:color w:val="7030A0"/>
                <w:lang w:val="ru-RU"/>
              </w:rPr>
              <w:t>0</w:t>
            </w:r>
          </w:p>
        </w:tc>
        <w:tc>
          <w:tcPr>
            <w:tcW w:w="972" w:type="dxa"/>
            <w:tcBorders>
              <w:top w:val="single" w:sz="4" w:space="0" w:color="auto"/>
              <w:left w:val="single" w:sz="4" w:space="0" w:color="auto"/>
              <w:bottom w:val="single" w:sz="4" w:space="0" w:color="auto"/>
              <w:right w:val="single" w:sz="4" w:space="0" w:color="auto"/>
            </w:tcBorders>
          </w:tcPr>
          <w:p w14:paraId="3196926D" w14:textId="77777777" w:rsidR="003027B3" w:rsidRPr="00041B6E" w:rsidRDefault="003027B3" w:rsidP="003027B3">
            <w:pPr>
              <w:spacing w:before="0" w:beforeAutospacing="0" w:after="0" w:afterAutospacing="0"/>
              <w:jc w:val="center"/>
              <w:rPr>
                <w:rFonts w:eastAsia="Calibri" w:cstheme="minorHAnsi"/>
                <w:b/>
                <w:color w:val="7030A0"/>
                <w:lang w:val="ru-RU"/>
              </w:rPr>
            </w:pPr>
            <w:r w:rsidRPr="00041B6E">
              <w:rPr>
                <w:rFonts w:eastAsia="Calibri" w:cstheme="minorHAnsi"/>
                <w:b/>
                <w:color w:val="7030A0"/>
                <w:lang w:val="ru-RU"/>
              </w:rPr>
              <w:t>9</w:t>
            </w:r>
          </w:p>
        </w:tc>
        <w:tc>
          <w:tcPr>
            <w:tcW w:w="972" w:type="dxa"/>
            <w:tcBorders>
              <w:top w:val="single" w:sz="4" w:space="0" w:color="auto"/>
              <w:left w:val="single" w:sz="4" w:space="0" w:color="auto"/>
              <w:bottom w:val="single" w:sz="4" w:space="0" w:color="auto"/>
              <w:right w:val="single" w:sz="4" w:space="0" w:color="auto"/>
            </w:tcBorders>
          </w:tcPr>
          <w:p w14:paraId="787C27E6" w14:textId="77777777" w:rsidR="003027B3" w:rsidRPr="00041B6E" w:rsidRDefault="003027B3" w:rsidP="003027B3">
            <w:pPr>
              <w:spacing w:before="0" w:beforeAutospacing="0" w:after="0" w:afterAutospacing="0"/>
              <w:jc w:val="center"/>
              <w:rPr>
                <w:rFonts w:eastAsia="Calibri" w:cstheme="minorHAnsi"/>
                <w:b/>
                <w:color w:val="7030A0"/>
                <w:lang w:val="ru-RU"/>
              </w:rPr>
            </w:pPr>
            <w:r w:rsidRPr="00041B6E">
              <w:rPr>
                <w:rFonts w:eastAsia="Calibri" w:cstheme="minorHAnsi"/>
                <w:b/>
                <w:color w:val="7030A0"/>
                <w:lang w:val="ru-RU"/>
              </w:rPr>
              <w:t>5</w:t>
            </w:r>
          </w:p>
        </w:tc>
        <w:tc>
          <w:tcPr>
            <w:tcW w:w="972" w:type="dxa"/>
            <w:tcBorders>
              <w:top w:val="single" w:sz="4" w:space="0" w:color="auto"/>
              <w:left w:val="single" w:sz="4" w:space="0" w:color="auto"/>
              <w:bottom w:val="single" w:sz="4" w:space="0" w:color="auto"/>
              <w:right w:val="single" w:sz="4" w:space="0" w:color="auto"/>
            </w:tcBorders>
          </w:tcPr>
          <w:p w14:paraId="4E13AD9F" w14:textId="77777777" w:rsidR="003027B3" w:rsidRPr="00041B6E" w:rsidRDefault="003027B3" w:rsidP="003027B3">
            <w:pPr>
              <w:spacing w:before="0" w:beforeAutospacing="0" w:after="0" w:afterAutospacing="0"/>
              <w:jc w:val="center"/>
              <w:rPr>
                <w:rFonts w:eastAsia="Calibri" w:cstheme="minorHAnsi"/>
                <w:b/>
                <w:color w:val="7030A0"/>
                <w:lang w:val="ru-RU"/>
              </w:rPr>
            </w:pPr>
            <w:r w:rsidRPr="00041B6E">
              <w:rPr>
                <w:rFonts w:eastAsia="Calibri" w:cstheme="minorHAnsi"/>
                <w:b/>
                <w:color w:val="7030A0"/>
                <w:lang w:val="ru-RU"/>
              </w:rPr>
              <w:t>0</w:t>
            </w:r>
          </w:p>
        </w:tc>
        <w:tc>
          <w:tcPr>
            <w:tcW w:w="972" w:type="dxa"/>
            <w:tcBorders>
              <w:top w:val="single" w:sz="4" w:space="0" w:color="auto"/>
              <w:left w:val="single" w:sz="4" w:space="0" w:color="auto"/>
              <w:bottom w:val="single" w:sz="4" w:space="0" w:color="auto"/>
              <w:right w:val="single" w:sz="4" w:space="0" w:color="auto"/>
            </w:tcBorders>
          </w:tcPr>
          <w:p w14:paraId="63F88B65" w14:textId="77777777" w:rsidR="003027B3" w:rsidRPr="00041B6E" w:rsidRDefault="003027B3" w:rsidP="003027B3">
            <w:pPr>
              <w:spacing w:before="0" w:beforeAutospacing="0" w:after="0" w:afterAutospacing="0"/>
              <w:jc w:val="center"/>
              <w:rPr>
                <w:rFonts w:eastAsia="Calibri" w:cstheme="minorHAnsi"/>
                <w:b/>
                <w:color w:val="7030A0"/>
                <w:lang w:val="ru-RU"/>
              </w:rPr>
            </w:pPr>
            <w:r w:rsidRPr="00041B6E">
              <w:rPr>
                <w:rFonts w:eastAsia="Calibri" w:cstheme="minorHAnsi"/>
                <w:b/>
                <w:color w:val="7030A0"/>
                <w:lang w:val="ru-RU"/>
              </w:rPr>
              <w:t>2</w:t>
            </w:r>
          </w:p>
        </w:tc>
        <w:tc>
          <w:tcPr>
            <w:tcW w:w="972" w:type="dxa"/>
            <w:tcBorders>
              <w:top w:val="single" w:sz="4" w:space="0" w:color="auto"/>
              <w:left w:val="single" w:sz="4" w:space="0" w:color="auto"/>
              <w:bottom w:val="single" w:sz="4" w:space="0" w:color="auto"/>
              <w:right w:val="single" w:sz="4" w:space="0" w:color="auto"/>
            </w:tcBorders>
          </w:tcPr>
          <w:p w14:paraId="51088B57" w14:textId="77777777" w:rsidR="003027B3" w:rsidRPr="00041B6E" w:rsidRDefault="003027B3" w:rsidP="003027B3">
            <w:pPr>
              <w:spacing w:before="0" w:beforeAutospacing="0" w:after="0" w:afterAutospacing="0"/>
              <w:jc w:val="center"/>
              <w:rPr>
                <w:rFonts w:eastAsia="Calibri" w:cstheme="minorHAnsi"/>
                <w:b/>
                <w:color w:val="7030A0"/>
                <w:lang w:val="ru-RU"/>
              </w:rPr>
            </w:pPr>
            <w:r w:rsidRPr="00041B6E">
              <w:rPr>
                <w:rFonts w:eastAsia="Calibri" w:cstheme="minorHAnsi"/>
                <w:b/>
                <w:color w:val="7030A0"/>
                <w:lang w:val="ru-RU"/>
              </w:rPr>
              <w:t>13</w:t>
            </w:r>
          </w:p>
        </w:tc>
        <w:tc>
          <w:tcPr>
            <w:tcW w:w="972" w:type="dxa"/>
            <w:tcBorders>
              <w:top w:val="single" w:sz="4" w:space="0" w:color="auto"/>
              <w:left w:val="single" w:sz="4" w:space="0" w:color="auto"/>
              <w:bottom w:val="single" w:sz="4" w:space="0" w:color="auto"/>
              <w:right w:val="single" w:sz="4" w:space="0" w:color="auto"/>
            </w:tcBorders>
          </w:tcPr>
          <w:p w14:paraId="4FD666CA" w14:textId="77777777" w:rsidR="003027B3" w:rsidRPr="00041B6E" w:rsidRDefault="003027B3" w:rsidP="003027B3">
            <w:pPr>
              <w:spacing w:before="0" w:beforeAutospacing="0" w:after="0" w:afterAutospacing="0"/>
              <w:jc w:val="center"/>
              <w:rPr>
                <w:rFonts w:eastAsia="Calibri" w:cstheme="minorHAnsi"/>
                <w:b/>
                <w:color w:val="7030A0"/>
                <w:lang w:val="ru-RU"/>
              </w:rPr>
            </w:pPr>
            <w:r w:rsidRPr="00041B6E">
              <w:rPr>
                <w:rFonts w:eastAsia="Calibri" w:cstheme="minorHAnsi"/>
                <w:b/>
                <w:color w:val="7030A0"/>
                <w:lang w:val="ru-RU"/>
              </w:rPr>
              <w:t>1</w:t>
            </w:r>
          </w:p>
        </w:tc>
      </w:tr>
      <w:tr w:rsidR="003027B3" w:rsidRPr="00041B6E" w14:paraId="3FFCB8FE" w14:textId="77777777" w:rsidTr="00604420">
        <w:trPr>
          <w:trHeight w:val="183"/>
        </w:trPr>
        <w:tc>
          <w:tcPr>
            <w:tcW w:w="1142" w:type="dxa"/>
            <w:tcBorders>
              <w:top w:val="single" w:sz="4" w:space="0" w:color="auto"/>
              <w:left w:val="single" w:sz="4" w:space="0" w:color="auto"/>
              <w:bottom w:val="single" w:sz="4" w:space="0" w:color="auto"/>
              <w:right w:val="single" w:sz="4" w:space="0" w:color="auto"/>
            </w:tcBorders>
            <w:hideMark/>
          </w:tcPr>
          <w:p w14:paraId="74D8000A" w14:textId="77777777" w:rsidR="003027B3" w:rsidRPr="00041B6E" w:rsidRDefault="003027B3" w:rsidP="003027B3">
            <w:pPr>
              <w:spacing w:before="0" w:beforeAutospacing="0" w:after="0" w:afterAutospacing="0"/>
              <w:jc w:val="center"/>
              <w:rPr>
                <w:rFonts w:eastAsia="Calibri" w:cstheme="minorHAnsi"/>
              </w:rPr>
            </w:pPr>
            <w:r w:rsidRPr="00041B6E">
              <w:rPr>
                <w:rFonts w:eastAsia="Calibri" w:cstheme="minorHAnsi"/>
                <w:lang w:val="ru-RU"/>
              </w:rPr>
              <w:t>Не сдали</w:t>
            </w:r>
          </w:p>
        </w:tc>
        <w:tc>
          <w:tcPr>
            <w:tcW w:w="971" w:type="dxa"/>
            <w:tcBorders>
              <w:top w:val="single" w:sz="4" w:space="0" w:color="auto"/>
              <w:left w:val="single" w:sz="4" w:space="0" w:color="auto"/>
              <w:bottom w:val="single" w:sz="4" w:space="0" w:color="auto"/>
              <w:right w:val="single" w:sz="4" w:space="0" w:color="auto"/>
            </w:tcBorders>
          </w:tcPr>
          <w:p w14:paraId="1D8663AA"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1</w:t>
            </w:r>
          </w:p>
        </w:tc>
        <w:tc>
          <w:tcPr>
            <w:tcW w:w="972" w:type="dxa"/>
            <w:tcBorders>
              <w:top w:val="single" w:sz="4" w:space="0" w:color="auto"/>
              <w:left w:val="single" w:sz="4" w:space="0" w:color="auto"/>
              <w:bottom w:val="single" w:sz="4" w:space="0" w:color="auto"/>
              <w:right w:val="single" w:sz="4" w:space="0" w:color="auto"/>
            </w:tcBorders>
          </w:tcPr>
          <w:p w14:paraId="47AA371E"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4</w:t>
            </w:r>
          </w:p>
        </w:tc>
        <w:tc>
          <w:tcPr>
            <w:tcW w:w="972" w:type="dxa"/>
            <w:tcBorders>
              <w:top w:val="single" w:sz="4" w:space="0" w:color="auto"/>
              <w:left w:val="single" w:sz="4" w:space="0" w:color="auto"/>
              <w:bottom w:val="single" w:sz="4" w:space="0" w:color="auto"/>
              <w:right w:val="single" w:sz="4" w:space="0" w:color="auto"/>
            </w:tcBorders>
          </w:tcPr>
          <w:p w14:paraId="681142E0"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1</w:t>
            </w:r>
          </w:p>
        </w:tc>
        <w:tc>
          <w:tcPr>
            <w:tcW w:w="972" w:type="dxa"/>
            <w:tcBorders>
              <w:top w:val="single" w:sz="4" w:space="0" w:color="auto"/>
              <w:left w:val="single" w:sz="4" w:space="0" w:color="auto"/>
              <w:bottom w:val="single" w:sz="4" w:space="0" w:color="auto"/>
              <w:right w:val="single" w:sz="4" w:space="0" w:color="auto"/>
            </w:tcBorders>
          </w:tcPr>
          <w:p w14:paraId="793F886D"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7</w:t>
            </w:r>
          </w:p>
        </w:tc>
        <w:tc>
          <w:tcPr>
            <w:tcW w:w="972" w:type="dxa"/>
            <w:tcBorders>
              <w:top w:val="single" w:sz="4" w:space="0" w:color="auto"/>
              <w:left w:val="single" w:sz="4" w:space="0" w:color="auto"/>
              <w:bottom w:val="single" w:sz="4" w:space="0" w:color="auto"/>
              <w:right w:val="single" w:sz="4" w:space="0" w:color="auto"/>
            </w:tcBorders>
          </w:tcPr>
          <w:p w14:paraId="1561C3DF"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62A408AB"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2</w:t>
            </w:r>
          </w:p>
        </w:tc>
        <w:tc>
          <w:tcPr>
            <w:tcW w:w="972" w:type="dxa"/>
            <w:tcBorders>
              <w:top w:val="single" w:sz="4" w:space="0" w:color="auto"/>
              <w:left w:val="single" w:sz="4" w:space="0" w:color="auto"/>
              <w:bottom w:val="single" w:sz="4" w:space="0" w:color="auto"/>
              <w:right w:val="single" w:sz="4" w:space="0" w:color="auto"/>
            </w:tcBorders>
          </w:tcPr>
          <w:p w14:paraId="49ED6CF9"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1</w:t>
            </w:r>
          </w:p>
        </w:tc>
        <w:tc>
          <w:tcPr>
            <w:tcW w:w="972" w:type="dxa"/>
            <w:tcBorders>
              <w:top w:val="single" w:sz="4" w:space="0" w:color="auto"/>
              <w:left w:val="single" w:sz="4" w:space="0" w:color="auto"/>
              <w:bottom w:val="single" w:sz="4" w:space="0" w:color="auto"/>
              <w:right w:val="single" w:sz="4" w:space="0" w:color="auto"/>
            </w:tcBorders>
          </w:tcPr>
          <w:p w14:paraId="347A7907"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5981E2F3"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66EC6336"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4</w:t>
            </w:r>
          </w:p>
        </w:tc>
        <w:tc>
          <w:tcPr>
            <w:tcW w:w="972" w:type="dxa"/>
            <w:tcBorders>
              <w:top w:val="single" w:sz="4" w:space="0" w:color="auto"/>
              <w:left w:val="single" w:sz="4" w:space="0" w:color="auto"/>
              <w:bottom w:val="single" w:sz="4" w:space="0" w:color="auto"/>
              <w:right w:val="single" w:sz="4" w:space="0" w:color="auto"/>
            </w:tcBorders>
          </w:tcPr>
          <w:p w14:paraId="15A6EDC7"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r>
      <w:tr w:rsidR="003027B3" w:rsidRPr="00041B6E" w14:paraId="4712409A" w14:textId="77777777" w:rsidTr="00604420">
        <w:trPr>
          <w:trHeight w:val="183"/>
        </w:trPr>
        <w:tc>
          <w:tcPr>
            <w:tcW w:w="1142" w:type="dxa"/>
            <w:tcBorders>
              <w:top w:val="single" w:sz="4" w:space="0" w:color="auto"/>
              <w:left w:val="single" w:sz="4" w:space="0" w:color="auto"/>
              <w:bottom w:val="single" w:sz="4" w:space="0" w:color="auto"/>
              <w:right w:val="single" w:sz="4" w:space="0" w:color="auto"/>
            </w:tcBorders>
            <w:hideMark/>
          </w:tcPr>
          <w:p w14:paraId="5D51CFF9" w14:textId="77777777" w:rsidR="003027B3" w:rsidRPr="00041B6E" w:rsidRDefault="003027B3" w:rsidP="003027B3">
            <w:pPr>
              <w:spacing w:before="0" w:beforeAutospacing="0" w:after="0" w:afterAutospacing="0"/>
              <w:jc w:val="center"/>
              <w:rPr>
                <w:rFonts w:eastAsia="Calibri" w:cstheme="minorHAnsi"/>
              </w:rPr>
            </w:pPr>
            <w:r w:rsidRPr="00041B6E">
              <w:rPr>
                <w:rFonts w:eastAsia="Calibri" w:cstheme="minorHAnsi"/>
                <w:lang w:val="ru-RU"/>
              </w:rPr>
              <w:t>Сдали до 60 баллов</w:t>
            </w:r>
          </w:p>
        </w:tc>
        <w:tc>
          <w:tcPr>
            <w:tcW w:w="971" w:type="dxa"/>
            <w:tcBorders>
              <w:top w:val="single" w:sz="4" w:space="0" w:color="auto"/>
              <w:left w:val="single" w:sz="4" w:space="0" w:color="auto"/>
              <w:bottom w:val="single" w:sz="4" w:space="0" w:color="auto"/>
              <w:right w:val="single" w:sz="4" w:space="0" w:color="auto"/>
            </w:tcBorders>
          </w:tcPr>
          <w:p w14:paraId="26A46C49"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6</w:t>
            </w:r>
          </w:p>
        </w:tc>
        <w:tc>
          <w:tcPr>
            <w:tcW w:w="972" w:type="dxa"/>
            <w:tcBorders>
              <w:top w:val="single" w:sz="4" w:space="0" w:color="auto"/>
              <w:left w:val="single" w:sz="4" w:space="0" w:color="auto"/>
              <w:bottom w:val="single" w:sz="4" w:space="0" w:color="auto"/>
              <w:right w:val="single" w:sz="4" w:space="0" w:color="auto"/>
            </w:tcBorders>
          </w:tcPr>
          <w:p w14:paraId="0CDAE46B"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7</w:t>
            </w:r>
          </w:p>
        </w:tc>
        <w:tc>
          <w:tcPr>
            <w:tcW w:w="972" w:type="dxa"/>
            <w:tcBorders>
              <w:top w:val="single" w:sz="4" w:space="0" w:color="auto"/>
              <w:left w:val="single" w:sz="4" w:space="0" w:color="auto"/>
              <w:bottom w:val="single" w:sz="4" w:space="0" w:color="auto"/>
              <w:right w:val="single" w:sz="4" w:space="0" w:color="auto"/>
            </w:tcBorders>
          </w:tcPr>
          <w:p w14:paraId="4479A3AE"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4</w:t>
            </w:r>
          </w:p>
        </w:tc>
        <w:tc>
          <w:tcPr>
            <w:tcW w:w="972" w:type="dxa"/>
            <w:tcBorders>
              <w:top w:val="single" w:sz="4" w:space="0" w:color="auto"/>
              <w:left w:val="single" w:sz="4" w:space="0" w:color="auto"/>
              <w:bottom w:val="single" w:sz="4" w:space="0" w:color="auto"/>
              <w:right w:val="single" w:sz="4" w:space="0" w:color="auto"/>
            </w:tcBorders>
          </w:tcPr>
          <w:p w14:paraId="098916A4"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6B364F8B"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1D9669A8"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5</w:t>
            </w:r>
          </w:p>
        </w:tc>
        <w:tc>
          <w:tcPr>
            <w:tcW w:w="972" w:type="dxa"/>
            <w:tcBorders>
              <w:top w:val="single" w:sz="4" w:space="0" w:color="auto"/>
              <w:left w:val="single" w:sz="4" w:space="0" w:color="auto"/>
              <w:bottom w:val="single" w:sz="4" w:space="0" w:color="auto"/>
              <w:right w:val="single" w:sz="4" w:space="0" w:color="auto"/>
            </w:tcBorders>
          </w:tcPr>
          <w:p w14:paraId="2E6003B6"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2</w:t>
            </w:r>
          </w:p>
        </w:tc>
        <w:tc>
          <w:tcPr>
            <w:tcW w:w="972" w:type="dxa"/>
            <w:tcBorders>
              <w:top w:val="single" w:sz="4" w:space="0" w:color="auto"/>
              <w:left w:val="single" w:sz="4" w:space="0" w:color="auto"/>
              <w:bottom w:val="single" w:sz="4" w:space="0" w:color="auto"/>
              <w:right w:val="single" w:sz="4" w:space="0" w:color="auto"/>
            </w:tcBorders>
          </w:tcPr>
          <w:p w14:paraId="347B2101"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72ADEC91"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2</w:t>
            </w:r>
          </w:p>
        </w:tc>
        <w:tc>
          <w:tcPr>
            <w:tcW w:w="972" w:type="dxa"/>
            <w:tcBorders>
              <w:top w:val="single" w:sz="4" w:space="0" w:color="auto"/>
              <w:left w:val="single" w:sz="4" w:space="0" w:color="auto"/>
              <w:bottom w:val="single" w:sz="4" w:space="0" w:color="auto"/>
              <w:right w:val="single" w:sz="4" w:space="0" w:color="auto"/>
            </w:tcBorders>
          </w:tcPr>
          <w:p w14:paraId="15596247"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7</w:t>
            </w:r>
          </w:p>
        </w:tc>
        <w:tc>
          <w:tcPr>
            <w:tcW w:w="972" w:type="dxa"/>
            <w:tcBorders>
              <w:top w:val="single" w:sz="4" w:space="0" w:color="auto"/>
              <w:left w:val="single" w:sz="4" w:space="0" w:color="auto"/>
              <w:bottom w:val="single" w:sz="4" w:space="0" w:color="auto"/>
              <w:right w:val="single" w:sz="4" w:space="0" w:color="auto"/>
            </w:tcBorders>
          </w:tcPr>
          <w:p w14:paraId="211BEAFA"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r>
      <w:tr w:rsidR="003027B3" w:rsidRPr="00041B6E" w14:paraId="665B1D63" w14:textId="77777777" w:rsidTr="00604420">
        <w:trPr>
          <w:trHeight w:val="183"/>
        </w:trPr>
        <w:tc>
          <w:tcPr>
            <w:tcW w:w="1142" w:type="dxa"/>
            <w:tcBorders>
              <w:top w:val="single" w:sz="4" w:space="0" w:color="auto"/>
              <w:left w:val="single" w:sz="4" w:space="0" w:color="auto"/>
              <w:bottom w:val="single" w:sz="4" w:space="0" w:color="auto"/>
              <w:right w:val="single" w:sz="4" w:space="0" w:color="auto"/>
            </w:tcBorders>
            <w:hideMark/>
          </w:tcPr>
          <w:p w14:paraId="22452E3C" w14:textId="77777777" w:rsidR="003027B3" w:rsidRPr="00041B6E" w:rsidRDefault="003027B3" w:rsidP="003027B3">
            <w:pPr>
              <w:spacing w:before="0" w:beforeAutospacing="0" w:after="0" w:afterAutospacing="0"/>
              <w:jc w:val="center"/>
              <w:rPr>
                <w:rFonts w:eastAsia="Calibri" w:cstheme="minorHAnsi"/>
              </w:rPr>
            </w:pPr>
            <w:r w:rsidRPr="00041B6E">
              <w:rPr>
                <w:rFonts w:eastAsia="Calibri" w:cstheme="minorHAnsi"/>
                <w:lang w:val="ru-RU"/>
              </w:rPr>
              <w:t>От 60 до 80баллов</w:t>
            </w:r>
          </w:p>
        </w:tc>
        <w:tc>
          <w:tcPr>
            <w:tcW w:w="971" w:type="dxa"/>
            <w:tcBorders>
              <w:top w:val="single" w:sz="4" w:space="0" w:color="auto"/>
              <w:left w:val="single" w:sz="4" w:space="0" w:color="auto"/>
              <w:bottom w:val="single" w:sz="4" w:space="0" w:color="auto"/>
              <w:right w:val="single" w:sz="4" w:space="0" w:color="auto"/>
            </w:tcBorders>
          </w:tcPr>
          <w:p w14:paraId="530B88EA"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16</w:t>
            </w:r>
          </w:p>
        </w:tc>
        <w:tc>
          <w:tcPr>
            <w:tcW w:w="972" w:type="dxa"/>
            <w:tcBorders>
              <w:top w:val="single" w:sz="4" w:space="0" w:color="auto"/>
              <w:left w:val="single" w:sz="4" w:space="0" w:color="auto"/>
              <w:bottom w:val="single" w:sz="4" w:space="0" w:color="auto"/>
              <w:right w:val="single" w:sz="4" w:space="0" w:color="auto"/>
            </w:tcBorders>
          </w:tcPr>
          <w:p w14:paraId="7C906008"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1</w:t>
            </w:r>
          </w:p>
        </w:tc>
        <w:tc>
          <w:tcPr>
            <w:tcW w:w="972" w:type="dxa"/>
            <w:tcBorders>
              <w:top w:val="single" w:sz="4" w:space="0" w:color="auto"/>
              <w:left w:val="single" w:sz="4" w:space="0" w:color="auto"/>
              <w:bottom w:val="single" w:sz="4" w:space="0" w:color="auto"/>
              <w:right w:val="single" w:sz="4" w:space="0" w:color="auto"/>
            </w:tcBorders>
          </w:tcPr>
          <w:p w14:paraId="49C109BE"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1</w:t>
            </w:r>
          </w:p>
        </w:tc>
        <w:tc>
          <w:tcPr>
            <w:tcW w:w="972" w:type="dxa"/>
            <w:tcBorders>
              <w:top w:val="single" w:sz="4" w:space="0" w:color="auto"/>
              <w:left w:val="single" w:sz="4" w:space="0" w:color="auto"/>
              <w:bottom w:val="single" w:sz="4" w:space="0" w:color="auto"/>
              <w:right w:val="single" w:sz="4" w:space="0" w:color="auto"/>
            </w:tcBorders>
          </w:tcPr>
          <w:p w14:paraId="0D9F9B2A"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1</w:t>
            </w:r>
          </w:p>
        </w:tc>
        <w:tc>
          <w:tcPr>
            <w:tcW w:w="972" w:type="dxa"/>
            <w:tcBorders>
              <w:top w:val="single" w:sz="4" w:space="0" w:color="auto"/>
              <w:left w:val="single" w:sz="4" w:space="0" w:color="auto"/>
              <w:bottom w:val="single" w:sz="4" w:space="0" w:color="auto"/>
              <w:right w:val="single" w:sz="4" w:space="0" w:color="auto"/>
            </w:tcBorders>
          </w:tcPr>
          <w:p w14:paraId="3F104544"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6E3E2594"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2</w:t>
            </w:r>
          </w:p>
        </w:tc>
        <w:tc>
          <w:tcPr>
            <w:tcW w:w="972" w:type="dxa"/>
            <w:tcBorders>
              <w:top w:val="single" w:sz="4" w:space="0" w:color="auto"/>
              <w:left w:val="single" w:sz="4" w:space="0" w:color="auto"/>
              <w:bottom w:val="single" w:sz="4" w:space="0" w:color="auto"/>
              <w:right w:val="single" w:sz="4" w:space="0" w:color="auto"/>
            </w:tcBorders>
          </w:tcPr>
          <w:p w14:paraId="6134A3D6"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2</w:t>
            </w:r>
          </w:p>
        </w:tc>
        <w:tc>
          <w:tcPr>
            <w:tcW w:w="972" w:type="dxa"/>
            <w:tcBorders>
              <w:top w:val="single" w:sz="4" w:space="0" w:color="auto"/>
              <w:left w:val="single" w:sz="4" w:space="0" w:color="auto"/>
              <w:bottom w:val="single" w:sz="4" w:space="0" w:color="auto"/>
              <w:right w:val="single" w:sz="4" w:space="0" w:color="auto"/>
            </w:tcBorders>
          </w:tcPr>
          <w:p w14:paraId="3B7E395C"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746B587C"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552E739F"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2</w:t>
            </w:r>
          </w:p>
        </w:tc>
        <w:tc>
          <w:tcPr>
            <w:tcW w:w="972" w:type="dxa"/>
            <w:tcBorders>
              <w:top w:val="single" w:sz="4" w:space="0" w:color="auto"/>
              <w:left w:val="single" w:sz="4" w:space="0" w:color="auto"/>
              <w:bottom w:val="single" w:sz="4" w:space="0" w:color="auto"/>
              <w:right w:val="single" w:sz="4" w:space="0" w:color="auto"/>
            </w:tcBorders>
          </w:tcPr>
          <w:p w14:paraId="72168E39"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r>
      <w:tr w:rsidR="003027B3" w:rsidRPr="00041B6E" w14:paraId="4731D609" w14:textId="77777777" w:rsidTr="00604420">
        <w:trPr>
          <w:trHeight w:val="183"/>
        </w:trPr>
        <w:tc>
          <w:tcPr>
            <w:tcW w:w="1142" w:type="dxa"/>
            <w:tcBorders>
              <w:top w:val="single" w:sz="4" w:space="0" w:color="auto"/>
              <w:left w:val="single" w:sz="4" w:space="0" w:color="auto"/>
              <w:bottom w:val="single" w:sz="4" w:space="0" w:color="auto"/>
              <w:right w:val="single" w:sz="4" w:space="0" w:color="auto"/>
            </w:tcBorders>
            <w:hideMark/>
          </w:tcPr>
          <w:p w14:paraId="50834265" w14:textId="77777777" w:rsidR="003027B3" w:rsidRPr="00041B6E" w:rsidRDefault="003027B3" w:rsidP="003027B3">
            <w:pPr>
              <w:spacing w:before="0" w:beforeAutospacing="0" w:after="0" w:afterAutospacing="0"/>
              <w:jc w:val="center"/>
              <w:rPr>
                <w:rFonts w:eastAsia="Calibri" w:cstheme="minorHAnsi"/>
              </w:rPr>
            </w:pPr>
            <w:r w:rsidRPr="00041B6E">
              <w:rPr>
                <w:rFonts w:eastAsia="Calibri" w:cstheme="minorHAnsi"/>
                <w:lang w:val="ru-RU"/>
              </w:rPr>
              <w:t>От 80 и более бал.</w:t>
            </w:r>
          </w:p>
        </w:tc>
        <w:tc>
          <w:tcPr>
            <w:tcW w:w="971" w:type="dxa"/>
            <w:tcBorders>
              <w:top w:val="single" w:sz="4" w:space="0" w:color="auto"/>
              <w:left w:val="single" w:sz="4" w:space="0" w:color="auto"/>
              <w:bottom w:val="single" w:sz="4" w:space="0" w:color="auto"/>
              <w:right w:val="single" w:sz="4" w:space="0" w:color="auto"/>
            </w:tcBorders>
          </w:tcPr>
          <w:p w14:paraId="5696F7F4"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6</w:t>
            </w:r>
          </w:p>
        </w:tc>
        <w:tc>
          <w:tcPr>
            <w:tcW w:w="972" w:type="dxa"/>
            <w:tcBorders>
              <w:top w:val="single" w:sz="4" w:space="0" w:color="auto"/>
              <w:left w:val="single" w:sz="4" w:space="0" w:color="auto"/>
              <w:bottom w:val="single" w:sz="4" w:space="0" w:color="auto"/>
              <w:right w:val="single" w:sz="4" w:space="0" w:color="auto"/>
            </w:tcBorders>
          </w:tcPr>
          <w:p w14:paraId="78B32E9E"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0D106195"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487C401C"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1</w:t>
            </w:r>
          </w:p>
        </w:tc>
        <w:tc>
          <w:tcPr>
            <w:tcW w:w="972" w:type="dxa"/>
            <w:tcBorders>
              <w:top w:val="single" w:sz="4" w:space="0" w:color="auto"/>
              <w:left w:val="single" w:sz="4" w:space="0" w:color="auto"/>
              <w:bottom w:val="single" w:sz="4" w:space="0" w:color="auto"/>
              <w:right w:val="single" w:sz="4" w:space="0" w:color="auto"/>
            </w:tcBorders>
          </w:tcPr>
          <w:p w14:paraId="61B447BD"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5C310822"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6011DE76"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2890341A"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3F2B9E1D"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075DA21E"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0</w:t>
            </w:r>
          </w:p>
        </w:tc>
        <w:tc>
          <w:tcPr>
            <w:tcW w:w="972" w:type="dxa"/>
            <w:tcBorders>
              <w:top w:val="single" w:sz="4" w:space="0" w:color="auto"/>
              <w:left w:val="single" w:sz="4" w:space="0" w:color="auto"/>
              <w:bottom w:val="single" w:sz="4" w:space="0" w:color="auto"/>
              <w:right w:val="single" w:sz="4" w:space="0" w:color="auto"/>
            </w:tcBorders>
          </w:tcPr>
          <w:p w14:paraId="2E211BBC"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1</w:t>
            </w:r>
          </w:p>
        </w:tc>
      </w:tr>
    </w:tbl>
    <w:p w14:paraId="5DECEFD5" w14:textId="77777777" w:rsidR="003027B3" w:rsidRPr="00041B6E" w:rsidRDefault="003027B3" w:rsidP="003027B3">
      <w:pPr>
        <w:spacing w:before="0" w:beforeAutospacing="0" w:after="0" w:afterAutospacing="0" w:line="276" w:lineRule="auto"/>
        <w:rPr>
          <w:rFonts w:eastAsia="Times New Roman" w:cstheme="minorHAnsi"/>
          <w:b/>
          <w:color w:val="FF0000"/>
          <w:lang w:val="ru-RU" w:eastAsia="ru-RU"/>
        </w:rPr>
      </w:pPr>
    </w:p>
    <w:p w14:paraId="65B9B30A" w14:textId="77777777" w:rsidR="003027B3" w:rsidRPr="00041B6E" w:rsidRDefault="003027B3" w:rsidP="003027B3">
      <w:pPr>
        <w:spacing w:before="0" w:beforeAutospacing="0" w:after="0" w:afterAutospacing="0"/>
        <w:jc w:val="center"/>
        <w:rPr>
          <w:rFonts w:eastAsia="Calibri" w:cstheme="minorHAnsi"/>
          <w:noProof/>
          <w:lang w:val="ru-RU" w:eastAsia="ru-RU"/>
        </w:rPr>
      </w:pPr>
    </w:p>
    <w:p w14:paraId="20167FB8" w14:textId="77777777" w:rsidR="003027B3" w:rsidRPr="00041B6E" w:rsidRDefault="003027B3" w:rsidP="003027B3">
      <w:pPr>
        <w:spacing w:before="0" w:beforeAutospacing="0" w:after="0" w:afterAutospacing="0"/>
        <w:jc w:val="center"/>
        <w:rPr>
          <w:rFonts w:eastAsia="Calibri" w:cstheme="minorHAnsi"/>
          <w:noProof/>
          <w:lang w:val="ru-RU" w:eastAsia="ru-RU"/>
        </w:rPr>
      </w:pPr>
    </w:p>
    <w:p w14:paraId="1A2E7DB4" w14:textId="77777777" w:rsidR="003027B3" w:rsidRPr="00041B6E" w:rsidRDefault="003027B3" w:rsidP="003027B3">
      <w:pPr>
        <w:spacing w:before="0" w:beforeAutospacing="0" w:after="0" w:afterAutospacing="0"/>
        <w:jc w:val="center"/>
        <w:rPr>
          <w:rFonts w:eastAsia="Calibri" w:cstheme="minorHAnsi"/>
          <w:noProof/>
          <w:color w:val="FF0000"/>
          <w:lang w:val="ru-RU" w:eastAsia="ru-RU"/>
        </w:rPr>
      </w:pPr>
      <w:r w:rsidRPr="00041B6E">
        <w:rPr>
          <w:rFonts w:eastAsia="Calibri" w:cstheme="minorHAnsi"/>
          <w:noProof/>
          <w:color w:val="FF0000"/>
          <w:lang w:val="ru-RU" w:eastAsia="ru-RU"/>
        </w:rPr>
        <w:t>Аттестат о среднем образовании – получили все 29 учащихся!!!!</w:t>
      </w:r>
    </w:p>
    <w:p w14:paraId="04991D4A" w14:textId="77777777" w:rsidR="003027B3" w:rsidRPr="00041B6E" w:rsidRDefault="003027B3" w:rsidP="003027B3">
      <w:pPr>
        <w:spacing w:before="0" w:beforeAutospacing="0" w:after="0" w:afterAutospacing="0"/>
        <w:jc w:val="center"/>
        <w:rPr>
          <w:rFonts w:eastAsia="Calibri" w:cstheme="minorHAnsi"/>
          <w:noProof/>
          <w:color w:val="FF0000"/>
          <w:lang w:val="ru-RU" w:eastAsia="ru-RU"/>
        </w:rPr>
      </w:pPr>
    </w:p>
    <w:p w14:paraId="01054A85" w14:textId="77777777" w:rsidR="003027B3" w:rsidRPr="00041B6E" w:rsidRDefault="003027B3" w:rsidP="003027B3">
      <w:pPr>
        <w:spacing w:before="0" w:beforeAutospacing="0" w:after="0" w:afterAutospacing="0"/>
        <w:jc w:val="center"/>
        <w:rPr>
          <w:rFonts w:eastAsia="Calibri" w:cstheme="minorHAnsi"/>
          <w:noProof/>
          <w:lang w:val="ru-RU" w:eastAsia="ru-RU"/>
        </w:rPr>
      </w:pPr>
    </w:p>
    <w:p w14:paraId="4308915B" w14:textId="77777777" w:rsidR="003027B3" w:rsidRPr="00041B6E" w:rsidRDefault="003027B3" w:rsidP="003027B3">
      <w:pPr>
        <w:spacing w:before="0" w:beforeAutospacing="0" w:after="0" w:afterAutospacing="0"/>
        <w:jc w:val="center"/>
        <w:rPr>
          <w:rFonts w:eastAsia="Calibri" w:cstheme="minorHAnsi"/>
          <w:noProof/>
          <w:lang w:val="ru-RU" w:eastAsia="ru-RU"/>
        </w:rPr>
      </w:pPr>
    </w:p>
    <w:p w14:paraId="3ABD1D03" w14:textId="77777777" w:rsidR="003027B3" w:rsidRPr="00041B6E" w:rsidRDefault="003027B3" w:rsidP="003027B3">
      <w:pPr>
        <w:spacing w:before="0" w:beforeAutospacing="0" w:after="0" w:afterAutospacing="0"/>
        <w:jc w:val="center"/>
        <w:rPr>
          <w:rFonts w:eastAsia="Calibri" w:cstheme="minorHAnsi"/>
          <w:noProof/>
          <w:lang w:val="ru-RU" w:eastAsia="ru-RU"/>
        </w:rPr>
      </w:pPr>
    </w:p>
    <w:p w14:paraId="040ECFF0" w14:textId="77777777" w:rsidR="003027B3" w:rsidRPr="00041B6E" w:rsidRDefault="003027B3" w:rsidP="003027B3">
      <w:pPr>
        <w:spacing w:before="0" w:beforeAutospacing="0" w:after="0" w:afterAutospacing="0"/>
        <w:jc w:val="center"/>
        <w:rPr>
          <w:rFonts w:eastAsia="Calibri" w:cstheme="minorHAnsi"/>
          <w:noProof/>
          <w:lang w:val="ru-RU" w:eastAsia="ru-RU"/>
        </w:rPr>
      </w:pPr>
    </w:p>
    <w:p w14:paraId="474BE77B" w14:textId="77777777" w:rsidR="003027B3" w:rsidRPr="00041B6E" w:rsidRDefault="003027B3" w:rsidP="003027B3">
      <w:pPr>
        <w:spacing w:before="0" w:beforeAutospacing="0" w:after="0" w:afterAutospacing="0"/>
        <w:jc w:val="center"/>
        <w:rPr>
          <w:rFonts w:eastAsia="Calibri" w:cstheme="minorHAnsi"/>
          <w:noProof/>
          <w:lang w:val="ru-RU" w:eastAsia="ru-RU"/>
        </w:rPr>
      </w:pPr>
    </w:p>
    <w:p w14:paraId="45FC237D" w14:textId="77777777" w:rsidR="003027B3" w:rsidRPr="00041B6E" w:rsidRDefault="003027B3" w:rsidP="003027B3">
      <w:pPr>
        <w:spacing w:before="0" w:beforeAutospacing="0" w:after="0" w:afterAutospacing="0"/>
        <w:jc w:val="center"/>
        <w:rPr>
          <w:rFonts w:eastAsia="Calibri" w:cstheme="minorHAnsi"/>
          <w:noProof/>
          <w:lang w:val="ru-RU" w:eastAsia="ru-RU"/>
        </w:rPr>
      </w:pPr>
    </w:p>
    <w:p w14:paraId="74EA4906" w14:textId="77777777" w:rsidR="003027B3" w:rsidRPr="00041B6E" w:rsidRDefault="003027B3" w:rsidP="003027B3">
      <w:pPr>
        <w:spacing w:before="0" w:beforeAutospacing="0" w:after="0" w:afterAutospacing="0"/>
        <w:rPr>
          <w:rFonts w:eastAsia="Calibri" w:cstheme="minorHAnsi"/>
          <w:lang w:val="ru-RU"/>
        </w:rPr>
      </w:pPr>
    </w:p>
    <w:p w14:paraId="5B006A7B" w14:textId="77777777" w:rsidR="003027B3" w:rsidRPr="00041B6E" w:rsidRDefault="003027B3" w:rsidP="003027B3">
      <w:pPr>
        <w:spacing w:before="0" w:beforeAutospacing="0" w:after="0" w:afterAutospacing="0"/>
        <w:rPr>
          <w:rFonts w:eastAsia="Calibri" w:cstheme="minorHAnsi"/>
          <w:lang w:val="ru-RU"/>
        </w:rPr>
      </w:pPr>
      <w:r w:rsidRPr="00041B6E">
        <w:rPr>
          <w:rFonts w:eastAsia="Calibri" w:cstheme="minorHAnsi"/>
          <w:lang w:val="ru-RU"/>
        </w:rPr>
        <w:t xml:space="preserve">  </w:t>
      </w:r>
    </w:p>
    <w:p w14:paraId="3A01E1E7" w14:textId="77777777" w:rsidR="003027B3" w:rsidRPr="00041B6E" w:rsidRDefault="003027B3" w:rsidP="003027B3">
      <w:pPr>
        <w:spacing w:before="0" w:beforeAutospacing="0" w:after="0" w:afterAutospacing="0"/>
        <w:rPr>
          <w:rFonts w:eastAsia="Calibri" w:cstheme="minorHAnsi"/>
          <w:b/>
          <w:lang w:val="ru-RU"/>
        </w:rPr>
      </w:pPr>
      <w:r w:rsidRPr="00041B6E">
        <w:rPr>
          <w:rFonts w:eastAsia="Calibri" w:cstheme="minorHAnsi"/>
          <w:lang w:val="ru-RU"/>
        </w:rPr>
        <w:t xml:space="preserve">                                                                           </w:t>
      </w:r>
      <w:r w:rsidRPr="00041B6E">
        <w:rPr>
          <w:rFonts w:eastAsia="Calibri" w:cstheme="minorHAnsi"/>
          <w:b/>
          <w:lang w:val="ru-RU"/>
        </w:rPr>
        <w:t xml:space="preserve">Итоги ЕГЭ МБОУ «СОШ№9» 2020/2021 учебного года </w:t>
      </w:r>
    </w:p>
    <w:tbl>
      <w:tblPr>
        <w:tblStyle w:val="118"/>
        <w:tblW w:w="9903" w:type="dxa"/>
        <w:tblInd w:w="3109" w:type="dxa"/>
        <w:tblLayout w:type="fixed"/>
        <w:tblLook w:val="04A0" w:firstRow="1" w:lastRow="0" w:firstColumn="1" w:lastColumn="0" w:noHBand="0" w:noVBand="1"/>
      </w:tblPr>
      <w:tblGrid>
        <w:gridCol w:w="1302"/>
        <w:gridCol w:w="2955"/>
        <w:gridCol w:w="851"/>
        <w:gridCol w:w="567"/>
        <w:gridCol w:w="708"/>
        <w:gridCol w:w="567"/>
        <w:gridCol w:w="567"/>
        <w:gridCol w:w="709"/>
        <w:gridCol w:w="826"/>
        <w:gridCol w:w="851"/>
      </w:tblGrid>
      <w:tr w:rsidR="003027B3" w:rsidRPr="00041B6E" w14:paraId="6C0FEB17" w14:textId="77777777" w:rsidTr="00604420">
        <w:trPr>
          <w:cantSplit/>
          <w:trHeight w:val="383"/>
        </w:trPr>
        <w:tc>
          <w:tcPr>
            <w:tcW w:w="1302" w:type="dxa"/>
            <w:tcBorders>
              <w:top w:val="single" w:sz="4" w:space="0" w:color="auto"/>
              <w:left w:val="single" w:sz="4" w:space="0" w:color="auto"/>
              <w:bottom w:val="single" w:sz="4" w:space="0" w:color="auto"/>
              <w:right w:val="single" w:sz="4" w:space="0" w:color="auto"/>
            </w:tcBorders>
            <w:hideMark/>
          </w:tcPr>
          <w:p w14:paraId="75442000"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2955" w:type="dxa"/>
            <w:tcBorders>
              <w:top w:val="single" w:sz="4" w:space="0" w:color="auto"/>
              <w:left w:val="single" w:sz="4" w:space="0" w:color="auto"/>
              <w:bottom w:val="single" w:sz="4" w:space="0" w:color="auto"/>
              <w:right w:val="single" w:sz="4" w:space="0" w:color="auto"/>
            </w:tcBorders>
            <w:hideMark/>
          </w:tcPr>
          <w:p w14:paraId="518C8BF9"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 xml:space="preserve">Года </w:t>
            </w:r>
          </w:p>
        </w:tc>
        <w:tc>
          <w:tcPr>
            <w:tcW w:w="5646" w:type="dxa"/>
            <w:gridSpan w:val="8"/>
            <w:tcBorders>
              <w:top w:val="single" w:sz="4" w:space="0" w:color="auto"/>
              <w:left w:val="single" w:sz="4" w:space="0" w:color="auto"/>
              <w:bottom w:val="single" w:sz="4" w:space="0" w:color="auto"/>
              <w:right w:val="single" w:sz="4" w:space="0" w:color="auto"/>
            </w:tcBorders>
            <w:shd w:val="clear" w:color="auto" w:fill="auto"/>
            <w:hideMark/>
          </w:tcPr>
          <w:p w14:paraId="17E29F8F" w14:textId="77777777" w:rsidR="003027B3" w:rsidRPr="00041B6E" w:rsidRDefault="003027B3" w:rsidP="003027B3">
            <w:pPr>
              <w:spacing w:after="200" w:line="276" w:lineRule="auto"/>
              <w:jc w:val="center"/>
              <w:rPr>
                <w:rFonts w:asciiTheme="minorHAnsi" w:hAnsiTheme="minorHAnsi" w:cstheme="minorHAnsi"/>
                <w:b/>
              </w:rPr>
            </w:pPr>
            <w:r w:rsidRPr="00041B6E">
              <w:rPr>
                <w:rFonts w:asciiTheme="minorHAnsi" w:hAnsiTheme="minorHAnsi" w:cstheme="minorHAnsi"/>
                <w:b/>
              </w:rPr>
              <w:t>2020-2021 учебный год</w:t>
            </w:r>
          </w:p>
        </w:tc>
      </w:tr>
      <w:tr w:rsidR="003027B3" w:rsidRPr="00041B6E" w14:paraId="02BA103A" w14:textId="77777777" w:rsidTr="00604420">
        <w:trPr>
          <w:cantSplit/>
          <w:trHeight w:val="1148"/>
        </w:trPr>
        <w:tc>
          <w:tcPr>
            <w:tcW w:w="1302" w:type="dxa"/>
            <w:tcBorders>
              <w:top w:val="single" w:sz="4" w:space="0" w:color="auto"/>
              <w:left w:val="single" w:sz="4" w:space="0" w:color="auto"/>
              <w:bottom w:val="single" w:sz="4" w:space="0" w:color="auto"/>
              <w:right w:val="single" w:sz="4" w:space="0" w:color="auto"/>
            </w:tcBorders>
          </w:tcPr>
          <w:p w14:paraId="39BACFC3" w14:textId="77777777" w:rsidR="003027B3" w:rsidRPr="00041B6E" w:rsidRDefault="003027B3" w:rsidP="003027B3">
            <w:pPr>
              <w:spacing w:after="200" w:line="276" w:lineRule="auto"/>
              <w:rPr>
                <w:rFonts w:asciiTheme="minorHAnsi" w:hAnsiTheme="minorHAnsi" w:cstheme="minorHAnsi"/>
              </w:rPr>
            </w:pPr>
          </w:p>
        </w:tc>
        <w:tc>
          <w:tcPr>
            <w:tcW w:w="2955" w:type="dxa"/>
            <w:tcBorders>
              <w:top w:val="single" w:sz="4" w:space="0" w:color="auto"/>
              <w:left w:val="single" w:sz="4" w:space="0" w:color="auto"/>
              <w:bottom w:val="single" w:sz="4" w:space="0" w:color="auto"/>
              <w:right w:val="single" w:sz="4" w:space="0" w:color="auto"/>
            </w:tcBorders>
            <w:textDirection w:val="btLr"/>
            <w:hideMark/>
          </w:tcPr>
          <w:p w14:paraId="4EC12FCD" w14:textId="77777777" w:rsidR="003027B3" w:rsidRPr="00041B6E" w:rsidRDefault="003027B3" w:rsidP="003027B3">
            <w:pPr>
              <w:spacing w:after="200" w:line="276" w:lineRule="auto"/>
              <w:ind w:left="113" w:right="113"/>
              <w:rPr>
                <w:rFonts w:asciiTheme="minorHAnsi" w:hAnsiTheme="minorHAnsi" w:cstheme="minorHAnsi"/>
              </w:rPr>
            </w:pPr>
            <w:r w:rsidRPr="00041B6E">
              <w:rPr>
                <w:rFonts w:asciiTheme="minorHAnsi" w:hAnsiTheme="minorHAnsi" w:cstheme="minorHAnsi"/>
              </w:rPr>
              <w:t xml:space="preserve">Предметы </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4539BA5" w14:textId="77777777" w:rsidR="003027B3" w:rsidRPr="00041B6E" w:rsidRDefault="003027B3" w:rsidP="003027B3">
            <w:pPr>
              <w:spacing w:after="200" w:line="276" w:lineRule="auto"/>
              <w:ind w:left="113" w:right="113"/>
              <w:rPr>
                <w:rFonts w:asciiTheme="minorHAnsi" w:hAnsiTheme="minorHAnsi" w:cstheme="minorHAnsi"/>
              </w:rPr>
            </w:pPr>
            <w:r w:rsidRPr="00041B6E">
              <w:rPr>
                <w:rFonts w:asciiTheme="minorHAnsi" w:hAnsiTheme="minorHAnsi" w:cstheme="minorHAnsi"/>
              </w:rPr>
              <w:t>Кол. уч-ся</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686F06A" w14:textId="77777777" w:rsidR="003027B3" w:rsidRPr="00041B6E" w:rsidRDefault="003027B3" w:rsidP="003027B3">
            <w:pPr>
              <w:spacing w:after="200" w:line="276" w:lineRule="auto"/>
              <w:ind w:left="113" w:right="113"/>
              <w:rPr>
                <w:rFonts w:asciiTheme="minorHAnsi" w:hAnsiTheme="minorHAnsi" w:cstheme="minorHAnsi"/>
              </w:rPr>
            </w:pPr>
            <w:r w:rsidRPr="00041B6E">
              <w:rPr>
                <w:rFonts w:asciiTheme="minorHAnsi" w:hAnsiTheme="minorHAnsi" w:cstheme="minorHAnsi"/>
              </w:rPr>
              <w:t>«5»</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31C20CCB" w14:textId="77777777" w:rsidR="003027B3" w:rsidRPr="00041B6E" w:rsidRDefault="003027B3" w:rsidP="003027B3">
            <w:pPr>
              <w:spacing w:after="200" w:line="276" w:lineRule="auto"/>
              <w:ind w:left="113" w:right="113"/>
              <w:rPr>
                <w:rFonts w:asciiTheme="minorHAnsi" w:hAnsiTheme="minorHAnsi" w:cstheme="minorHAnsi"/>
              </w:rPr>
            </w:pPr>
            <w:r w:rsidRPr="00041B6E">
              <w:rPr>
                <w:rFonts w:asciiTheme="minorHAnsi" w:hAnsiTheme="minorHAnsi" w:cstheme="minorHAnsi"/>
              </w:rPr>
              <w:t>«4»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C718C01" w14:textId="77777777" w:rsidR="003027B3" w:rsidRPr="00041B6E" w:rsidRDefault="003027B3" w:rsidP="003027B3">
            <w:pPr>
              <w:spacing w:after="200" w:line="276" w:lineRule="auto"/>
              <w:ind w:left="113" w:right="113"/>
              <w:rPr>
                <w:rFonts w:asciiTheme="minorHAnsi" w:hAnsiTheme="minorHAnsi" w:cstheme="minorHAnsi"/>
              </w:rPr>
            </w:pPr>
            <w:r w:rsidRPr="00041B6E">
              <w:rPr>
                <w:rFonts w:asciiTheme="minorHAnsi" w:hAnsiTheme="minorHAnsi" w:cstheme="minorHAnsi"/>
              </w:rPr>
              <w:t>«3»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B14EE69" w14:textId="77777777" w:rsidR="003027B3" w:rsidRPr="00041B6E" w:rsidRDefault="003027B3" w:rsidP="003027B3">
            <w:pPr>
              <w:spacing w:after="200" w:line="276" w:lineRule="auto"/>
              <w:ind w:left="113" w:right="113"/>
              <w:rPr>
                <w:rFonts w:asciiTheme="minorHAnsi" w:hAnsiTheme="minorHAnsi" w:cstheme="minorHAnsi"/>
              </w:rPr>
            </w:pPr>
            <w:r w:rsidRPr="00041B6E">
              <w:rPr>
                <w:rFonts w:asciiTheme="minorHAnsi" w:hAnsiTheme="minorHAnsi" w:cstheme="minorHAnsi"/>
              </w:rPr>
              <w:t>«2»</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5D0B0949" w14:textId="77777777" w:rsidR="003027B3" w:rsidRPr="00041B6E" w:rsidRDefault="003027B3" w:rsidP="003027B3">
            <w:pPr>
              <w:spacing w:after="200" w:line="276" w:lineRule="auto"/>
              <w:ind w:left="113" w:right="113"/>
              <w:rPr>
                <w:rFonts w:asciiTheme="minorHAnsi" w:hAnsiTheme="minorHAnsi" w:cstheme="minorHAnsi"/>
              </w:rPr>
            </w:pPr>
            <w:r w:rsidRPr="00041B6E">
              <w:rPr>
                <w:rFonts w:asciiTheme="minorHAnsi" w:hAnsiTheme="minorHAnsi" w:cstheme="minorHAnsi"/>
              </w:rPr>
              <w:t>Ср.балл</w:t>
            </w:r>
          </w:p>
        </w:tc>
        <w:tc>
          <w:tcPr>
            <w:tcW w:w="826"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0B7018E1" w14:textId="77777777" w:rsidR="003027B3" w:rsidRPr="00041B6E" w:rsidRDefault="003027B3" w:rsidP="003027B3">
            <w:pPr>
              <w:spacing w:after="200" w:line="276" w:lineRule="auto"/>
              <w:ind w:left="113" w:right="113"/>
              <w:rPr>
                <w:rFonts w:asciiTheme="minorHAnsi" w:hAnsiTheme="minorHAnsi" w:cstheme="minorHAnsi"/>
              </w:rPr>
            </w:pPr>
            <w:r w:rsidRPr="00041B6E">
              <w:rPr>
                <w:rFonts w:asciiTheme="minorHAnsi" w:hAnsiTheme="minorHAnsi" w:cstheme="minorHAnsi"/>
              </w:rPr>
              <w:t>% кач.</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6771DAB" w14:textId="77777777" w:rsidR="003027B3" w:rsidRPr="00041B6E" w:rsidRDefault="003027B3" w:rsidP="003027B3">
            <w:pPr>
              <w:spacing w:after="200" w:line="276" w:lineRule="auto"/>
              <w:ind w:left="113" w:right="113"/>
              <w:rPr>
                <w:rFonts w:asciiTheme="minorHAnsi" w:hAnsiTheme="minorHAnsi" w:cstheme="minorHAnsi"/>
              </w:rPr>
            </w:pPr>
            <w:r w:rsidRPr="00041B6E">
              <w:rPr>
                <w:rFonts w:asciiTheme="minorHAnsi" w:hAnsiTheme="minorHAnsi" w:cstheme="minorHAnsi"/>
              </w:rPr>
              <w:t>% усп.</w:t>
            </w:r>
          </w:p>
        </w:tc>
      </w:tr>
      <w:tr w:rsidR="003027B3" w:rsidRPr="00041B6E" w14:paraId="0D1FF04E" w14:textId="77777777" w:rsidTr="00604420">
        <w:tc>
          <w:tcPr>
            <w:tcW w:w="1302" w:type="dxa"/>
            <w:tcBorders>
              <w:top w:val="single" w:sz="4" w:space="0" w:color="auto"/>
              <w:left w:val="single" w:sz="4" w:space="0" w:color="auto"/>
              <w:bottom w:val="single" w:sz="4" w:space="0" w:color="auto"/>
              <w:right w:val="single" w:sz="4" w:space="0" w:color="auto"/>
            </w:tcBorders>
            <w:hideMark/>
          </w:tcPr>
          <w:p w14:paraId="370D3226"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lastRenderedPageBreak/>
              <w:t>1</w:t>
            </w:r>
          </w:p>
        </w:tc>
        <w:tc>
          <w:tcPr>
            <w:tcW w:w="2955" w:type="dxa"/>
            <w:tcBorders>
              <w:top w:val="single" w:sz="4" w:space="0" w:color="auto"/>
              <w:left w:val="single" w:sz="4" w:space="0" w:color="auto"/>
              <w:bottom w:val="single" w:sz="4" w:space="0" w:color="auto"/>
              <w:right w:val="single" w:sz="4" w:space="0" w:color="auto"/>
            </w:tcBorders>
            <w:hideMark/>
          </w:tcPr>
          <w:p w14:paraId="1049B4AD"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6A5054B"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C9142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41699B2"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131BBB"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1B9526"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359FD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4,1</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7F417DB9"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79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E813020"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97</w:t>
            </w:r>
          </w:p>
        </w:tc>
      </w:tr>
      <w:tr w:rsidR="003027B3" w:rsidRPr="00041B6E" w14:paraId="46928666" w14:textId="77777777" w:rsidTr="00604420">
        <w:tc>
          <w:tcPr>
            <w:tcW w:w="1302" w:type="dxa"/>
            <w:tcBorders>
              <w:top w:val="single" w:sz="4" w:space="0" w:color="auto"/>
              <w:left w:val="single" w:sz="4" w:space="0" w:color="auto"/>
              <w:bottom w:val="single" w:sz="4" w:space="0" w:color="auto"/>
              <w:right w:val="single" w:sz="4" w:space="0" w:color="auto"/>
            </w:tcBorders>
            <w:hideMark/>
          </w:tcPr>
          <w:p w14:paraId="1D52880D"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w:t>
            </w:r>
          </w:p>
        </w:tc>
        <w:tc>
          <w:tcPr>
            <w:tcW w:w="2955" w:type="dxa"/>
            <w:tcBorders>
              <w:top w:val="single" w:sz="4" w:space="0" w:color="auto"/>
              <w:left w:val="single" w:sz="4" w:space="0" w:color="auto"/>
              <w:bottom w:val="single" w:sz="4" w:space="0" w:color="auto"/>
              <w:right w:val="single" w:sz="4" w:space="0" w:color="auto"/>
            </w:tcBorders>
            <w:hideMark/>
          </w:tcPr>
          <w:p w14:paraId="023A188B"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Матем.(проф.)</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9CC3A5B"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E76ED4"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B93AD93"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76A09F"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FC9A6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BD16F2"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3</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52262977"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11951F"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66</w:t>
            </w:r>
          </w:p>
        </w:tc>
      </w:tr>
      <w:tr w:rsidR="003027B3" w:rsidRPr="00041B6E" w14:paraId="5C7C5CE1" w14:textId="77777777" w:rsidTr="00604420">
        <w:tc>
          <w:tcPr>
            <w:tcW w:w="1302" w:type="dxa"/>
            <w:tcBorders>
              <w:top w:val="single" w:sz="4" w:space="0" w:color="auto"/>
              <w:left w:val="single" w:sz="4" w:space="0" w:color="auto"/>
              <w:bottom w:val="single" w:sz="4" w:space="0" w:color="auto"/>
              <w:right w:val="single" w:sz="4" w:space="0" w:color="auto"/>
            </w:tcBorders>
            <w:hideMark/>
          </w:tcPr>
          <w:p w14:paraId="7E3AE379"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4</w:t>
            </w:r>
          </w:p>
        </w:tc>
        <w:tc>
          <w:tcPr>
            <w:tcW w:w="2955" w:type="dxa"/>
            <w:tcBorders>
              <w:top w:val="single" w:sz="4" w:space="0" w:color="auto"/>
              <w:left w:val="single" w:sz="4" w:space="0" w:color="auto"/>
              <w:bottom w:val="single" w:sz="4" w:space="0" w:color="auto"/>
              <w:right w:val="single" w:sz="4" w:space="0" w:color="auto"/>
            </w:tcBorders>
            <w:hideMark/>
          </w:tcPr>
          <w:p w14:paraId="343592CB"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 xml:space="preserve">Биология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64D36B6"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38AA19"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7E273F3"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86F636"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A053A8"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B605EF"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3,2</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5C0E7A9D"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282BC3E"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78</w:t>
            </w:r>
          </w:p>
        </w:tc>
      </w:tr>
      <w:tr w:rsidR="003027B3" w:rsidRPr="00041B6E" w14:paraId="2B7F5175" w14:textId="77777777" w:rsidTr="00604420">
        <w:tc>
          <w:tcPr>
            <w:tcW w:w="1302" w:type="dxa"/>
            <w:tcBorders>
              <w:top w:val="single" w:sz="4" w:space="0" w:color="auto"/>
              <w:left w:val="single" w:sz="4" w:space="0" w:color="auto"/>
              <w:bottom w:val="single" w:sz="4" w:space="0" w:color="auto"/>
              <w:right w:val="single" w:sz="4" w:space="0" w:color="auto"/>
            </w:tcBorders>
            <w:hideMark/>
          </w:tcPr>
          <w:p w14:paraId="2A04131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5</w:t>
            </w:r>
          </w:p>
        </w:tc>
        <w:tc>
          <w:tcPr>
            <w:tcW w:w="2955" w:type="dxa"/>
            <w:tcBorders>
              <w:top w:val="single" w:sz="4" w:space="0" w:color="auto"/>
              <w:left w:val="single" w:sz="4" w:space="0" w:color="auto"/>
              <w:bottom w:val="single" w:sz="4" w:space="0" w:color="auto"/>
              <w:right w:val="single" w:sz="4" w:space="0" w:color="auto"/>
            </w:tcBorders>
            <w:hideMark/>
          </w:tcPr>
          <w:p w14:paraId="795CE351"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Обществозн.</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B89A0B2"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E6B9AF"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36E5380"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86490A"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ACE1E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63D3AE"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2,8</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23BC95DA"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4CD854B"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69</w:t>
            </w:r>
          </w:p>
        </w:tc>
      </w:tr>
      <w:tr w:rsidR="003027B3" w:rsidRPr="00041B6E" w14:paraId="5D07B2B7" w14:textId="77777777" w:rsidTr="00604420">
        <w:tc>
          <w:tcPr>
            <w:tcW w:w="1302" w:type="dxa"/>
            <w:tcBorders>
              <w:top w:val="single" w:sz="4" w:space="0" w:color="auto"/>
              <w:left w:val="single" w:sz="4" w:space="0" w:color="auto"/>
              <w:bottom w:val="single" w:sz="4" w:space="0" w:color="auto"/>
              <w:right w:val="single" w:sz="4" w:space="0" w:color="auto"/>
            </w:tcBorders>
            <w:hideMark/>
          </w:tcPr>
          <w:p w14:paraId="4E64CCB8"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6</w:t>
            </w:r>
          </w:p>
        </w:tc>
        <w:tc>
          <w:tcPr>
            <w:tcW w:w="2955" w:type="dxa"/>
            <w:tcBorders>
              <w:top w:val="single" w:sz="4" w:space="0" w:color="auto"/>
              <w:left w:val="single" w:sz="4" w:space="0" w:color="auto"/>
              <w:bottom w:val="single" w:sz="4" w:space="0" w:color="auto"/>
              <w:right w:val="single" w:sz="4" w:space="0" w:color="auto"/>
            </w:tcBorders>
            <w:hideMark/>
          </w:tcPr>
          <w:p w14:paraId="0C0E992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 xml:space="preserve">История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716D6C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3B1139"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F108BA1"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C963BF"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04826F"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0CB350"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3,2</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3347FFD8"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40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2EDE01"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80</w:t>
            </w:r>
          </w:p>
        </w:tc>
      </w:tr>
      <w:tr w:rsidR="003027B3" w:rsidRPr="00041B6E" w14:paraId="7EB09FC8" w14:textId="77777777" w:rsidTr="00604420">
        <w:tc>
          <w:tcPr>
            <w:tcW w:w="1302" w:type="dxa"/>
            <w:tcBorders>
              <w:top w:val="single" w:sz="4" w:space="0" w:color="auto"/>
              <w:left w:val="single" w:sz="4" w:space="0" w:color="auto"/>
              <w:bottom w:val="single" w:sz="4" w:space="0" w:color="auto"/>
              <w:right w:val="single" w:sz="4" w:space="0" w:color="auto"/>
            </w:tcBorders>
            <w:hideMark/>
          </w:tcPr>
          <w:p w14:paraId="0B5FF51E"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7</w:t>
            </w:r>
          </w:p>
        </w:tc>
        <w:tc>
          <w:tcPr>
            <w:tcW w:w="2955" w:type="dxa"/>
            <w:tcBorders>
              <w:top w:val="single" w:sz="4" w:space="0" w:color="auto"/>
              <w:left w:val="single" w:sz="4" w:space="0" w:color="auto"/>
              <w:bottom w:val="single" w:sz="4" w:space="0" w:color="auto"/>
              <w:right w:val="single" w:sz="4" w:space="0" w:color="auto"/>
            </w:tcBorders>
            <w:hideMark/>
          </w:tcPr>
          <w:p w14:paraId="7B4B432E"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 xml:space="preserve">География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5D4043"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770A41"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ED13722"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3CCCD3"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8A7A58"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844494"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247CDF6"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B53B4B"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r>
      <w:tr w:rsidR="003027B3" w:rsidRPr="00041B6E" w14:paraId="3EFCA8D7" w14:textId="77777777" w:rsidTr="00604420">
        <w:tc>
          <w:tcPr>
            <w:tcW w:w="1302" w:type="dxa"/>
            <w:tcBorders>
              <w:top w:val="single" w:sz="4" w:space="0" w:color="auto"/>
              <w:left w:val="single" w:sz="4" w:space="0" w:color="auto"/>
              <w:bottom w:val="single" w:sz="4" w:space="0" w:color="auto"/>
              <w:right w:val="single" w:sz="4" w:space="0" w:color="auto"/>
            </w:tcBorders>
            <w:hideMark/>
          </w:tcPr>
          <w:p w14:paraId="58EEBF74"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8</w:t>
            </w:r>
          </w:p>
        </w:tc>
        <w:tc>
          <w:tcPr>
            <w:tcW w:w="2955" w:type="dxa"/>
            <w:tcBorders>
              <w:top w:val="single" w:sz="4" w:space="0" w:color="auto"/>
              <w:left w:val="single" w:sz="4" w:space="0" w:color="auto"/>
              <w:bottom w:val="single" w:sz="4" w:space="0" w:color="auto"/>
              <w:right w:val="single" w:sz="4" w:space="0" w:color="auto"/>
            </w:tcBorders>
            <w:hideMark/>
          </w:tcPr>
          <w:p w14:paraId="5A33B276"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Английский яз.</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C52333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843A8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C5E33A"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AAD28E"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5C6B0E"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83A6EB"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3</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1AA74D01"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F41EBB8"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100</w:t>
            </w:r>
          </w:p>
        </w:tc>
      </w:tr>
      <w:tr w:rsidR="003027B3" w:rsidRPr="00041B6E" w14:paraId="7530B7EC" w14:textId="77777777" w:rsidTr="00604420">
        <w:tc>
          <w:tcPr>
            <w:tcW w:w="1302" w:type="dxa"/>
            <w:tcBorders>
              <w:top w:val="single" w:sz="4" w:space="0" w:color="auto"/>
              <w:left w:val="single" w:sz="4" w:space="0" w:color="auto"/>
              <w:bottom w:val="single" w:sz="4" w:space="0" w:color="auto"/>
              <w:right w:val="single" w:sz="4" w:space="0" w:color="auto"/>
            </w:tcBorders>
            <w:hideMark/>
          </w:tcPr>
          <w:p w14:paraId="7DE62661"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w:t>
            </w:r>
          </w:p>
        </w:tc>
        <w:tc>
          <w:tcPr>
            <w:tcW w:w="2955" w:type="dxa"/>
            <w:tcBorders>
              <w:top w:val="single" w:sz="4" w:space="0" w:color="auto"/>
              <w:left w:val="single" w:sz="4" w:space="0" w:color="auto"/>
              <w:bottom w:val="single" w:sz="4" w:space="0" w:color="auto"/>
              <w:right w:val="single" w:sz="4" w:space="0" w:color="auto"/>
            </w:tcBorders>
            <w:hideMark/>
          </w:tcPr>
          <w:p w14:paraId="015B551F"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Физика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7DD3FB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E2CEF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12B8E06"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F450C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CB988B"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A7D373"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3,3</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1F67E382"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F8FA819"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83</w:t>
            </w:r>
          </w:p>
        </w:tc>
      </w:tr>
      <w:tr w:rsidR="003027B3" w:rsidRPr="00041B6E" w14:paraId="32568684" w14:textId="77777777" w:rsidTr="00604420">
        <w:tc>
          <w:tcPr>
            <w:tcW w:w="1302" w:type="dxa"/>
            <w:tcBorders>
              <w:top w:val="single" w:sz="4" w:space="0" w:color="auto"/>
              <w:left w:val="single" w:sz="4" w:space="0" w:color="auto"/>
              <w:bottom w:val="single" w:sz="4" w:space="0" w:color="auto"/>
              <w:right w:val="single" w:sz="4" w:space="0" w:color="auto"/>
            </w:tcBorders>
            <w:hideMark/>
          </w:tcPr>
          <w:p w14:paraId="690CC7DA"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10</w:t>
            </w:r>
          </w:p>
        </w:tc>
        <w:tc>
          <w:tcPr>
            <w:tcW w:w="2955" w:type="dxa"/>
            <w:tcBorders>
              <w:top w:val="single" w:sz="4" w:space="0" w:color="auto"/>
              <w:left w:val="single" w:sz="4" w:space="0" w:color="auto"/>
              <w:bottom w:val="single" w:sz="4" w:space="0" w:color="auto"/>
              <w:right w:val="single" w:sz="4" w:space="0" w:color="auto"/>
            </w:tcBorders>
            <w:hideMark/>
          </w:tcPr>
          <w:p w14:paraId="2A5BDE6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 xml:space="preserve">Химия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170A21D"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07F3F2"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1267AB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3E4BE4"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F2575F"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0EC6ED"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2,6</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9F27632"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AD3EFF"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22</w:t>
            </w:r>
          </w:p>
        </w:tc>
      </w:tr>
      <w:tr w:rsidR="003027B3" w:rsidRPr="00041B6E" w14:paraId="3BB1E8EB" w14:textId="77777777" w:rsidTr="00604420">
        <w:tc>
          <w:tcPr>
            <w:tcW w:w="1302" w:type="dxa"/>
            <w:tcBorders>
              <w:top w:val="single" w:sz="4" w:space="0" w:color="auto"/>
              <w:left w:val="single" w:sz="4" w:space="0" w:color="auto"/>
              <w:bottom w:val="single" w:sz="4" w:space="0" w:color="auto"/>
              <w:right w:val="single" w:sz="4" w:space="0" w:color="auto"/>
            </w:tcBorders>
            <w:hideMark/>
          </w:tcPr>
          <w:p w14:paraId="3C73538A"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11</w:t>
            </w:r>
          </w:p>
        </w:tc>
        <w:tc>
          <w:tcPr>
            <w:tcW w:w="2955" w:type="dxa"/>
            <w:tcBorders>
              <w:top w:val="single" w:sz="4" w:space="0" w:color="auto"/>
              <w:left w:val="single" w:sz="4" w:space="0" w:color="auto"/>
              <w:bottom w:val="single" w:sz="4" w:space="0" w:color="auto"/>
              <w:right w:val="single" w:sz="4" w:space="0" w:color="auto"/>
            </w:tcBorders>
            <w:hideMark/>
          </w:tcPr>
          <w:p w14:paraId="2F58A9F4"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 xml:space="preserve">Литература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7CC0CA"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FD0CB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1DD3108"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AEB900"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FC1E92"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2DC4B1"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5</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5FDFAB97"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2C6B246"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100</w:t>
            </w:r>
          </w:p>
        </w:tc>
      </w:tr>
      <w:tr w:rsidR="003027B3" w:rsidRPr="00041B6E" w14:paraId="7BF90222" w14:textId="77777777" w:rsidTr="00604420">
        <w:tc>
          <w:tcPr>
            <w:tcW w:w="1302" w:type="dxa"/>
            <w:tcBorders>
              <w:top w:val="single" w:sz="4" w:space="0" w:color="auto"/>
              <w:left w:val="single" w:sz="4" w:space="0" w:color="auto"/>
              <w:bottom w:val="single" w:sz="4" w:space="0" w:color="auto"/>
              <w:right w:val="single" w:sz="4" w:space="0" w:color="auto"/>
            </w:tcBorders>
          </w:tcPr>
          <w:p w14:paraId="33414FC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12</w:t>
            </w:r>
          </w:p>
        </w:tc>
        <w:tc>
          <w:tcPr>
            <w:tcW w:w="2955" w:type="dxa"/>
            <w:tcBorders>
              <w:top w:val="single" w:sz="4" w:space="0" w:color="auto"/>
              <w:left w:val="single" w:sz="4" w:space="0" w:color="auto"/>
              <w:bottom w:val="single" w:sz="4" w:space="0" w:color="auto"/>
              <w:right w:val="single" w:sz="4" w:space="0" w:color="auto"/>
            </w:tcBorders>
            <w:hideMark/>
          </w:tcPr>
          <w:p w14:paraId="6B9E0E9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 xml:space="preserve">Информатика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9A2580D"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18B02E"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2BBD29"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04AFA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D45B43"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BDE3E6"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25DC97C4"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AB7104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r>
      <w:tr w:rsidR="003027B3" w:rsidRPr="00041B6E" w14:paraId="5EC3338A" w14:textId="77777777" w:rsidTr="00604420">
        <w:tc>
          <w:tcPr>
            <w:tcW w:w="1302" w:type="dxa"/>
            <w:tcBorders>
              <w:top w:val="single" w:sz="4" w:space="0" w:color="auto"/>
              <w:left w:val="single" w:sz="4" w:space="0" w:color="auto"/>
              <w:bottom w:val="single" w:sz="4" w:space="0" w:color="auto"/>
              <w:right w:val="single" w:sz="4" w:space="0" w:color="auto"/>
            </w:tcBorders>
          </w:tcPr>
          <w:p w14:paraId="1AD3B9FB" w14:textId="77777777" w:rsidR="003027B3" w:rsidRPr="00041B6E" w:rsidRDefault="003027B3" w:rsidP="003027B3">
            <w:pPr>
              <w:spacing w:after="200" w:line="276" w:lineRule="auto"/>
              <w:rPr>
                <w:rFonts w:asciiTheme="minorHAnsi" w:hAnsiTheme="minorHAnsi" w:cstheme="minorHAnsi"/>
                <w:b/>
              </w:rPr>
            </w:pPr>
          </w:p>
        </w:tc>
        <w:tc>
          <w:tcPr>
            <w:tcW w:w="2955" w:type="dxa"/>
            <w:tcBorders>
              <w:top w:val="single" w:sz="4" w:space="0" w:color="auto"/>
              <w:left w:val="single" w:sz="4" w:space="0" w:color="auto"/>
              <w:bottom w:val="single" w:sz="4" w:space="0" w:color="auto"/>
              <w:right w:val="single" w:sz="4" w:space="0" w:color="auto"/>
            </w:tcBorders>
          </w:tcPr>
          <w:p w14:paraId="47928DC0"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Общ. результат</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C54E819" w14:textId="77777777" w:rsidR="003027B3" w:rsidRPr="00041B6E" w:rsidRDefault="003027B3" w:rsidP="003027B3">
            <w:pPr>
              <w:spacing w:after="200" w:line="276" w:lineRule="auto"/>
              <w:rPr>
                <w:rFonts w:asciiTheme="minorHAnsi" w:hAnsiTheme="minorHAnsi" w:cstheme="minorHAnsi"/>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58EFC2" w14:textId="77777777" w:rsidR="003027B3" w:rsidRPr="00041B6E" w:rsidRDefault="003027B3" w:rsidP="003027B3">
            <w:pPr>
              <w:spacing w:after="200" w:line="276" w:lineRule="auto"/>
              <w:rPr>
                <w:rFonts w:asciiTheme="minorHAnsi" w:hAnsiTheme="minorHAnsi" w:cstheme="minorHAnsi"/>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EF2B5CD" w14:textId="77777777" w:rsidR="003027B3" w:rsidRPr="00041B6E" w:rsidRDefault="003027B3" w:rsidP="003027B3">
            <w:pPr>
              <w:spacing w:after="200" w:line="276" w:lineRule="auto"/>
              <w:rPr>
                <w:rFonts w:asciiTheme="minorHAnsi" w:hAnsiTheme="minorHAnsi" w:cstheme="minorHAnsi"/>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354886" w14:textId="77777777" w:rsidR="003027B3" w:rsidRPr="00041B6E" w:rsidRDefault="003027B3" w:rsidP="003027B3">
            <w:pPr>
              <w:spacing w:after="200" w:line="276" w:lineRule="auto"/>
              <w:rPr>
                <w:rFonts w:asciiTheme="minorHAnsi" w:hAnsiTheme="minorHAnsi" w:cstheme="minorHAnsi"/>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2C085C" w14:textId="77777777" w:rsidR="003027B3" w:rsidRPr="00041B6E" w:rsidRDefault="003027B3" w:rsidP="003027B3">
            <w:pPr>
              <w:spacing w:after="200" w:line="276" w:lineRule="auto"/>
              <w:rPr>
                <w:rFonts w:asciiTheme="minorHAnsi" w:hAnsiTheme="minorHAnsi" w:cstheme="minorHAnsi"/>
                <w: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49766E" w14:textId="77777777" w:rsidR="003027B3" w:rsidRPr="00041B6E" w:rsidRDefault="003027B3" w:rsidP="003027B3">
            <w:pPr>
              <w:spacing w:after="200" w:line="276" w:lineRule="auto"/>
              <w:rPr>
                <w:rFonts w:asciiTheme="minorHAnsi" w:hAnsiTheme="minorHAnsi" w:cstheme="minorHAnsi"/>
                <w:b/>
              </w:rPr>
            </w:pP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00513EF8" w14:textId="77777777" w:rsidR="003027B3" w:rsidRPr="00041B6E" w:rsidRDefault="003027B3" w:rsidP="003027B3">
            <w:pPr>
              <w:spacing w:after="200" w:line="276" w:lineRule="auto"/>
              <w:rPr>
                <w:rFonts w:asciiTheme="minorHAnsi" w:hAnsiTheme="minorHAnsi" w:cstheme="minorHAnsi"/>
                <w:b/>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7E95DE0" w14:textId="77777777" w:rsidR="003027B3" w:rsidRPr="00041B6E" w:rsidRDefault="003027B3" w:rsidP="003027B3">
            <w:pPr>
              <w:spacing w:after="200" w:line="276" w:lineRule="auto"/>
              <w:rPr>
                <w:rFonts w:asciiTheme="minorHAnsi" w:hAnsiTheme="minorHAnsi" w:cstheme="minorHAnsi"/>
                <w:b/>
              </w:rPr>
            </w:pPr>
          </w:p>
        </w:tc>
      </w:tr>
    </w:tbl>
    <w:p w14:paraId="019D2335" w14:textId="77777777" w:rsidR="003027B3" w:rsidRPr="00041B6E" w:rsidRDefault="003027B3" w:rsidP="003027B3">
      <w:pPr>
        <w:spacing w:after="0" w:afterAutospacing="0"/>
        <w:rPr>
          <w:rFonts w:eastAsia="Calibri" w:cstheme="minorHAnsi"/>
          <w:lang w:val="ru-RU"/>
        </w:rPr>
      </w:pPr>
    </w:p>
    <w:p w14:paraId="045C5537" w14:textId="77777777" w:rsidR="003027B3" w:rsidRPr="00041B6E" w:rsidRDefault="003027B3" w:rsidP="003027B3">
      <w:pPr>
        <w:spacing w:after="0" w:afterAutospacing="0"/>
        <w:rPr>
          <w:rFonts w:eastAsia="Calibri" w:cstheme="minorHAnsi"/>
          <w:lang w:val="ru-RU"/>
        </w:rPr>
      </w:pPr>
    </w:p>
    <w:p w14:paraId="653DD1DB" w14:textId="77777777" w:rsidR="003027B3" w:rsidRPr="00041B6E" w:rsidRDefault="003027B3" w:rsidP="003027B3">
      <w:pPr>
        <w:spacing w:before="0" w:beforeAutospacing="0" w:after="160" w:afterAutospacing="0" w:line="259" w:lineRule="auto"/>
        <w:jc w:val="right"/>
        <w:rPr>
          <w:rFonts w:eastAsia="Calibri" w:cstheme="minorHAnsi"/>
          <w:b/>
          <w:lang w:val="ru-RU"/>
        </w:rPr>
      </w:pPr>
    </w:p>
    <w:p w14:paraId="0FA8B0B6" w14:textId="77777777" w:rsidR="003027B3" w:rsidRPr="00041B6E" w:rsidRDefault="003027B3" w:rsidP="003027B3">
      <w:pPr>
        <w:spacing w:before="0" w:beforeAutospacing="0" w:after="160" w:afterAutospacing="0" w:line="259" w:lineRule="auto"/>
        <w:jc w:val="right"/>
        <w:rPr>
          <w:rFonts w:eastAsia="Calibri" w:cstheme="minorHAnsi"/>
          <w:b/>
          <w:lang w:val="ru-RU"/>
        </w:rPr>
      </w:pPr>
    </w:p>
    <w:p w14:paraId="558FEACA"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 xml:space="preserve">Информация о выпускниках 2020-2021 уч.г., </w:t>
      </w:r>
    </w:p>
    <w:p w14:paraId="0D2F3BD3"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получивших аттестат о среднем общем образовании с отличием и медаль (за особые успехи в учении)</w:t>
      </w:r>
    </w:p>
    <w:p w14:paraId="6816CB77" w14:textId="77777777" w:rsidR="003027B3" w:rsidRPr="00041B6E" w:rsidRDefault="003027B3" w:rsidP="003027B3">
      <w:pPr>
        <w:spacing w:before="0" w:beforeAutospacing="0" w:after="0" w:afterAutospacing="0"/>
        <w:jc w:val="both"/>
        <w:rPr>
          <w:rFonts w:eastAsia="Calibri" w:cstheme="minorHAnsi"/>
          <w:b/>
          <w:lang w:val="ru-RU"/>
        </w:rPr>
      </w:pPr>
      <w:r w:rsidRPr="00041B6E">
        <w:rPr>
          <w:rFonts w:eastAsia="Calibri" w:cstheme="minorHAnsi"/>
          <w:b/>
          <w:lang w:val="ru-RU"/>
        </w:rPr>
        <w:t xml:space="preserve">     </w:t>
      </w:r>
    </w:p>
    <w:tbl>
      <w:tblPr>
        <w:tblStyle w:val="134"/>
        <w:tblW w:w="13932" w:type="dxa"/>
        <w:tblInd w:w="250" w:type="dxa"/>
        <w:tblLayout w:type="fixed"/>
        <w:tblLook w:val="04A0" w:firstRow="1" w:lastRow="0" w:firstColumn="1" w:lastColumn="0" w:noHBand="0" w:noVBand="1"/>
      </w:tblPr>
      <w:tblGrid>
        <w:gridCol w:w="4565"/>
        <w:gridCol w:w="5103"/>
        <w:gridCol w:w="1417"/>
        <w:gridCol w:w="2835"/>
        <w:gridCol w:w="12"/>
      </w:tblGrid>
      <w:tr w:rsidR="003027B3" w:rsidRPr="00041B6E" w14:paraId="5CDAF247" w14:textId="77777777" w:rsidTr="00604420">
        <w:tc>
          <w:tcPr>
            <w:tcW w:w="4565" w:type="dxa"/>
          </w:tcPr>
          <w:p w14:paraId="4D888ED0" w14:textId="77777777" w:rsidR="003027B3" w:rsidRPr="00041B6E" w:rsidRDefault="003027B3" w:rsidP="003027B3">
            <w:pPr>
              <w:spacing w:after="200" w:line="276" w:lineRule="auto"/>
              <w:jc w:val="center"/>
              <w:rPr>
                <w:rFonts w:eastAsia="Calibri" w:cstheme="minorHAnsi"/>
                <w:b/>
              </w:rPr>
            </w:pPr>
          </w:p>
          <w:p w14:paraId="0ADBA1B3" w14:textId="77777777" w:rsidR="003027B3" w:rsidRPr="00041B6E" w:rsidRDefault="003027B3" w:rsidP="003027B3">
            <w:pPr>
              <w:spacing w:after="200" w:line="276" w:lineRule="auto"/>
              <w:jc w:val="center"/>
              <w:rPr>
                <w:rFonts w:eastAsia="Calibri" w:cstheme="minorHAnsi"/>
                <w:b/>
              </w:rPr>
            </w:pPr>
            <w:r w:rsidRPr="00041B6E">
              <w:rPr>
                <w:rFonts w:eastAsia="Calibri" w:cstheme="minorHAnsi"/>
                <w:b/>
              </w:rPr>
              <w:t xml:space="preserve">Образовательное учреждение      (по </w:t>
            </w:r>
            <w:r w:rsidRPr="00041B6E">
              <w:rPr>
                <w:rFonts w:eastAsia="Calibri" w:cstheme="minorHAnsi"/>
                <w:b/>
              </w:rPr>
              <w:lastRenderedPageBreak/>
              <w:t>уставу)</w:t>
            </w:r>
          </w:p>
        </w:tc>
        <w:tc>
          <w:tcPr>
            <w:tcW w:w="5103" w:type="dxa"/>
          </w:tcPr>
          <w:p w14:paraId="26D7053A" w14:textId="77777777" w:rsidR="003027B3" w:rsidRPr="00041B6E" w:rsidRDefault="003027B3" w:rsidP="003027B3">
            <w:pPr>
              <w:spacing w:after="200" w:line="276" w:lineRule="auto"/>
              <w:jc w:val="center"/>
              <w:rPr>
                <w:rFonts w:eastAsia="Calibri" w:cstheme="minorHAnsi"/>
                <w:b/>
              </w:rPr>
            </w:pPr>
            <w:r w:rsidRPr="00041B6E">
              <w:rPr>
                <w:rFonts w:eastAsia="Calibri" w:cstheme="minorHAnsi"/>
                <w:b/>
              </w:rPr>
              <w:lastRenderedPageBreak/>
              <w:t>ФИО (полностью)</w:t>
            </w:r>
          </w:p>
        </w:tc>
        <w:tc>
          <w:tcPr>
            <w:tcW w:w="1417" w:type="dxa"/>
          </w:tcPr>
          <w:p w14:paraId="21F05A90" w14:textId="77777777" w:rsidR="003027B3" w:rsidRPr="00041B6E" w:rsidRDefault="003027B3" w:rsidP="003027B3">
            <w:pPr>
              <w:spacing w:after="200" w:line="276" w:lineRule="auto"/>
              <w:rPr>
                <w:rFonts w:eastAsia="Calibri" w:cstheme="minorHAnsi"/>
                <w:b/>
              </w:rPr>
            </w:pPr>
          </w:p>
          <w:p w14:paraId="1CCF0DA6" w14:textId="77777777" w:rsidR="003027B3" w:rsidRPr="00041B6E" w:rsidRDefault="003027B3" w:rsidP="003027B3">
            <w:pPr>
              <w:spacing w:after="200" w:line="276" w:lineRule="auto"/>
              <w:jc w:val="center"/>
              <w:rPr>
                <w:rFonts w:eastAsia="Calibri" w:cstheme="minorHAnsi"/>
                <w:b/>
              </w:rPr>
            </w:pPr>
            <w:r w:rsidRPr="00041B6E">
              <w:rPr>
                <w:rFonts w:eastAsia="Calibri" w:cstheme="minorHAnsi"/>
                <w:b/>
              </w:rPr>
              <w:t xml:space="preserve">Результаты по </w:t>
            </w:r>
            <w:r w:rsidRPr="00041B6E">
              <w:rPr>
                <w:rFonts w:eastAsia="Calibri" w:cstheme="minorHAnsi"/>
                <w:b/>
              </w:rPr>
              <w:lastRenderedPageBreak/>
              <w:t>русскому языку</w:t>
            </w:r>
          </w:p>
        </w:tc>
        <w:tc>
          <w:tcPr>
            <w:tcW w:w="2847" w:type="dxa"/>
            <w:gridSpan w:val="2"/>
          </w:tcPr>
          <w:p w14:paraId="4E4B49C8" w14:textId="77777777" w:rsidR="003027B3" w:rsidRPr="00041B6E" w:rsidRDefault="003027B3" w:rsidP="003027B3">
            <w:pPr>
              <w:spacing w:after="200" w:line="276" w:lineRule="auto"/>
              <w:jc w:val="center"/>
              <w:rPr>
                <w:rFonts w:eastAsia="Calibri" w:cstheme="minorHAnsi"/>
                <w:b/>
              </w:rPr>
            </w:pPr>
          </w:p>
          <w:p w14:paraId="395A6B80" w14:textId="77777777" w:rsidR="003027B3" w:rsidRPr="00041B6E" w:rsidRDefault="003027B3" w:rsidP="003027B3">
            <w:pPr>
              <w:spacing w:after="200" w:line="276" w:lineRule="auto"/>
              <w:jc w:val="center"/>
              <w:rPr>
                <w:rFonts w:eastAsia="Calibri" w:cstheme="minorHAnsi"/>
                <w:b/>
              </w:rPr>
            </w:pPr>
            <w:r w:rsidRPr="00041B6E">
              <w:rPr>
                <w:rFonts w:eastAsia="Calibri" w:cstheme="minorHAnsi"/>
                <w:b/>
              </w:rPr>
              <w:t xml:space="preserve">Результаты экзаменов по </w:t>
            </w:r>
            <w:r w:rsidRPr="00041B6E">
              <w:rPr>
                <w:rFonts w:eastAsia="Calibri" w:cstheme="minorHAnsi"/>
                <w:b/>
              </w:rPr>
              <w:lastRenderedPageBreak/>
              <w:t xml:space="preserve">выбору </w:t>
            </w:r>
          </w:p>
        </w:tc>
      </w:tr>
      <w:tr w:rsidR="003027B3" w:rsidRPr="00041B6E" w14:paraId="4F32E64B" w14:textId="77777777" w:rsidTr="00604420">
        <w:trPr>
          <w:gridAfter w:val="1"/>
          <w:wAfter w:w="12" w:type="dxa"/>
        </w:trPr>
        <w:tc>
          <w:tcPr>
            <w:tcW w:w="4565" w:type="dxa"/>
          </w:tcPr>
          <w:p w14:paraId="568D7365" w14:textId="77777777" w:rsidR="003027B3" w:rsidRPr="00041B6E" w:rsidRDefault="003027B3" w:rsidP="003027B3">
            <w:pPr>
              <w:spacing w:after="200" w:line="276" w:lineRule="auto"/>
              <w:rPr>
                <w:rFonts w:eastAsia="Calibri" w:cstheme="minorHAnsi"/>
                <w:b/>
              </w:rPr>
            </w:pPr>
            <w:r w:rsidRPr="00041B6E">
              <w:rPr>
                <w:rFonts w:eastAsia="Calibri" w:cstheme="minorHAnsi"/>
              </w:rPr>
              <w:lastRenderedPageBreak/>
              <w:t>МБОУ «СОШ№9 г. Каспийска имени Героев России – пограничников»</w:t>
            </w:r>
          </w:p>
        </w:tc>
        <w:tc>
          <w:tcPr>
            <w:tcW w:w="5103" w:type="dxa"/>
          </w:tcPr>
          <w:p w14:paraId="0B90CF39" w14:textId="77777777" w:rsidR="003027B3" w:rsidRPr="00041B6E" w:rsidRDefault="003027B3" w:rsidP="003027B3">
            <w:pPr>
              <w:spacing w:after="200" w:line="276" w:lineRule="auto"/>
              <w:rPr>
                <w:rFonts w:eastAsia="Calibri" w:cstheme="minorHAnsi"/>
              </w:rPr>
            </w:pPr>
            <w:r w:rsidRPr="00041B6E">
              <w:rPr>
                <w:rFonts w:eastAsia="Calibri" w:cstheme="minorHAnsi"/>
              </w:rPr>
              <w:t>Алиев Ахмед Алиевич</w:t>
            </w:r>
          </w:p>
        </w:tc>
        <w:tc>
          <w:tcPr>
            <w:tcW w:w="1417" w:type="dxa"/>
          </w:tcPr>
          <w:p w14:paraId="4D6A75E7" w14:textId="77777777" w:rsidR="003027B3" w:rsidRPr="00041B6E" w:rsidRDefault="003027B3" w:rsidP="003027B3">
            <w:pPr>
              <w:spacing w:after="200" w:line="276" w:lineRule="auto"/>
              <w:rPr>
                <w:rFonts w:eastAsia="Calibri" w:cstheme="minorHAnsi"/>
                <w:b/>
              </w:rPr>
            </w:pPr>
            <w:r w:rsidRPr="00041B6E">
              <w:rPr>
                <w:rFonts w:eastAsia="Calibri" w:cstheme="minorHAnsi"/>
                <w:b/>
              </w:rPr>
              <w:t xml:space="preserve">  92 б</w:t>
            </w:r>
          </w:p>
        </w:tc>
        <w:tc>
          <w:tcPr>
            <w:tcW w:w="2835" w:type="dxa"/>
          </w:tcPr>
          <w:p w14:paraId="083A019A" w14:textId="77777777" w:rsidR="003027B3" w:rsidRPr="00041B6E" w:rsidRDefault="003027B3" w:rsidP="003027B3">
            <w:pPr>
              <w:spacing w:after="200" w:line="276" w:lineRule="auto"/>
              <w:rPr>
                <w:rFonts w:eastAsia="Calibri" w:cstheme="minorHAnsi"/>
                <w:b/>
              </w:rPr>
            </w:pPr>
            <w:r w:rsidRPr="00041B6E">
              <w:rPr>
                <w:rFonts w:eastAsia="Calibri" w:cstheme="minorHAnsi"/>
                <w:b/>
              </w:rPr>
              <w:t>Химия – 78 б</w:t>
            </w:r>
          </w:p>
          <w:p w14:paraId="345C2CE4" w14:textId="77777777" w:rsidR="003027B3" w:rsidRPr="00041B6E" w:rsidRDefault="003027B3" w:rsidP="003027B3">
            <w:pPr>
              <w:spacing w:after="200" w:line="276" w:lineRule="auto"/>
              <w:rPr>
                <w:rFonts w:eastAsia="Calibri" w:cstheme="minorHAnsi"/>
                <w:b/>
              </w:rPr>
            </w:pPr>
            <w:r w:rsidRPr="00041B6E">
              <w:rPr>
                <w:rFonts w:eastAsia="Calibri" w:cstheme="minorHAnsi"/>
                <w:b/>
              </w:rPr>
              <w:t>Биология -74 б.</w:t>
            </w:r>
          </w:p>
        </w:tc>
      </w:tr>
      <w:tr w:rsidR="003027B3" w:rsidRPr="00E523AD" w14:paraId="3BF422C7" w14:textId="77777777" w:rsidTr="00604420">
        <w:trPr>
          <w:gridAfter w:val="1"/>
          <w:wAfter w:w="12" w:type="dxa"/>
        </w:trPr>
        <w:tc>
          <w:tcPr>
            <w:tcW w:w="4565" w:type="dxa"/>
          </w:tcPr>
          <w:p w14:paraId="6EB99F50" w14:textId="77777777" w:rsidR="003027B3" w:rsidRPr="00041B6E" w:rsidRDefault="003027B3" w:rsidP="003027B3">
            <w:pPr>
              <w:spacing w:after="200" w:line="276" w:lineRule="auto"/>
              <w:rPr>
                <w:rFonts w:eastAsia="Calibri" w:cstheme="minorHAnsi"/>
              </w:rPr>
            </w:pPr>
            <w:r w:rsidRPr="00041B6E">
              <w:rPr>
                <w:rFonts w:eastAsia="Calibri" w:cstheme="minorHAnsi"/>
              </w:rPr>
              <w:t>МБОУ «СОШ№9 г. Каспийска имени Героев России – пограничников»</w:t>
            </w:r>
          </w:p>
        </w:tc>
        <w:tc>
          <w:tcPr>
            <w:tcW w:w="5103" w:type="dxa"/>
          </w:tcPr>
          <w:p w14:paraId="6221B89F" w14:textId="77777777" w:rsidR="003027B3" w:rsidRPr="00041B6E" w:rsidRDefault="003027B3" w:rsidP="003027B3">
            <w:pPr>
              <w:spacing w:after="200" w:line="276" w:lineRule="auto"/>
              <w:rPr>
                <w:rFonts w:eastAsia="Calibri" w:cstheme="minorHAnsi"/>
              </w:rPr>
            </w:pPr>
            <w:r w:rsidRPr="00041B6E">
              <w:rPr>
                <w:rFonts w:eastAsia="Calibri" w:cstheme="minorHAnsi"/>
              </w:rPr>
              <w:t>Гасанов Зубайру Багаутдинович</w:t>
            </w:r>
          </w:p>
        </w:tc>
        <w:tc>
          <w:tcPr>
            <w:tcW w:w="1417" w:type="dxa"/>
          </w:tcPr>
          <w:p w14:paraId="42B48FA4" w14:textId="77777777" w:rsidR="003027B3" w:rsidRPr="00041B6E" w:rsidRDefault="003027B3" w:rsidP="003027B3">
            <w:pPr>
              <w:spacing w:after="200" w:line="276" w:lineRule="auto"/>
              <w:rPr>
                <w:rFonts w:eastAsia="Calibri" w:cstheme="minorHAnsi"/>
                <w:b/>
              </w:rPr>
            </w:pPr>
            <w:r w:rsidRPr="00041B6E">
              <w:rPr>
                <w:rFonts w:eastAsia="Calibri" w:cstheme="minorHAnsi"/>
                <w:b/>
              </w:rPr>
              <w:t>80 б</w:t>
            </w:r>
          </w:p>
        </w:tc>
        <w:tc>
          <w:tcPr>
            <w:tcW w:w="2835" w:type="dxa"/>
          </w:tcPr>
          <w:p w14:paraId="23F7654A" w14:textId="77777777" w:rsidR="003027B3" w:rsidRPr="00041B6E" w:rsidRDefault="003027B3" w:rsidP="003027B3">
            <w:pPr>
              <w:spacing w:after="200" w:line="276" w:lineRule="auto"/>
              <w:rPr>
                <w:rFonts w:eastAsia="Calibri" w:cstheme="minorHAnsi"/>
                <w:b/>
              </w:rPr>
            </w:pPr>
            <w:r w:rsidRPr="00041B6E">
              <w:rPr>
                <w:rFonts w:eastAsia="Calibri" w:cstheme="minorHAnsi"/>
                <w:b/>
              </w:rPr>
              <w:t>Физика – 53 б</w:t>
            </w:r>
          </w:p>
          <w:p w14:paraId="64F59223" w14:textId="77777777" w:rsidR="003027B3" w:rsidRPr="00041B6E" w:rsidRDefault="003027B3" w:rsidP="003027B3">
            <w:pPr>
              <w:spacing w:after="200" w:line="276" w:lineRule="auto"/>
              <w:rPr>
                <w:rFonts w:eastAsia="Calibri" w:cstheme="minorHAnsi"/>
                <w:b/>
              </w:rPr>
            </w:pPr>
            <w:r w:rsidRPr="00041B6E">
              <w:rPr>
                <w:rFonts w:eastAsia="Calibri" w:cstheme="minorHAnsi"/>
                <w:b/>
              </w:rPr>
              <w:t>Матем проф – 45 б</w:t>
            </w:r>
          </w:p>
        </w:tc>
      </w:tr>
      <w:tr w:rsidR="003027B3" w:rsidRPr="00E523AD" w14:paraId="5E087277" w14:textId="77777777" w:rsidTr="00604420">
        <w:trPr>
          <w:gridAfter w:val="1"/>
          <w:wAfter w:w="12" w:type="dxa"/>
        </w:trPr>
        <w:tc>
          <w:tcPr>
            <w:tcW w:w="4565" w:type="dxa"/>
          </w:tcPr>
          <w:p w14:paraId="1FE712DF" w14:textId="77777777" w:rsidR="003027B3" w:rsidRPr="00041B6E" w:rsidRDefault="003027B3" w:rsidP="003027B3">
            <w:pPr>
              <w:spacing w:after="200" w:line="276" w:lineRule="auto"/>
              <w:rPr>
                <w:rFonts w:eastAsia="Calibri" w:cstheme="minorHAnsi"/>
              </w:rPr>
            </w:pPr>
            <w:r w:rsidRPr="00041B6E">
              <w:rPr>
                <w:rFonts w:eastAsia="Calibri" w:cstheme="minorHAnsi"/>
              </w:rPr>
              <w:t>МБОУ «СОШ№9 г. Каспийска имени Героев России – пограничников»</w:t>
            </w:r>
          </w:p>
        </w:tc>
        <w:tc>
          <w:tcPr>
            <w:tcW w:w="5103" w:type="dxa"/>
          </w:tcPr>
          <w:p w14:paraId="7ECBC209" w14:textId="77777777" w:rsidR="003027B3" w:rsidRPr="00041B6E" w:rsidRDefault="003027B3" w:rsidP="003027B3">
            <w:pPr>
              <w:spacing w:after="200" w:line="276" w:lineRule="auto"/>
              <w:rPr>
                <w:rFonts w:eastAsia="Calibri" w:cstheme="minorHAnsi"/>
              </w:rPr>
            </w:pPr>
            <w:r w:rsidRPr="00041B6E">
              <w:rPr>
                <w:rFonts w:eastAsia="Calibri" w:cstheme="minorHAnsi"/>
              </w:rPr>
              <w:t>Дайтиев Альберт Симзалович</w:t>
            </w:r>
          </w:p>
        </w:tc>
        <w:tc>
          <w:tcPr>
            <w:tcW w:w="1417" w:type="dxa"/>
          </w:tcPr>
          <w:p w14:paraId="69DFC8FB" w14:textId="77777777" w:rsidR="003027B3" w:rsidRPr="00041B6E" w:rsidRDefault="003027B3" w:rsidP="003027B3">
            <w:pPr>
              <w:spacing w:after="200" w:line="276" w:lineRule="auto"/>
              <w:rPr>
                <w:rFonts w:eastAsia="Calibri" w:cstheme="minorHAnsi"/>
                <w:b/>
              </w:rPr>
            </w:pPr>
            <w:r w:rsidRPr="00041B6E">
              <w:rPr>
                <w:rFonts w:eastAsia="Calibri" w:cstheme="minorHAnsi"/>
                <w:b/>
              </w:rPr>
              <w:t>84 б</w:t>
            </w:r>
          </w:p>
        </w:tc>
        <w:tc>
          <w:tcPr>
            <w:tcW w:w="2835" w:type="dxa"/>
          </w:tcPr>
          <w:p w14:paraId="492E2CCF" w14:textId="77777777" w:rsidR="003027B3" w:rsidRPr="00041B6E" w:rsidRDefault="003027B3" w:rsidP="003027B3">
            <w:pPr>
              <w:spacing w:after="200" w:line="276" w:lineRule="auto"/>
              <w:rPr>
                <w:rFonts w:eastAsia="Calibri" w:cstheme="minorHAnsi"/>
                <w:b/>
              </w:rPr>
            </w:pPr>
            <w:r w:rsidRPr="00041B6E">
              <w:rPr>
                <w:rFonts w:eastAsia="Calibri" w:cstheme="minorHAnsi"/>
                <w:b/>
              </w:rPr>
              <w:t>Физика - 70 б</w:t>
            </w:r>
          </w:p>
          <w:p w14:paraId="0B79E30F" w14:textId="77777777" w:rsidR="003027B3" w:rsidRPr="00041B6E" w:rsidRDefault="003027B3" w:rsidP="003027B3">
            <w:pPr>
              <w:spacing w:after="200" w:line="276" w:lineRule="auto"/>
              <w:rPr>
                <w:rFonts w:eastAsia="Calibri" w:cstheme="minorHAnsi"/>
                <w:b/>
              </w:rPr>
            </w:pPr>
            <w:r w:rsidRPr="00041B6E">
              <w:rPr>
                <w:rFonts w:eastAsia="Calibri" w:cstheme="minorHAnsi"/>
                <w:b/>
              </w:rPr>
              <w:t>Матем проф - 78 б</w:t>
            </w:r>
          </w:p>
        </w:tc>
      </w:tr>
      <w:tr w:rsidR="003027B3" w:rsidRPr="00041B6E" w14:paraId="641481FF" w14:textId="77777777" w:rsidTr="00604420">
        <w:trPr>
          <w:gridAfter w:val="1"/>
          <w:wAfter w:w="12" w:type="dxa"/>
        </w:trPr>
        <w:tc>
          <w:tcPr>
            <w:tcW w:w="4565" w:type="dxa"/>
          </w:tcPr>
          <w:p w14:paraId="051C2C08" w14:textId="77777777" w:rsidR="003027B3" w:rsidRPr="00041B6E" w:rsidRDefault="003027B3" w:rsidP="003027B3">
            <w:pPr>
              <w:spacing w:after="200" w:line="276" w:lineRule="auto"/>
              <w:rPr>
                <w:rFonts w:eastAsia="Calibri" w:cstheme="minorHAnsi"/>
              </w:rPr>
            </w:pPr>
            <w:r w:rsidRPr="00041B6E">
              <w:rPr>
                <w:rFonts w:eastAsia="Calibri" w:cstheme="minorHAnsi"/>
              </w:rPr>
              <w:t>МБОУ «СОШ№9 г. Каспийска имени Героев России – пограничников»</w:t>
            </w:r>
          </w:p>
        </w:tc>
        <w:tc>
          <w:tcPr>
            <w:tcW w:w="5103" w:type="dxa"/>
          </w:tcPr>
          <w:p w14:paraId="24D1D87E" w14:textId="77777777" w:rsidR="003027B3" w:rsidRPr="00041B6E" w:rsidRDefault="003027B3" w:rsidP="003027B3">
            <w:pPr>
              <w:spacing w:after="200" w:line="276" w:lineRule="auto"/>
              <w:rPr>
                <w:rFonts w:eastAsia="Calibri" w:cstheme="minorHAnsi"/>
              </w:rPr>
            </w:pPr>
            <w:r w:rsidRPr="00041B6E">
              <w:rPr>
                <w:rFonts w:eastAsia="Calibri" w:cstheme="minorHAnsi"/>
              </w:rPr>
              <w:t>Магомедов Магомед Амирханович</w:t>
            </w:r>
          </w:p>
        </w:tc>
        <w:tc>
          <w:tcPr>
            <w:tcW w:w="1417" w:type="dxa"/>
          </w:tcPr>
          <w:p w14:paraId="216B2C59" w14:textId="77777777" w:rsidR="003027B3" w:rsidRPr="00041B6E" w:rsidRDefault="003027B3" w:rsidP="003027B3">
            <w:pPr>
              <w:spacing w:after="200" w:line="276" w:lineRule="auto"/>
              <w:rPr>
                <w:rFonts w:eastAsia="Calibri" w:cstheme="minorHAnsi"/>
                <w:b/>
              </w:rPr>
            </w:pPr>
            <w:r w:rsidRPr="00041B6E">
              <w:rPr>
                <w:rFonts w:eastAsia="Calibri" w:cstheme="minorHAnsi"/>
                <w:b/>
              </w:rPr>
              <w:t>86 б</w:t>
            </w:r>
          </w:p>
        </w:tc>
        <w:tc>
          <w:tcPr>
            <w:tcW w:w="2835" w:type="dxa"/>
          </w:tcPr>
          <w:p w14:paraId="27910C41" w14:textId="77777777" w:rsidR="003027B3" w:rsidRPr="00041B6E" w:rsidRDefault="003027B3" w:rsidP="003027B3">
            <w:pPr>
              <w:spacing w:after="200" w:line="276" w:lineRule="auto"/>
              <w:rPr>
                <w:rFonts w:eastAsia="Calibri" w:cstheme="minorHAnsi"/>
                <w:b/>
              </w:rPr>
            </w:pPr>
            <w:r w:rsidRPr="00041B6E">
              <w:rPr>
                <w:rFonts w:eastAsia="Calibri" w:cstheme="minorHAnsi"/>
                <w:b/>
              </w:rPr>
              <w:t>Химия – 88 б.</w:t>
            </w:r>
          </w:p>
          <w:p w14:paraId="028FDCC1" w14:textId="77777777" w:rsidR="003027B3" w:rsidRPr="00041B6E" w:rsidRDefault="003027B3" w:rsidP="003027B3">
            <w:pPr>
              <w:spacing w:after="200" w:line="276" w:lineRule="auto"/>
              <w:rPr>
                <w:rFonts w:eastAsia="Calibri" w:cstheme="minorHAnsi"/>
                <w:b/>
              </w:rPr>
            </w:pPr>
            <w:r w:rsidRPr="00041B6E">
              <w:rPr>
                <w:rFonts w:eastAsia="Calibri" w:cstheme="minorHAnsi"/>
                <w:b/>
              </w:rPr>
              <w:t>Биология – 76 б.</w:t>
            </w:r>
          </w:p>
        </w:tc>
      </w:tr>
      <w:tr w:rsidR="003027B3" w:rsidRPr="00E523AD" w14:paraId="15DBA7C0" w14:textId="77777777" w:rsidTr="00604420">
        <w:trPr>
          <w:gridAfter w:val="1"/>
          <w:wAfter w:w="12" w:type="dxa"/>
        </w:trPr>
        <w:tc>
          <w:tcPr>
            <w:tcW w:w="4565" w:type="dxa"/>
          </w:tcPr>
          <w:p w14:paraId="01CC0216" w14:textId="77777777" w:rsidR="003027B3" w:rsidRPr="00041B6E" w:rsidRDefault="003027B3" w:rsidP="003027B3">
            <w:pPr>
              <w:spacing w:after="200" w:line="276" w:lineRule="auto"/>
              <w:rPr>
                <w:rFonts w:eastAsia="Calibri" w:cstheme="minorHAnsi"/>
              </w:rPr>
            </w:pPr>
            <w:r w:rsidRPr="00041B6E">
              <w:rPr>
                <w:rFonts w:eastAsia="Calibri" w:cstheme="minorHAnsi"/>
              </w:rPr>
              <w:t>МБОУ «СОШ№9 г. Каспийска имени Героев России – пограничников»</w:t>
            </w:r>
          </w:p>
        </w:tc>
        <w:tc>
          <w:tcPr>
            <w:tcW w:w="5103" w:type="dxa"/>
          </w:tcPr>
          <w:p w14:paraId="0A78C66F" w14:textId="77777777" w:rsidR="003027B3" w:rsidRPr="00041B6E" w:rsidRDefault="003027B3" w:rsidP="003027B3">
            <w:pPr>
              <w:spacing w:after="200" w:line="276" w:lineRule="auto"/>
              <w:rPr>
                <w:rFonts w:eastAsia="Calibri" w:cstheme="minorHAnsi"/>
              </w:rPr>
            </w:pPr>
            <w:r w:rsidRPr="00041B6E">
              <w:rPr>
                <w:rFonts w:eastAsia="Calibri" w:cstheme="minorHAnsi"/>
              </w:rPr>
              <w:t>Халилова Милана Руслановна</w:t>
            </w:r>
          </w:p>
        </w:tc>
        <w:tc>
          <w:tcPr>
            <w:tcW w:w="1417" w:type="dxa"/>
          </w:tcPr>
          <w:p w14:paraId="56614BE5" w14:textId="77777777" w:rsidR="003027B3" w:rsidRPr="00041B6E" w:rsidRDefault="003027B3" w:rsidP="003027B3">
            <w:pPr>
              <w:spacing w:after="200" w:line="276" w:lineRule="auto"/>
              <w:rPr>
                <w:rFonts w:eastAsia="Calibri" w:cstheme="minorHAnsi"/>
                <w:b/>
              </w:rPr>
            </w:pPr>
            <w:r w:rsidRPr="00041B6E">
              <w:rPr>
                <w:rFonts w:eastAsia="Calibri" w:cstheme="minorHAnsi"/>
                <w:b/>
              </w:rPr>
              <w:t>78 б</w:t>
            </w:r>
          </w:p>
        </w:tc>
        <w:tc>
          <w:tcPr>
            <w:tcW w:w="2835" w:type="dxa"/>
          </w:tcPr>
          <w:p w14:paraId="6DA96A2B" w14:textId="77777777" w:rsidR="003027B3" w:rsidRPr="00041B6E" w:rsidRDefault="003027B3" w:rsidP="003027B3">
            <w:pPr>
              <w:spacing w:after="200" w:line="276" w:lineRule="auto"/>
              <w:rPr>
                <w:rFonts w:eastAsia="Calibri" w:cstheme="minorHAnsi"/>
                <w:b/>
                <w:color w:val="FF0000"/>
              </w:rPr>
            </w:pPr>
            <w:r w:rsidRPr="00041B6E">
              <w:rPr>
                <w:rFonts w:eastAsia="Calibri" w:cstheme="minorHAnsi"/>
                <w:b/>
                <w:color w:val="FF0000"/>
              </w:rPr>
              <w:t>Обществознание –39 б</w:t>
            </w:r>
          </w:p>
          <w:p w14:paraId="175AEA4F" w14:textId="77777777" w:rsidR="003027B3" w:rsidRPr="00041B6E" w:rsidRDefault="003027B3" w:rsidP="003027B3">
            <w:pPr>
              <w:spacing w:after="200" w:line="276" w:lineRule="auto"/>
              <w:rPr>
                <w:rFonts w:eastAsia="Calibri" w:cstheme="minorHAnsi"/>
                <w:b/>
              </w:rPr>
            </w:pPr>
            <w:r w:rsidRPr="00041B6E">
              <w:rPr>
                <w:rFonts w:eastAsia="Calibri" w:cstheme="minorHAnsi"/>
                <w:b/>
              </w:rPr>
              <w:t>Матем проф – 45 б</w:t>
            </w:r>
          </w:p>
        </w:tc>
      </w:tr>
    </w:tbl>
    <w:p w14:paraId="1B23F43D" w14:textId="77777777" w:rsidR="003027B3" w:rsidRPr="00041B6E" w:rsidRDefault="003027B3" w:rsidP="003027B3">
      <w:pPr>
        <w:spacing w:before="0" w:beforeAutospacing="0" w:after="200" w:afterAutospacing="0" w:line="276" w:lineRule="auto"/>
        <w:rPr>
          <w:rFonts w:eastAsia="Calibri" w:cstheme="minorHAnsi"/>
          <w:lang w:val="ru-RU"/>
        </w:rPr>
      </w:pPr>
    </w:p>
    <w:p w14:paraId="4D5D817B"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Лучшие результаты ЕГЭ -2021</w:t>
      </w:r>
    </w:p>
    <w:p w14:paraId="173D23CD"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(80-100 баллов)</w:t>
      </w:r>
    </w:p>
    <w:p w14:paraId="1F933A54" w14:textId="77777777" w:rsidR="003027B3" w:rsidRPr="00041B6E" w:rsidRDefault="003027B3" w:rsidP="003027B3">
      <w:pPr>
        <w:spacing w:before="0" w:beforeAutospacing="0" w:after="160" w:afterAutospacing="0" w:line="259" w:lineRule="auto"/>
        <w:jc w:val="center"/>
        <w:rPr>
          <w:rFonts w:eastAsia="Calibri" w:cstheme="minorHAnsi"/>
          <w:b/>
          <w:lang w:val="ru-RU"/>
        </w:rPr>
      </w:pPr>
    </w:p>
    <w:tbl>
      <w:tblPr>
        <w:tblStyle w:val="8"/>
        <w:tblW w:w="15168" w:type="dxa"/>
        <w:tblInd w:w="108" w:type="dxa"/>
        <w:tblLayout w:type="fixed"/>
        <w:tblLook w:val="04A0" w:firstRow="1" w:lastRow="0" w:firstColumn="1" w:lastColumn="0" w:noHBand="0" w:noVBand="1"/>
      </w:tblPr>
      <w:tblGrid>
        <w:gridCol w:w="1701"/>
        <w:gridCol w:w="4111"/>
        <w:gridCol w:w="851"/>
        <w:gridCol w:w="3601"/>
        <w:gridCol w:w="2777"/>
        <w:gridCol w:w="2127"/>
      </w:tblGrid>
      <w:tr w:rsidR="003027B3" w:rsidRPr="00041B6E" w14:paraId="11ED989C" w14:textId="77777777" w:rsidTr="00604420">
        <w:tc>
          <w:tcPr>
            <w:tcW w:w="1701" w:type="dxa"/>
          </w:tcPr>
          <w:p w14:paraId="6E316D99" w14:textId="77777777" w:rsidR="003027B3" w:rsidRPr="00041B6E" w:rsidRDefault="003027B3" w:rsidP="003027B3">
            <w:pPr>
              <w:spacing w:after="200" w:line="276" w:lineRule="auto"/>
              <w:jc w:val="center"/>
              <w:rPr>
                <w:rFonts w:cstheme="minorHAnsi"/>
                <w:b/>
              </w:rPr>
            </w:pPr>
          </w:p>
          <w:p w14:paraId="7946728D" w14:textId="77777777" w:rsidR="003027B3" w:rsidRPr="00041B6E" w:rsidRDefault="003027B3" w:rsidP="003027B3">
            <w:pPr>
              <w:spacing w:after="200" w:line="276" w:lineRule="auto"/>
              <w:jc w:val="center"/>
              <w:rPr>
                <w:rFonts w:cstheme="minorHAnsi"/>
                <w:b/>
              </w:rPr>
            </w:pPr>
          </w:p>
          <w:p w14:paraId="1EA581B0" w14:textId="77777777" w:rsidR="003027B3" w:rsidRPr="00041B6E" w:rsidRDefault="003027B3" w:rsidP="003027B3">
            <w:pPr>
              <w:spacing w:after="200" w:line="276" w:lineRule="auto"/>
              <w:jc w:val="center"/>
              <w:rPr>
                <w:rFonts w:cstheme="minorHAnsi"/>
                <w:b/>
              </w:rPr>
            </w:pPr>
            <w:r w:rsidRPr="00041B6E">
              <w:rPr>
                <w:rFonts w:cstheme="minorHAnsi"/>
                <w:b/>
              </w:rPr>
              <w:t>Город/район</w:t>
            </w:r>
          </w:p>
        </w:tc>
        <w:tc>
          <w:tcPr>
            <w:tcW w:w="4111" w:type="dxa"/>
          </w:tcPr>
          <w:p w14:paraId="4E6CF728" w14:textId="77777777" w:rsidR="003027B3" w:rsidRPr="00041B6E" w:rsidRDefault="003027B3" w:rsidP="003027B3">
            <w:pPr>
              <w:spacing w:after="200" w:line="276" w:lineRule="auto"/>
              <w:jc w:val="center"/>
              <w:rPr>
                <w:rFonts w:cstheme="minorHAnsi"/>
                <w:b/>
              </w:rPr>
            </w:pPr>
          </w:p>
          <w:p w14:paraId="4552988A" w14:textId="77777777" w:rsidR="003027B3" w:rsidRPr="00041B6E" w:rsidRDefault="003027B3" w:rsidP="003027B3">
            <w:pPr>
              <w:spacing w:after="200" w:line="276" w:lineRule="auto"/>
              <w:jc w:val="center"/>
              <w:rPr>
                <w:rFonts w:cstheme="minorHAnsi"/>
                <w:b/>
              </w:rPr>
            </w:pPr>
            <w:r w:rsidRPr="00041B6E">
              <w:rPr>
                <w:rFonts w:cstheme="minorHAnsi"/>
                <w:b/>
              </w:rPr>
              <w:t>Образовательное учреждение      (по уставу)</w:t>
            </w:r>
          </w:p>
          <w:p w14:paraId="0CB2CC43" w14:textId="77777777" w:rsidR="003027B3" w:rsidRPr="00041B6E" w:rsidRDefault="003027B3" w:rsidP="003027B3">
            <w:pPr>
              <w:spacing w:after="200" w:line="276" w:lineRule="auto"/>
              <w:jc w:val="center"/>
              <w:rPr>
                <w:rFonts w:cstheme="minorHAnsi"/>
                <w:b/>
              </w:rPr>
            </w:pPr>
          </w:p>
        </w:tc>
        <w:tc>
          <w:tcPr>
            <w:tcW w:w="851" w:type="dxa"/>
          </w:tcPr>
          <w:p w14:paraId="4252EFEB" w14:textId="77777777" w:rsidR="003027B3" w:rsidRPr="00041B6E" w:rsidRDefault="003027B3" w:rsidP="003027B3">
            <w:pPr>
              <w:spacing w:after="200" w:line="276" w:lineRule="auto"/>
              <w:jc w:val="center"/>
              <w:rPr>
                <w:rFonts w:cstheme="minorHAnsi"/>
                <w:b/>
              </w:rPr>
            </w:pPr>
          </w:p>
          <w:p w14:paraId="02CAF273" w14:textId="77777777" w:rsidR="003027B3" w:rsidRPr="00041B6E" w:rsidRDefault="003027B3" w:rsidP="003027B3">
            <w:pPr>
              <w:spacing w:after="200" w:line="276" w:lineRule="auto"/>
              <w:jc w:val="center"/>
              <w:rPr>
                <w:rFonts w:cstheme="minorHAnsi"/>
                <w:b/>
              </w:rPr>
            </w:pPr>
          </w:p>
          <w:p w14:paraId="3EC3E4B8" w14:textId="77777777" w:rsidR="003027B3" w:rsidRPr="00041B6E" w:rsidRDefault="003027B3" w:rsidP="003027B3">
            <w:pPr>
              <w:spacing w:after="200" w:line="276" w:lineRule="auto"/>
              <w:jc w:val="center"/>
              <w:rPr>
                <w:rFonts w:cstheme="minorHAnsi"/>
                <w:b/>
              </w:rPr>
            </w:pPr>
            <w:r w:rsidRPr="00041B6E">
              <w:rPr>
                <w:rFonts w:cstheme="minorHAnsi"/>
                <w:b/>
              </w:rPr>
              <w:t>№</w:t>
            </w:r>
          </w:p>
        </w:tc>
        <w:tc>
          <w:tcPr>
            <w:tcW w:w="3601" w:type="dxa"/>
          </w:tcPr>
          <w:p w14:paraId="7C2A307F" w14:textId="77777777" w:rsidR="003027B3" w:rsidRPr="00041B6E" w:rsidRDefault="003027B3" w:rsidP="003027B3">
            <w:pPr>
              <w:spacing w:after="200" w:line="276" w:lineRule="auto"/>
              <w:jc w:val="center"/>
              <w:rPr>
                <w:rFonts w:cstheme="minorHAnsi"/>
                <w:b/>
              </w:rPr>
            </w:pPr>
          </w:p>
          <w:p w14:paraId="79937E2E" w14:textId="77777777" w:rsidR="003027B3" w:rsidRPr="00041B6E" w:rsidRDefault="003027B3" w:rsidP="003027B3">
            <w:pPr>
              <w:spacing w:after="200" w:line="276" w:lineRule="auto"/>
              <w:jc w:val="center"/>
              <w:rPr>
                <w:rFonts w:cstheme="minorHAnsi"/>
                <w:b/>
              </w:rPr>
            </w:pPr>
          </w:p>
          <w:p w14:paraId="2A5CA944" w14:textId="77777777" w:rsidR="003027B3" w:rsidRPr="00041B6E" w:rsidRDefault="003027B3" w:rsidP="003027B3">
            <w:pPr>
              <w:spacing w:after="200" w:line="276" w:lineRule="auto"/>
              <w:jc w:val="center"/>
              <w:rPr>
                <w:rFonts w:cstheme="minorHAnsi"/>
                <w:b/>
              </w:rPr>
            </w:pPr>
            <w:r w:rsidRPr="00041B6E">
              <w:rPr>
                <w:rFonts w:cstheme="minorHAnsi"/>
                <w:b/>
              </w:rPr>
              <w:t>ФИО</w:t>
            </w:r>
          </w:p>
        </w:tc>
        <w:tc>
          <w:tcPr>
            <w:tcW w:w="2777" w:type="dxa"/>
          </w:tcPr>
          <w:p w14:paraId="3FD6679A" w14:textId="77777777" w:rsidR="003027B3" w:rsidRPr="00041B6E" w:rsidRDefault="003027B3" w:rsidP="003027B3">
            <w:pPr>
              <w:spacing w:after="200" w:line="276" w:lineRule="auto"/>
              <w:jc w:val="center"/>
              <w:rPr>
                <w:rFonts w:cstheme="minorHAnsi"/>
                <w:b/>
              </w:rPr>
            </w:pPr>
          </w:p>
          <w:p w14:paraId="1F5146E1" w14:textId="77777777" w:rsidR="003027B3" w:rsidRPr="00041B6E" w:rsidRDefault="003027B3" w:rsidP="003027B3">
            <w:pPr>
              <w:spacing w:after="200" w:line="276" w:lineRule="auto"/>
              <w:jc w:val="center"/>
              <w:rPr>
                <w:rFonts w:cstheme="minorHAnsi"/>
                <w:b/>
              </w:rPr>
            </w:pPr>
          </w:p>
          <w:p w14:paraId="0C18E79B" w14:textId="77777777" w:rsidR="003027B3" w:rsidRPr="00041B6E" w:rsidRDefault="003027B3" w:rsidP="003027B3">
            <w:pPr>
              <w:spacing w:after="200" w:line="276" w:lineRule="auto"/>
              <w:jc w:val="center"/>
              <w:rPr>
                <w:rFonts w:cstheme="minorHAnsi"/>
                <w:b/>
              </w:rPr>
            </w:pPr>
            <w:r w:rsidRPr="00041B6E">
              <w:rPr>
                <w:rFonts w:cstheme="minorHAnsi"/>
                <w:b/>
              </w:rPr>
              <w:t>Предмет</w:t>
            </w:r>
          </w:p>
        </w:tc>
        <w:tc>
          <w:tcPr>
            <w:tcW w:w="2127" w:type="dxa"/>
          </w:tcPr>
          <w:p w14:paraId="3279CBD3" w14:textId="77777777" w:rsidR="003027B3" w:rsidRPr="00041B6E" w:rsidRDefault="003027B3" w:rsidP="003027B3">
            <w:pPr>
              <w:spacing w:after="200" w:line="276" w:lineRule="auto"/>
              <w:jc w:val="center"/>
              <w:rPr>
                <w:rFonts w:cstheme="minorHAnsi"/>
                <w:b/>
              </w:rPr>
            </w:pPr>
          </w:p>
          <w:p w14:paraId="058D1F12" w14:textId="77777777" w:rsidR="003027B3" w:rsidRPr="00041B6E" w:rsidRDefault="003027B3" w:rsidP="003027B3">
            <w:pPr>
              <w:spacing w:after="200" w:line="276" w:lineRule="auto"/>
              <w:jc w:val="center"/>
              <w:rPr>
                <w:rFonts w:cstheme="minorHAnsi"/>
                <w:b/>
              </w:rPr>
            </w:pPr>
            <w:r w:rsidRPr="00041B6E">
              <w:rPr>
                <w:rFonts w:cstheme="minorHAnsi"/>
                <w:b/>
              </w:rPr>
              <w:t>Указать количество баллов</w:t>
            </w:r>
          </w:p>
        </w:tc>
      </w:tr>
      <w:tr w:rsidR="003027B3" w:rsidRPr="00041B6E" w14:paraId="192E58BA" w14:textId="77777777" w:rsidTr="00604420">
        <w:tc>
          <w:tcPr>
            <w:tcW w:w="1701" w:type="dxa"/>
          </w:tcPr>
          <w:p w14:paraId="63044C72" w14:textId="77777777" w:rsidR="003027B3" w:rsidRPr="00041B6E" w:rsidRDefault="003027B3" w:rsidP="003027B3">
            <w:pPr>
              <w:spacing w:after="200" w:line="276" w:lineRule="auto"/>
              <w:jc w:val="center"/>
              <w:rPr>
                <w:rFonts w:cstheme="minorHAnsi"/>
              </w:rPr>
            </w:pPr>
            <w:r w:rsidRPr="00041B6E">
              <w:rPr>
                <w:rFonts w:cstheme="minorHAnsi"/>
              </w:rPr>
              <w:t>Каспийск</w:t>
            </w:r>
          </w:p>
        </w:tc>
        <w:tc>
          <w:tcPr>
            <w:tcW w:w="4111" w:type="dxa"/>
          </w:tcPr>
          <w:p w14:paraId="36F59EF6" w14:textId="77777777" w:rsidR="003027B3" w:rsidRPr="00041B6E" w:rsidRDefault="003027B3" w:rsidP="003027B3">
            <w:pPr>
              <w:spacing w:after="200" w:line="276" w:lineRule="auto"/>
              <w:jc w:val="center"/>
              <w:rPr>
                <w:rFonts w:cstheme="minorHAnsi"/>
              </w:rPr>
            </w:pPr>
            <w:r w:rsidRPr="00041B6E">
              <w:rPr>
                <w:rFonts w:cstheme="minorHAnsi"/>
              </w:rPr>
              <w:t>МБОУ «СОШ№9 г. Каспийска имени Героев России – пограничников»</w:t>
            </w:r>
          </w:p>
        </w:tc>
        <w:tc>
          <w:tcPr>
            <w:tcW w:w="851" w:type="dxa"/>
          </w:tcPr>
          <w:p w14:paraId="07E00C47" w14:textId="77777777" w:rsidR="003027B3" w:rsidRPr="00041B6E" w:rsidRDefault="003027B3" w:rsidP="003027B3">
            <w:pPr>
              <w:spacing w:after="200" w:line="276" w:lineRule="auto"/>
              <w:jc w:val="center"/>
              <w:rPr>
                <w:rFonts w:cstheme="minorHAnsi"/>
              </w:rPr>
            </w:pPr>
            <w:r w:rsidRPr="00041B6E">
              <w:rPr>
                <w:rFonts w:cstheme="minorHAnsi"/>
              </w:rPr>
              <w:t>1</w:t>
            </w:r>
          </w:p>
        </w:tc>
        <w:tc>
          <w:tcPr>
            <w:tcW w:w="3601" w:type="dxa"/>
          </w:tcPr>
          <w:p w14:paraId="3943A927" w14:textId="77777777" w:rsidR="003027B3" w:rsidRPr="00041B6E" w:rsidRDefault="003027B3" w:rsidP="003027B3">
            <w:pPr>
              <w:spacing w:after="200" w:line="276" w:lineRule="auto"/>
              <w:jc w:val="center"/>
              <w:rPr>
                <w:rFonts w:cstheme="minorHAnsi"/>
              </w:rPr>
            </w:pPr>
            <w:r w:rsidRPr="00041B6E">
              <w:rPr>
                <w:rFonts w:cstheme="minorHAnsi"/>
              </w:rPr>
              <w:t>Алиев Ахмед Алиевич</w:t>
            </w:r>
          </w:p>
        </w:tc>
        <w:tc>
          <w:tcPr>
            <w:tcW w:w="2777" w:type="dxa"/>
          </w:tcPr>
          <w:p w14:paraId="73BD2132" w14:textId="77777777" w:rsidR="003027B3" w:rsidRPr="00041B6E" w:rsidRDefault="003027B3" w:rsidP="003027B3">
            <w:pPr>
              <w:spacing w:after="200" w:line="276" w:lineRule="auto"/>
              <w:rPr>
                <w:rFonts w:cstheme="minorHAnsi"/>
              </w:rPr>
            </w:pPr>
            <w:r w:rsidRPr="00041B6E">
              <w:rPr>
                <w:rFonts w:cstheme="minorHAnsi"/>
              </w:rPr>
              <w:t>Русский язык</w:t>
            </w:r>
          </w:p>
        </w:tc>
        <w:tc>
          <w:tcPr>
            <w:tcW w:w="2127" w:type="dxa"/>
          </w:tcPr>
          <w:p w14:paraId="39AF67D0" w14:textId="77777777" w:rsidR="003027B3" w:rsidRPr="00041B6E" w:rsidRDefault="003027B3" w:rsidP="003027B3">
            <w:pPr>
              <w:spacing w:after="200" w:line="276" w:lineRule="auto"/>
              <w:rPr>
                <w:rFonts w:cstheme="minorHAnsi"/>
              </w:rPr>
            </w:pPr>
            <w:r w:rsidRPr="00041B6E">
              <w:rPr>
                <w:rFonts w:cstheme="minorHAnsi"/>
              </w:rPr>
              <w:t>92</w:t>
            </w:r>
          </w:p>
        </w:tc>
      </w:tr>
      <w:tr w:rsidR="003027B3" w:rsidRPr="00041B6E" w14:paraId="4E083373" w14:textId="77777777" w:rsidTr="00604420">
        <w:tc>
          <w:tcPr>
            <w:tcW w:w="1701" w:type="dxa"/>
          </w:tcPr>
          <w:p w14:paraId="220E99F5" w14:textId="77777777" w:rsidR="003027B3" w:rsidRPr="00041B6E" w:rsidRDefault="003027B3" w:rsidP="003027B3">
            <w:pPr>
              <w:spacing w:after="200" w:line="276" w:lineRule="auto"/>
              <w:jc w:val="center"/>
              <w:rPr>
                <w:rFonts w:cstheme="minorHAnsi"/>
              </w:rPr>
            </w:pPr>
            <w:r w:rsidRPr="00041B6E">
              <w:rPr>
                <w:rFonts w:cstheme="minorHAnsi"/>
              </w:rPr>
              <w:lastRenderedPageBreak/>
              <w:t>Каспийск</w:t>
            </w:r>
          </w:p>
        </w:tc>
        <w:tc>
          <w:tcPr>
            <w:tcW w:w="4111" w:type="dxa"/>
          </w:tcPr>
          <w:p w14:paraId="2535234C" w14:textId="77777777" w:rsidR="003027B3" w:rsidRPr="00041B6E" w:rsidRDefault="003027B3" w:rsidP="003027B3">
            <w:pPr>
              <w:spacing w:after="200" w:line="276" w:lineRule="auto"/>
              <w:rPr>
                <w:rFonts w:cstheme="minorHAnsi"/>
              </w:rPr>
            </w:pPr>
            <w:r w:rsidRPr="00041B6E">
              <w:rPr>
                <w:rFonts w:cstheme="minorHAnsi"/>
              </w:rPr>
              <w:t>МБОУ «СОШ№9 г. Каспийска имени Героев России – пограничников»</w:t>
            </w:r>
          </w:p>
        </w:tc>
        <w:tc>
          <w:tcPr>
            <w:tcW w:w="851" w:type="dxa"/>
          </w:tcPr>
          <w:p w14:paraId="0297E58B" w14:textId="77777777" w:rsidR="003027B3" w:rsidRPr="00041B6E" w:rsidRDefault="003027B3" w:rsidP="003027B3">
            <w:pPr>
              <w:spacing w:after="200" w:line="276" w:lineRule="auto"/>
              <w:jc w:val="center"/>
              <w:rPr>
                <w:rFonts w:cstheme="minorHAnsi"/>
              </w:rPr>
            </w:pPr>
            <w:r w:rsidRPr="00041B6E">
              <w:rPr>
                <w:rFonts w:cstheme="minorHAnsi"/>
              </w:rPr>
              <w:t>2</w:t>
            </w:r>
          </w:p>
        </w:tc>
        <w:tc>
          <w:tcPr>
            <w:tcW w:w="3601" w:type="dxa"/>
          </w:tcPr>
          <w:p w14:paraId="184DAB30" w14:textId="77777777" w:rsidR="003027B3" w:rsidRPr="00041B6E" w:rsidRDefault="003027B3" w:rsidP="003027B3">
            <w:pPr>
              <w:spacing w:after="200" w:line="276" w:lineRule="auto"/>
              <w:jc w:val="center"/>
              <w:rPr>
                <w:rFonts w:cstheme="minorHAnsi"/>
              </w:rPr>
            </w:pPr>
            <w:r w:rsidRPr="00041B6E">
              <w:rPr>
                <w:rFonts w:cstheme="minorHAnsi"/>
              </w:rPr>
              <w:t>Магомедов Магомед Амирханович</w:t>
            </w:r>
          </w:p>
        </w:tc>
        <w:tc>
          <w:tcPr>
            <w:tcW w:w="2777" w:type="dxa"/>
          </w:tcPr>
          <w:p w14:paraId="76AD11ED" w14:textId="77777777" w:rsidR="003027B3" w:rsidRPr="00041B6E" w:rsidRDefault="003027B3" w:rsidP="003027B3">
            <w:pPr>
              <w:spacing w:after="200" w:line="276" w:lineRule="auto"/>
              <w:rPr>
                <w:rFonts w:cstheme="minorHAnsi"/>
              </w:rPr>
            </w:pPr>
            <w:r w:rsidRPr="00041B6E">
              <w:rPr>
                <w:rFonts w:cstheme="minorHAnsi"/>
              </w:rPr>
              <w:t>Русский язык</w:t>
            </w:r>
          </w:p>
        </w:tc>
        <w:tc>
          <w:tcPr>
            <w:tcW w:w="2127" w:type="dxa"/>
          </w:tcPr>
          <w:p w14:paraId="6895987F" w14:textId="77777777" w:rsidR="003027B3" w:rsidRPr="00041B6E" w:rsidRDefault="003027B3" w:rsidP="003027B3">
            <w:pPr>
              <w:spacing w:after="200" w:line="276" w:lineRule="auto"/>
              <w:rPr>
                <w:rFonts w:cstheme="minorHAnsi"/>
              </w:rPr>
            </w:pPr>
            <w:r w:rsidRPr="00041B6E">
              <w:rPr>
                <w:rFonts w:cstheme="minorHAnsi"/>
              </w:rPr>
              <w:t>86</w:t>
            </w:r>
          </w:p>
        </w:tc>
      </w:tr>
      <w:tr w:rsidR="003027B3" w:rsidRPr="00041B6E" w14:paraId="78701EC4" w14:textId="77777777" w:rsidTr="00604420">
        <w:tc>
          <w:tcPr>
            <w:tcW w:w="1701" w:type="dxa"/>
          </w:tcPr>
          <w:p w14:paraId="2BAAB186" w14:textId="77777777" w:rsidR="003027B3" w:rsidRPr="00041B6E" w:rsidRDefault="003027B3" w:rsidP="003027B3">
            <w:pPr>
              <w:spacing w:after="200" w:line="276" w:lineRule="auto"/>
              <w:jc w:val="center"/>
              <w:rPr>
                <w:rFonts w:cstheme="minorHAnsi"/>
              </w:rPr>
            </w:pPr>
            <w:r w:rsidRPr="00041B6E">
              <w:rPr>
                <w:rFonts w:cstheme="minorHAnsi"/>
              </w:rPr>
              <w:t>Каспийск</w:t>
            </w:r>
          </w:p>
        </w:tc>
        <w:tc>
          <w:tcPr>
            <w:tcW w:w="4111" w:type="dxa"/>
          </w:tcPr>
          <w:p w14:paraId="4E6926FD" w14:textId="77777777" w:rsidR="003027B3" w:rsidRPr="00041B6E" w:rsidRDefault="003027B3" w:rsidP="003027B3">
            <w:pPr>
              <w:spacing w:after="200" w:line="276" w:lineRule="auto"/>
              <w:rPr>
                <w:rFonts w:cstheme="minorHAnsi"/>
              </w:rPr>
            </w:pPr>
            <w:r w:rsidRPr="00041B6E">
              <w:rPr>
                <w:rFonts w:cstheme="minorHAnsi"/>
              </w:rPr>
              <w:t>МБОУ «СОШ№9 г. Каспийска имени Героев России – пограничников»</w:t>
            </w:r>
          </w:p>
        </w:tc>
        <w:tc>
          <w:tcPr>
            <w:tcW w:w="851" w:type="dxa"/>
          </w:tcPr>
          <w:p w14:paraId="3309926D" w14:textId="77777777" w:rsidR="003027B3" w:rsidRPr="00041B6E" w:rsidRDefault="003027B3" w:rsidP="003027B3">
            <w:pPr>
              <w:spacing w:after="200" w:line="276" w:lineRule="auto"/>
              <w:jc w:val="center"/>
              <w:rPr>
                <w:rFonts w:cstheme="minorHAnsi"/>
              </w:rPr>
            </w:pPr>
            <w:r w:rsidRPr="00041B6E">
              <w:rPr>
                <w:rFonts w:cstheme="minorHAnsi"/>
              </w:rPr>
              <w:t>3</w:t>
            </w:r>
          </w:p>
        </w:tc>
        <w:tc>
          <w:tcPr>
            <w:tcW w:w="3601" w:type="dxa"/>
          </w:tcPr>
          <w:p w14:paraId="11432343" w14:textId="77777777" w:rsidR="003027B3" w:rsidRPr="00041B6E" w:rsidRDefault="003027B3" w:rsidP="003027B3">
            <w:pPr>
              <w:spacing w:after="200" w:line="276" w:lineRule="auto"/>
              <w:jc w:val="center"/>
              <w:rPr>
                <w:rFonts w:cstheme="minorHAnsi"/>
              </w:rPr>
            </w:pPr>
            <w:r w:rsidRPr="00041B6E">
              <w:rPr>
                <w:rFonts w:cstheme="minorHAnsi"/>
              </w:rPr>
              <w:t>Дайтиев Альберт Симзалович</w:t>
            </w:r>
          </w:p>
        </w:tc>
        <w:tc>
          <w:tcPr>
            <w:tcW w:w="2777" w:type="dxa"/>
          </w:tcPr>
          <w:p w14:paraId="57AC75A4" w14:textId="77777777" w:rsidR="003027B3" w:rsidRPr="00041B6E" w:rsidRDefault="003027B3" w:rsidP="003027B3">
            <w:pPr>
              <w:spacing w:after="200" w:line="276" w:lineRule="auto"/>
              <w:rPr>
                <w:rFonts w:cstheme="minorHAnsi"/>
              </w:rPr>
            </w:pPr>
            <w:r w:rsidRPr="00041B6E">
              <w:rPr>
                <w:rFonts w:cstheme="minorHAnsi"/>
              </w:rPr>
              <w:t>Русский язык</w:t>
            </w:r>
          </w:p>
        </w:tc>
        <w:tc>
          <w:tcPr>
            <w:tcW w:w="2127" w:type="dxa"/>
          </w:tcPr>
          <w:p w14:paraId="0E29E62E" w14:textId="77777777" w:rsidR="003027B3" w:rsidRPr="00041B6E" w:rsidRDefault="003027B3" w:rsidP="003027B3">
            <w:pPr>
              <w:spacing w:after="200" w:line="276" w:lineRule="auto"/>
              <w:rPr>
                <w:rFonts w:cstheme="minorHAnsi"/>
              </w:rPr>
            </w:pPr>
            <w:r w:rsidRPr="00041B6E">
              <w:rPr>
                <w:rFonts w:cstheme="minorHAnsi"/>
              </w:rPr>
              <w:t>84</w:t>
            </w:r>
          </w:p>
        </w:tc>
      </w:tr>
      <w:tr w:rsidR="003027B3" w:rsidRPr="00041B6E" w14:paraId="597EA9CB" w14:textId="77777777" w:rsidTr="00604420">
        <w:tc>
          <w:tcPr>
            <w:tcW w:w="1701" w:type="dxa"/>
          </w:tcPr>
          <w:p w14:paraId="00593DEB" w14:textId="77777777" w:rsidR="003027B3" w:rsidRPr="00041B6E" w:rsidRDefault="003027B3" w:rsidP="003027B3">
            <w:pPr>
              <w:spacing w:after="200" w:line="276" w:lineRule="auto"/>
              <w:jc w:val="center"/>
              <w:rPr>
                <w:rFonts w:cstheme="minorHAnsi"/>
              </w:rPr>
            </w:pPr>
            <w:r w:rsidRPr="00041B6E">
              <w:rPr>
                <w:rFonts w:cstheme="minorHAnsi"/>
              </w:rPr>
              <w:t>Каспийск</w:t>
            </w:r>
          </w:p>
        </w:tc>
        <w:tc>
          <w:tcPr>
            <w:tcW w:w="4111" w:type="dxa"/>
          </w:tcPr>
          <w:p w14:paraId="7AA90575" w14:textId="77777777" w:rsidR="003027B3" w:rsidRPr="00041B6E" w:rsidRDefault="003027B3" w:rsidP="003027B3">
            <w:pPr>
              <w:spacing w:after="200" w:line="276" w:lineRule="auto"/>
              <w:rPr>
                <w:rFonts w:cstheme="minorHAnsi"/>
              </w:rPr>
            </w:pPr>
            <w:r w:rsidRPr="00041B6E">
              <w:rPr>
                <w:rFonts w:cstheme="minorHAnsi"/>
              </w:rPr>
              <w:t>МБОУ «СОШ№9 г. Каспийска имени Героев России – пограничников»</w:t>
            </w:r>
          </w:p>
        </w:tc>
        <w:tc>
          <w:tcPr>
            <w:tcW w:w="851" w:type="dxa"/>
          </w:tcPr>
          <w:p w14:paraId="41435656" w14:textId="77777777" w:rsidR="003027B3" w:rsidRPr="00041B6E" w:rsidRDefault="003027B3" w:rsidP="003027B3">
            <w:pPr>
              <w:spacing w:after="200" w:line="276" w:lineRule="auto"/>
              <w:jc w:val="center"/>
              <w:rPr>
                <w:rFonts w:cstheme="minorHAnsi"/>
              </w:rPr>
            </w:pPr>
            <w:r w:rsidRPr="00041B6E">
              <w:rPr>
                <w:rFonts w:cstheme="minorHAnsi"/>
              </w:rPr>
              <w:t>4</w:t>
            </w:r>
          </w:p>
        </w:tc>
        <w:tc>
          <w:tcPr>
            <w:tcW w:w="3601" w:type="dxa"/>
          </w:tcPr>
          <w:p w14:paraId="4F53FAA2" w14:textId="77777777" w:rsidR="003027B3" w:rsidRPr="00041B6E" w:rsidRDefault="003027B3" w:rsidP="003027B3">
            <w:pPr>
              <w:spacing w:after="200" w:line="276" w:lineRule="auto"/>
              <w:jc w:val="center"/>
              <w:rPr>
                <w:rFonts w:cstheme="minorHAnsi"/>
              </w:rPr>
            </w:pPr>
            <w:r w:rsidRPr="00041B6E">
              <w:rPr>
                <w:rFonts w:cstheme="minorHAnsi"/>
              </w:rPr>
              <w:t>Абдурахманова Зури Курбанмагомедовна</w:t>
            </w:r>
          </w:p>
        </w:tc>
        <w:tc>
          <w:tcPr>
            <w:tcW w:w="2777" w:type="dxa"/>
          </w:tcPr>
          <w:p w14:paraId="63C2E713" w14:textId="77777777" w:rsidR="003027B3" w:rsidRPr="00041B6E" w:rsidRDefault="003027B3" w:rsidP="003027B3">
            <w:pPr>
              <w:spacing w:after="200" w:line="276" w:lineRule="auto"/>
              <w:rPr>
                <w:rFonts w:cstheme="minorHAnsi"/>
              </w:rPr>
            </w:pPr>
            <w:r w:rsidRPr="00041B6E">
              <w:rPr>
                <w:rFonts w:cstheme="minorHAnsi"/>
              </w:rPr>
              <w:t>Русский язык</w:t>
            </w:r>
          </w:p>
        </w:tc>
        <w:tc>
          <w:tcPr>
            <w:tcW w:w="2127" w:type="dxa"/>
          </w:tcPr>
          <w:p w14:paraId="4727B605" w14:textId="77777777" w:rsidR="003027B3" w:rsidRPr="00041B6E" w:rsidRDefault="003027B3" w:rsidP="003027B3">
            <w:pPr>
              <w:spacing w:after="200" w:line="276" w:lineRule="auto"/>
              <w:rPr>
                <w:rFonts w:cstheme="minorHAnsi"/>
              </w:rPr>
            </w:pPr>
            <w:r w:rsidRPr="00041B6E">
              <w:rPr>
                <w:rFonts w:cstheme="minorHAnsi"/>
              </w:rPr>
              <w:t>84</w:t>
            </w:r>
          </w:p>
        </w:tc>
      </w:tr>
      <w:tr w:rsidR="003027B3" w:rsidRPr="00041B6E" w14:paraId="263DD324" w14:textId="77777777" w:rsidTr="00604420">
        <w:tc>
          <w:tcPr>
            <w:tcW w:w="1701" w:type="dxa"/>
          </w:tcPr>
          <w:p w14:paraId="6B44B1A0" w14:textId="77777777" w:rsidR="003027B3" w:rsidRPr="00041B6E" w:rsidRDefault="003027B3" w:rsidP="003027B3">
            <w:pPr>
              <w:spacing w:after="200" w:line="276" w:lineRule="auto"/>
              <w:jc w:val="center"/>
              <w:rPr>
                <w:rFonts w:cstheme="minorHAnsi"/>
              </w:rPr>
            </w:pPr>
            <w:r w:rsidRPr="00041B6E">
              <w:rPr>
                <w:rFonts w:cstheme="minorHAnsi"/>
              </w:rPr>
              <w:t>Каспийск</w:t>
            </w:r>
          </w:p>
        </w:tc>
        <w:tc>
          <w:tcPr>
            <w:tcW w:w="4111" w:type="dxa"/>
          </w:tcPr>
          <w:p w14:paraId="455F4202" w14:textId="77777777" w:rsidR="003027B3" w:rsidRPr="00041B6E" w:rsidRDefault="003027B3" w:rsidP="003027B3">
            <w:pPr>
              <w:spacing w:after="200" w:line="276" w:lineRule="auto"/>
              <w:rPr>
                <w:rFonts w:cstheme="minorHAnsi"/>
              </w:rPr>
            </w:pPr>
            <w:r w:rsidRPr="00041B6E">
              <w:rPr>
                <w:rFonts w:cstheme="minorHAnsi"/>
              </w:rPr>
              <w:t>МБОУ «СОШ№9 г. Каспийска имени Героев России – пограничников»</w:t>
            </w:r>
          </w:p>
        </w:tc>
        <w:tc>
          <w:tcPr>
            <w:tcW w:w="851" w:type="dxa"/>
          </w:tcPr>
          <w:p w14:paraId="72741C5E" w14:textId="77777777" w:rsidR="003027B3" w:rsidRPr="00041B6E" w:rsidRDefault="003027B3" w:rsidP="003027B3">
            <w:pPr>
              <w:spacing w:after="200" w:line="276" w:lineRule="auto"/>
              <w:jc w:val="center"/>
              <w:rPr>
                <w:rFonts w:cstheme="minorHAnsi"/>
              </w:rPr>
            </w:pPr>
            <w:r w:rsidRPr="00041B6E">
              <w:rPr>
                <w:rFonts w:cstheme="minorHAnsi"/>
              </w:rPr>
              <w:t>5</w:t>
            </w:r>
          </w:p>
        </w:tc>
        <w:tc>
          <w:tcPr>
            <w:tcW w:w="3601" w:type="dxa"/>
          </w:tcPr>
          <w:p w14:paraId="6B713396" w14:textId="77777777" w:rsidR="003027B3" w:rsidRPr="00041B6E" w:rsidRDefault="003027B3" w:rsidP="003027B3">
            <w:pPr>
              <w:spacing w:after="200" w:line="276" w:lineRule="auto"/>
              <w:jc w:val="center"/>
              <w:rPr>
                <w:rFonts w:cstheme="minorHAnsi"/>
              </w:rPr>
            </w:pPr>
            <w:r w:rsidRPr="00041B6E">
              <w:rPr>
                <w:rFonts w:cstheme="minorHAnsi"/>
              </w:rPr>
              <w:t>Гасанов Зубайру Багаутинович</w:t>
            </w:r>
          </w:p>
        </w:tc>
        <w:tc>
          <w:tcPr>
            <w:tcW w:w="2777" w:type="dxa"/>
          </w:tcPr>
          <w:p w14:paraId="70D501FE" w14:textId="77777777" w:rsidR="003027B3" w:rsidRPr="00041B6E" w:rsidRDefault="003027B3" w:rsidP="003027B3">
            <w:pPr>
              <w:spacing w:after="200" w:line="276" w:lineRule="auto"/>
              <w:rPr>
                <w:rFonts w:cstheme="minorHAnsi"/>
              </w:rPr>
            </w:pPr>
            <w:r w:rsidRPr="00041B6E">
              <w:rPr>
                <w:rFonts w:cstheme="minorHAnsi"/>
              </w:rPr>
              <w:t>Русский язык</w:t>
            </w:r>
          </w:p>
        </w:tc>
        <w:tc>
          <w:tcPr>
            <w:tcW w:w="2127" w:type="dxa"/>
          </w:tcPr>
          <w:p w14:paraId="36BA5AE5" w14:textId="77777777" w:rsidR="003027B3" w:rsidRPr="00041B6E" w:rsidRDefault="003027B3" w:rsidP="003027B3">
            <w:pPr>
              <w:spacing w:after="200" w:line="276" w:lineRule="auto"/>
              <w:rPr>
                <w:rFonts w:cstheme="minorHAnsi"/>
              </w:rPr>
            </w:pPr>
            <w:r w:rsidRPr="00041B6E">
              <w:rPr>
                <w:rFonts w:cstheme="minorHAnsi"/>
              </w:rPr>
              <w:t>80</w:t>
            </w:r>
          </w:p>
        </w:tc>
      </w:tr>
      <w:tr w:rsidR="003027B3" w:rsidRPr="00041B6E" w14:paraId="2C239D37" w14:textId="77777777" w:rsidTr="00604420">
        <w:tc>
          <w:tcPr>
            <w:tcW w:w="1701" w:type="dxa"/>
          </w:tcPr>
          <w:p w14:paraId="2CD9DEA7" w14:textId="77777777" w:rsidR="003027B3" w:rsidRPr="00041B6E" w:rsidRDefault="003027B3" w:rsidP="003027B3">
            <w:pPr>
              <w:spacing w:after="200" w:line="276" w:lineRule="auto"/>
              <w:jc w:val="center"/>
              <w:rPr>
                <w:rFonts w:cstheme="minorHAnsi"/>
              </w:rPr>
            </w:pPr>
            <w:r w:rsidRPr="00041B6E">
              <w:rPr>
                <w:rFonts w:cstheme="minorHAnsi"/>
              </w:rPr>
              <w:t>Каспийск</w:t>
            </w:r>
          </w:p>
        </w:tc>
        <w:tc>
          <w:tcPr>
            <w:tcW w:w="4111" w:type="dxa"/>
          </w:tcPr>
          <w:p w14:paraId="3D3F6697" w14:textId="77777777" w:rsidR="003027B3" w:rsidRPr="00041B6E" w:rsidRDefault="003027B3" w:rsidP="003027B3">
            <w:pPr>
              <w:spacing w:after="200" w:line="276" w:lineRule="auto"/>
              <w:rPr>
                <w:rFonts w:cstheme="minorHAnsi"/>
              </w:rPr>
            </w:pPr>
            <w:r w:rsidRPr="00041B6E">
              <w:rPr>
                <w:rFonts w:cstheme="minorHAnsi"/>
              </w:rPr>
              <w:t>МБОУ «СОШ№9 г. Каспийска имени Героев России – пограничников»</w:t>
            </w:r>
          </w:p>
        </w:tc>
        <w:tc>
          <w:tcPr>
            <w:tcW w:w="851" w:type="dxa"/>
          </w:tcPr>
          <w:p w14:paraId="444F71FE" w14:textId="77777777" w:rsidR="003027B3" w:rsidRPr="00041B6E" w:rsidRDefault="003027B3" w:rsidP="003027B3">
            <w:pPr>
              <w:spacing w:after="200" w:line="276" w:lineRule="auto"/>
              <w:jc w:val="center"/>
              <w:rPr>
                <w:rFonts w:cstheme="minorHAnsi"/>
              </w:rPr>
            </w:pPr>
            <w:r w:rsidRPr="00041B6E">
              <w:rPr>
                <w:rFonts w:cstheme="minorHAnsi"/>
              </w:rPr>
              <w:t>6</w:t>
            </w:r>
          </w:p>
        </w:tc>
        <w:tc>
          <w:tcPr>
            <w:tcW w:w="3601" w:type="dxa"/>
          </w:tcPr>
          <w:p w14:paraId="36D4ED86" w14:textId="77777777" w:rsidR="003027B3" w:rsidRPr="00041B6E" w:rsidRDefault="003027B3" w:rsidP="003027B3">
            <w:pPr>
              <w:spacing w:after="200" w:line="276" w:lineRule="auto"/>
              <w:jc w:val="center"/>
              <w:rPr>
                <w:rFonts w:cstheme="minorHAnsi"/>
              </w:rPr>
            </w:pPr>
            <w:r w:rsidRPr="00041B6E">
              <w:rPr>
                <w:rFonts w:cstheme="minorHAnsi"/>
              </w:rPr>
              <w:t>Эфендиева Амина Тимуровна</w:t>
            </w:r>
          </w:p>
        </w:tc>
        <w:tc>
          <w:tcPr>
            <w:tcW w:w="2777" w:type="dxa"/>
          </w:tcPr>
          <w:p w14:paraId="21A8F5C3" w14:textId="77777777" w:rsidR="003027B3" w:rsidRPr="00041B6E" w:rsidRDefault="003027B3" w:rsidP="003027B3">
            <w:pPr>
              <w:spacing w:after="200" w:line="276" w:lineRule="auto"/>
              <w:rPr>
                <w:rFonts w:cstheme="minorHAnsi"/>
              </w:rPr>
            </w:pPr>
            <w:r w:rsidRPr="00041B6E">
              <w:rPr>
                <w:rFonts w:cstheme="minorHAnsi"/>
              </w:rPr>
              <w:t>Русский язык</w:t>
            </w:r>
          </w:p>
        </w:tc>
        <w:tc>
          <w:tcPr>
            <w:tcW w:w="2127" w:type="dxa"/>
          </w:tcPr>
          <w:p w14:paraId="69E909A3" w14:textId="77777777" w:rsidR="003027B3" w:rsidRPr="00041B6E" w:rsidRDefault="003027B3" w:rsidP="003027B3">
            <w:pPr>
              <w:spacing w:after="200" w:line="276" w:lineRule="auto"/>
              <w:rPr>
                <w:rFonts w:cstheme="minorHAnsi"/>
              </w:rPr>
            </w:pPr>
            <w:r w:rsidRPr="00041B6E">
              <w:rPr>
                <w:rFonts w:cstheme="minorHAnsi"/>
              </w:rPr>
              <w:t>80</w:t>
            </w:r>
          </w:p>
        </w:tc>
      </w:tr>
      <w:tr w:rsidR="003027B3" w:rsidRPr="00041B6E" w14:paraId="6BCCD2FA" w14:textId="77777777" w:rsidTr="00604420">
        <w:tc>
          <w:tcPr>
            <w:tcW w:w="1701" w:type="dxa"/>
          </w:tcPr>
          <w:p w14:paraId="6D530924" w14:textId="77777777" w:rsidR="003027B3" w:rsidRPr="00041B6E" w:rsidRDefault="003027B3" w:rsidP="003027B3">
            <w:pPr>
              <w:spacing w:after="200" w:line="276" w:lineRule="auto"/>
              <w:jc w:val="center"/>
              <w:rPr>
                <w:rFonts w:cstheme="minorHAnsi"/>
              </w:rPr>
            </w:pPr>
            <w:r w:rsidRPr="00041B6E">
              <w:rPr>
                <w:rFonts w:cstheme="minorHAnsi"/>
              </w:rPr>
              <w:t>Каспийск</w:t>
            </w:r>
          </w:p>
        </w:tc>
        <w:tc>
          <w:tcPr>
            <w:tcW w:w="4111" w:type="dxa"/>
          </w:tcPr>
          <w:p w14:paraId="259292D4" w14:textId="77777777" w:rsidR="003027B3" w:rsidRPr="00041B6E" w:rsidRDefault="003027B3" w:rsidP="003027B3">
            <w:pPr>
              <w:spacing w:after="200" w:line="276" w:lineRule="auto"/>
              <w:rPr>
                <w:rFonts w:cstheme="minorHAnsi"/>
              </w:rPr>
            </w:pPr>
            <w:r w:rsidRPr="00041B6E">
              <w:rPr>
                <w:rFonts w:cstheme="minorHAnsi"/>
              </w:rPr>
              <w:t>МБОУ «СОШ№9 г. Каспийска имени Героев России – пограничников»</w:t>
            </w:r>
          </w:p>
        </w:tc>
        <w:tc>
          <w:tcPr>
            <w:tcW w:w="851" w:type="dxa"/>
          </w:tcPr>
          <w:p w14:paraId="0317A676" w14:textId="77777777" w:rsidR="003027B3" w:rsidRPr="00041B6E" w:rsidRDefault="003027B3" w:rsidP="003027B3">
            <w:pPr>
              <w:spacing w:after="200" w:line="276" w:lineRule="auto"/>
              <w:jc w:val="center"/>
              <w:rPr>
                <w:rFonts w:cstheme="minorHAnsi"/>
              </w:rPr>
            </w:pPr>
            <w:r w:rsidRPr="00041B6E">
              <w:rPr>
                <w:rFonts w:cstheme="minorHAnsi"/>
              </w:rPr>
              <w:t>7</w:t>
            </w:r>
          </w:p>
        </w:tc>
        <w:tc>
          <w:tcPr>
            <w:tcW w:w="3601" w:type="dxa"/>
          </w:tcPr>
          <w:p w14:paraId="3D59AF5F" w14:textId="77777777" w:rsidR="003027B3" w:rsidRPr="00041B6E" w:rsidRDefault="003027B3" w:rsidP="003027B3">
            <w:pPr>
              <w:spacing w:after="200" w:line="276" w:lineRule="auto"/>
              <w:jc w:val="center"/>
              <w:rPr>
                <w:rFonts w:cstheme="minorHAnsi"/>
                <w:b/>
              </w:rPr>
            </w:pPr>
            <w:r w:rsidRPr="00041B6E">
              <w:rPr>
                <w:rFonts w:cstheme="minorHAnsi"/>
              </w:rPr>
              <w:t>Магомедов Магомед Амирханович</w:t>
            </w:r>
          </w:p>
        </w:tc>
        <w:tc>
          <w:tcPr>
            <w:tcW w:w="2777" w:type="dxa"/>
          </w:tcPr>
          <w:p w14:paraId="34A99353" w14:textId="77777777" w:rsidR="003027B3" w:rsidRPr="00041B6E" w:rsidRDefault="003027B3" w:rsidP="003027B3">
            <w:pPr>
              <w:spacing w:after="200" w:line="276" w:lineRule="auto"/>
              <w:rPr>
                <w:rFonts w:cstheme="minorHAnsi"/>
              </w:rPr>
            </w:pPr>
            <w:r w:rsidRPr="00041B6E">
              <w:rPr>
                <w:rFonts w:cstheme="minorHAnsi"/>
              </w:rPr>
              <w:t>Химия</w:t>
            </w:r>
          </w:p>
        </w:tc>
        <w:tc>
          <w:tcPr>
            <w:tcW w:w="2127" w:type="dxa"/>
          </w:tcPr>
          <w:p w14:paraId="6885B064" w14:textId="77777777" w:rsidR="003027B3" w:rsidRPr="00041B6E" w:rsidRDefault="003027B3" w:rsidP="003027B3">
            <w:pPr>
              <w:spacing w:after="200" w:line="276" w:lineRule="auto"/>
              <w:rPr>
                <w:rFonts w:cstheme="minorHAnsi"/>
              </w:rPr>
            </w:pPr>
            <w:r w:rsidRPr="00041B6E">
              <w:rPr>
                <w:rFonts w:cstheme="minorHAnsi"/>
              </w:rPr>
              <w:t>88</w:t>
            </w:r>
          </w:p>
        </w:tc>
      </w:tr>
    </w:tbl>
    <w:p w14:paraId="2BC6BB2E" w14:textId="77777777" w:rsidR="003027B3" w:rsidRPr="00041B6E" w:rsidRDefault="003027B3" w:rsidP="003027B3">
      <w:pPr>
        <w:spacing w:before="0" w:beforeAutospacing="0" w:after="160" w:afterAutospacing="0" w:line="259" w:lineRule="auto"/>
        <w:rPr>
          <w:rFonts w:eastAsia="Calibri" w:cstheme="minorHAnsi"/>
          <w:b/>
          <w:lang w:val="ru-RU"/>
        </w:rPr>
      </w:pPr>
    </w:p>
    <w:p w14:paraId="02079F05" w14:textId="77777777" w:rsidR="003027B3" w:rsidRPr="00041B6E" w:rsidRDefault="003027B3" w:rsidP="003027B3">
      <w:pPr>
        <w:spacing w:before="0" w:beforeAutospacing="0" w:after="160" w:afterAutospacing="0" w:line="259" w:lineRule="auto"/>
        <w:jc w:val="center"/>
        <w:rPr>
          <w:rFonts w:eastAsia="Calibri" w:cstheme="minorHAnsi"/>
          <w:b/>
          <w:lang w:val="ru-RU"/>
        </w:rPr>
      </w:pPr>
    </w:p>
    <w:p w14:paraId="796C24FB" w14:textId="77777777" w:rsidR="003027B3" w:rsidRPr="00041B6E" w:rsidRDefault="003027B3" w:rsidP="003027B3">
      <w:pPr>
        <w:spacing w:before="0" w:beforeAutospacing="0" w:after="160" w:afterAutospacing="0" w:line="259" w:lineRule="auto"/>
        <w:jc w:val="center"/>
        <w:rPr>
          <w:rFonts w:eastAsia="Calibri" w:cstheme="minorHAnsi"/>
          <w:b/>
          <w:lang w:val="ru-RU"/>
        </w:rPr>
      </w:pPr>
    </w:p>
    <w:p w14:paraId="44D3AACB" w14:textId="77777777" w:rsidR="003027B3" w:rsidRPr="00041B6E" w:rsidRDefault="003027B3" w:rsidP="003027B3">
      <w:pPr>
        <w:spacing w:before="0" w:beforeAutospacing="0" w:after="160" w:afterAutospacing="0" w:line="259" w:lineRule="auto"/>
        <w:jc w:val="center"/>
        <w:rPr>
          <w:rFonts w:eastAsia="Calibri" w:cstheme="minorHAnsi"/>
          <w:b/>
          <w:lang w:val="ru-RU"/>
        </w:rPr>
      </w:pPr>
      <w:r w:rsidRPr="00041B6E">
        <w:rPr>
          <w:rFonts w:eastAsia="Calibri" w:cstheme="minorHAnsi"/>
          <w:b/>
          <w:lang w:val="ru-RU"/>
        </w:rPr>
        <w:t>Информация о выданных аттестатах о среднем общем образовании</w:t>
      </w:r>
    </w:p>
    <w:tbl>
      <w:tblPr>
        <w:tblStyle w:val="8"/>
        <w:tblW w:w="14742" w:type="dxa"/>
        <w:tblInd w:w="534" w:type="dxa"/>
        <w:tblLook w:val="04A0" w:firstRow="1" w:lastRow="0" w:firstColumn="1" w:lastColumn="0" w:noHBand="0" w:noVBand="1"/>
      </w:tblPr>
      <w:tblGrid>
        <w:gridCol w:w="1808"/>
        <w:gridCol w:w="2406"/>
        <w:gridCol w:w="1948"/>
        <w:gridCol w:w="1868"/>
        <w:gridCol w:w="2090"/>
        <w:gridCol w:w="2300"/>
        <w:gridCol w:w="2322"/>
      </w:tblGrid>
      <w:tr w:rsidR="003027B3" w:rsidRPr="00E523AD" w14:paraId="15D60CBF" w14:textId="77777777" w:rsidTr="00604420">
        <w:tc>
          <w:tcPr>
            <w:tcW w:w="1808" w:type="dxa"/>
          </w:tcPr>
          <w:p w14:paraId="074C1706" w14:textId="77777777" w:rsidR="003027B3" w:rsidRPr="00041B6E" w:rsidRDefault="003027B3" w:rsidP="003027B3">
            <w:pPr>
              <w:spacing w:after="200" w:line="276" w:lineRule="auto"/>
              <w:jc w:val="center"/>
              <w:rPr>
                <w:rFonts w:cstheme="minorHAnsi"/>
                <w:b/>
              </w:rPr>
            </w:pPr>
            <w:r w:rsidRPr="00041B6E">
              <w:rPr>
                <w:rFonts w:cstheme="minorHAnsi"/>
                <w:b/>
              </w:rPr>
              <w:t>Город/район</w:t>
            </w:r>
          </w:p>
        </w:tc>
        <w:tc>
          <w:tcPr>
            <w:tcW w:w="2406" w:type="dxa"/>
          </w:tcPr>
          <w:p w14:paraId="0D1BFC87" w14:textId="77777777" w:rsidR="003027B3" w:rsidRPr="00041B6E" w:rsidRDefault="003027B3" w:rsidP="003027B3">
            <w:pPr>
              <w:spacing w:after="200" w:line="276" w:lineRule="auto"/>
              <w:jc w:val="center"/>
              <w:rPr>
                <w:rFonts w:cstheme="minorHAnsi"/>
                <w:b/>
              </w:rPr>
            </w:pPr>
            <w:r w:rsidRPr="00041B6E">
              <w:rPr>
                <w:rFonts w:cstheme="minorHAnsi"/>
                <w:b/>
              </w:rPr>
              <w:t xml:space="preserve">Образовательное учреждение </w:t>
            </w:r>
          </w:p>
        </w:tc>
        <w:tc>
          <w:tcPr>
            <w:tcW w:w="1948" w:type="dxa"/>
          </w:tcPr>
          <w:p w14:paraId="05B37521" w14:textId="77777777" w:rsidR="003027B3" w:rsidRPr="00041B6E" w:rsidRDefault="003027B3" w:rsidP="003027B3">
            <w:pPr>
              <w:spacing w:after="200" w:line="276" w:lineRule="auto"/>
              <w:jc w:val="center"/>
              <w:rPr>
                <w:rFonts w:cstheme="minorHAnsi"/>
                <w:b/>
              </w:rPr>
            </w:pPr>
            <w:r w:rsidRPr="00041B6E">
              <w:rPr>
                <w:rFonts w:cstheme="minorHAnsi"/>
                <w:b/>
              </w:rPr>
              <w:t>Количество выпускников 11кл.</w:t>
            </w:r>
          </w:p>
        </w:tc>
        <w:tc>
          <w:tcPr>
            <w:tcW w:w="1868" w:type="dxa"/>
          </w:tcPr>
          <w:p w14:paraId="50A11B4D" w14:textId="77777777" w:rsidR="003027B3" w:rsidRPr="00041B6E" w:rsidRDefault="003027B3" w:rsidP="003027B3">
            <w:pPr>
              <w:spacing w:after="200" w:line="276" w:lineRule="auto"/>
              <w:jc w:val="center"/>
              <w:rPr>
                <w:rFonts w:cstheme="minorHAnsi"/>
                <w:b/>
              </w:rPr>
            </w:pPr>
            <w:r w:rsidRPr="00041B6E">
              <w:rPr>
                <w:rFonts w:cstheme="minorHAnsi"/>
                <w:b/>
              </w:rPr>
              <w:t>Из них допущено к сдаче ЕГЭ</w:t>
            </w:r>
          </w:p>
        </w:tc>
        <w:tc>
          <w:tcPr>
            <w:tcW w:w="2090" w:type="dxa"/>
          </w:tcPr>
          <w:p w14:paraId="4FA1282C" w14:textId="77777777" w:rsidR="003027B3" w:rsidRPr="00041B6E" w:rsidRDefault="003027B3" w:rsidP="003027B3">
            <w:pPr>
              <w:spacing w:after="200" w:line="276" w:lineRule="auto"/>
              <w:jc w:val="center"/>
              <w:rPr>
                <w:rFonts w:cstheme="minorHAnsi"/>
                <w:b/>
              </w:rPr>
            </w:pPr>
            <w:r w:rsidRPr="00041B6E">
              <w:rPr>
                <w:rFonts w:cstheme="minorHAnsi"/>
                <w:b/>
              </w:rPr>
              <w:t xml:space="preserve"> Количество выданных аттестатов о среднем общем образовании  </w:t>
            </w:r>
          </w:p>
        </w:tc>
        <w:tc>
          <w:tcPr>
            <w:tcW w:w="2300" w:type="dxa"/>
          </w:tcPr>
          <w:p w14:paraId="748EF999" w14:textId="77777777" w:rsidR="003027B3" w:rsidRPr="00041B6E" w:rsidRDefault="003027B3" w:rsidP="003027B3">
            <w:pPr>
              <w:spacing w:after="200" w:line="276" w:lineRule="auto"/>
              <w:jc w:val="center"/>
              <w:rPr>
                <w:rFonts w:cstheme="minorHAnsi"/>
                <w:b/>
              </w:rPr>
            </w:pPr>
            <w:r w:rsidRPr="00041B6E">
              <w:rPr>
                <w:rFonts w:cstheme="minorHAnsi"/>
                <w:b/>
              </w:rPr>
              <w:t>Из них аттестатов 5-балльных</w:t>
            </w:r>
          </w:p>
          <w:p w14:paraId="2C0A45B7" w14:textId="77777777" w:rsidR="003027B3" w:rsidRPr="00041B6E" w:rsidRDefault="003027B3" w:rsidP="003027B3">
            <w:pPr>
              <w:spacing w:after="200" w:line="276" w:lineRule="auto"/>
              <w:jc w:val="center"/>
              <w:rPr>
                <w:rFonts w:cstheme="minorHAnsi"/>
                <w:b/>
              </w:rPr>
            </w:pPr>
            <w:r w:rsidRPr="00041B6E">
              <w:rPr>
                <w:rFonts w:cstheme="minorHAnsi"/>
                <w:b/>
              </w:rPr>
              <w:t>(без медали)</w:t>
            </w:r>
          </w:p>
        </w:tc>
        <w:tc>
          <w:tcPr>
            <w:tcW w:w="2322" w:type="dxa"/>
          </w:tcPr>
          <w:p w14:paraId="21213CF2" w14:textId="77777777" w:rsidR="003027B3" w:rsidRPr="00041B6E" w:rsidRDefault="003027B3" w:rsidP="003027B3">
            <w:pPr>
              <w:spacing w:after="200" w:line="276" w:lineRule="auto"/>
              <w:jc w:val="center"/>
              <w:rPr>
                <w:rFonts w:cstheme="minorHAnsi"/>
                <w:b/>
              </w:rPr>
            </w:pPr>
            <w:r w:rsidRPr="00041B6E">
              <w:rPr>
                <w:rFonts w:cstheme="minorHAnsi"/>
                <w:b/>
              </w:rPr>
              <w:t xml:space="preserve">Выдано аттестатов с отличием </w:t>
            </w:r>
          </w:p>
          <w:p w14:paraId="132BE3FD" w14:textId="77777777" w:rsidR="003027B3" w:rsidRPr="00041B6E" w:rsidRDefault="003027B3" w:rsidP="003027B3">
            <w:pPr>
              <w:spacing w:after="200" w:line="276" w:lineRule="auto"/>
              <w:jc w:val="center"/>
              <w:rPr>
                <w:rFonts w:cstheme="minorHAnsi"/>
                <w:b/>
              </w:rPr>
            </w:pPr>
            <w:r w:rsidRPr="00041B6E">
              <w:rPr>
                <w:rFonts w:cstheme="minorHAnsi"/>
                <w:b/>
              </w:rPr>
              <w:t xml:space="preserve">(с медалью)  </w:t>
            </w:r>
          </w:p>
        </w:tc>
      </w:tr>
      <w:tr w:rsidR="003027B3" w:rsidRPr="00041B6E" w14:paraId="294B6F2E" w14:textId="77777777" w:rsidTr="00604420">
        <w:tc>
          <w:tcPr>
            <w:tcW w:w="1808" w:type="dxa"/>
          </w:tcPr>
          <w:p w14:paraId="4FB3B8D4" w14:textId="77777777" w:rsidR="003027B3" w:rsidRPr="00041B6E" w:rsidRDefault="003027B3" w:rsidP="003027B3">
            <w:pPr>
              <w:spacing w:after="200" w:line="276" w:lineRule="auto"/>
              <w:jc w:val="center"/>
              <w:rPr>
                <w:rFonts w:cstheme="minorHAnsi"/>
              </w:rPr>
            </w:pPr>
            <w:r w:rsidRPr="00041B6E">
              <w:rPr>
                <w:rFonts w:cstheme="minorHAnsi"/>
              </w:rPr>
              <w:t>Каспийск</w:t>
            </w:r>
          </w:p>
        </w:tc>
        <w:tc>
          <w:tcPr>
            <w:tcW w:w="2406" w:type="dxa"/>
          </w:tcPr>
          <w:p w14:paraId="3CC674C2" w14:textId="77777777" w:rsidR="003027B3" w:rsidRPr="00041B6E" w:rsidRDefault="003027B3" w:rsidP="003027B3">
            <w:pPr>
              <w:spacing w:after="200" w:line="276" w:lineRule="auto"/>
              <w:jc w:val="center"/>
              <w:rPr>
                <w:rFonts w:cstheme="minorHAnsi"/>
              </w:rPr>
            </w:pPr>
            <w:r w:rsidRPr="00041B6E">
              <w:rPr>
                <w:rFonts w:cstheme="minorHAnsi"/>
              </w:rPr>
              <w:t>МБОУ «СОШ№9 г. Каспийска имени Героев России – пограничников»</w:t>
            </w:r>
          </w:p>
        </w:tc>
        <w:tc>
          <w:tcPr>
            <w:tcW w:w="1948" w:type="dxa"/>
          </w:tcPr>
          <w:p w14:paraId="247A04DB" w14:textId="77777777" w:rsidR="003027B3" w:rsidRPr="00041B6E" w:rsidRDefault="003027B3" w:rsidP="003027B3">
            <w:pPr>
              <w:spacing w:after="200" w:line="276" w:lineRule="auto"/>
              <w:jc w:val="center"/>
              <w:rPr>
                <w:rFonts w:cstheme="minorHAnsi"/>
                <w:b/>
              </w:rPr>
            </w:pPr>
            <w:r w:rsidRPr="00041B6E">
              <w:rPr>
                <w:rFonts w:cstheme="minorHAnsi"/>
                <w:b/>
              </w:rPr>
              <w:t>29</w:t>
            </w:r>
          </w:p>
        </w:tc>
        <w:tc>
          <w:tcPr>
            <w:tcW w:w="1868" w:type="dxa"/>
          </w:tcPr>
          <w:p w14:paraId="7818F8E2" w14:textId="77777777" w:rsidR="003027B3" w:rsidRPr="00041B6E" w:rsidRDefault="003027B3" w:rsidP="003027B3">
            <w:pPr>
              <w:spacing w:after="200" w:line="276" w:lineRule="auto"/>
              <w:jc w:val="center"/>
              <w:rPr>
                <w:rFonts w:cstheme="minorHAnsi"/>
                <w:b/>
              </w:rPr>
            </w:pPr>
            <w:r w:rsidRPr="00041B6E">
              <w:rPr>
                <w:rFonts w:cstheme="minorHAnsi"/>
                <w:b/>
              </w:rPr>
              <w:t>29</w:t>
            </w:r>
          </w:p>
        </w:tc>
        <w:tc>
          <w:tcPr>
            <w:tcW w:w="2090" w:type="dxa"/>
          </w:tcPr>
          <w:p w14:paraId="7110E033" w14:textId="77777777" w:rsidR="003027B3" w:rsidRPr="00041B6E" w:rsidRDefault="003027B3" w:rsidP="003027B3">
            <w:pPr>
              <w:spacing w:after="200" w:line="276" w:lineRule="auto"/>
              <w:jc w:val="center"/>
              <w:rPr>
                <w:rFonts w:cstheme="minorHAnsi"/>
                <w:b/>
              </w:rPr>
            </w:pPr>
            <w:r w:rsidRPr="00041B6E">
              <w:rPr>
                <w:rFonts w:cstheme="minorHAnsi"/>
                <w:b/>
              </w:rPr>
              <w:t>29</w:t>
            </w:r>
          </w:p>
        </w:tc>
        <w:tc>
          <w:tcPr>
            <w:tcW w:w="2300" w:type="dxa"/>
          </w:tcPr>
          <w:p w14:paraId="2F75E629" w14:textId="77777777" w:rsidR="003027B3" w:rsidRPr="00041B6E" w:rsidRDefault="003027B3" w:rsidP="003027B3">
            <w:pPr>
              <w:spacing w:after="200" w:line="276" w:lineRule="auto"/>
              <w:jc w:val="center"/>
              <w:rPr>
                <w:rFonts w:cstheme="minorHAnsi"/>
                <w:b/>
              </w:rPr>
            </w:pPr>
            <w:r w:rsidRPr="00041B6E">
              <w:rPr>
                <w:rFonts w:cstheme="minorHAnsi"/>
                <w:b/>
              </w:rPr>
              <w:t>1</w:t>
            </w:r>
          </w:p>
        </w:tc>
        <w:tc>
          <w:tcPr>
            <w:tcW w:w="2322" w:type="dxa"/>
          </w:tcPr>
          <w:p w14:paraId="590B8072" w14:textId="77777777" w:rsidR="003027B3" w:rsidRPr="00041B6E" w:rsidRDefault="003027B3" w:rsidP="003027B3">
            <w:pPr>
              <w:spacing w:after="200" w:line="276" w:lineRule="auto"/>
              <w:jc w:val="center"/>
              <w:rPr>
                <w:rFonts w:cstheme="minorHAnsi"/>
                <w:b/>
              </w:rPr>
            </w:pPr>
            <w:r w:rsidRPr="00041B6E">
              <w:rPr>
                <w:rFonts w:cstheme="minorHAnsi"/>
                <w:b/>
              </w:rPr>
              <w:t>4</w:t>
            </w:r>
          </w:p>
        </w:tc>
      </w:tr>
      <w:tr w:rsidR="003027B3" w:rsidRPr="00041B6E" w14:paraId="0096AE82" w14:textId="77777777" w:rsidTr="00604420">
        <w:tc>
          <w:tcPr>
            <w:tcW w:w="1808" w:type="dxa"/>
          </w:tcPr>
          <w:p w14:paraId="4DF5026A" w14:textId="77777777" w:rsidR="003027B3" w:rsidRPr="00041B6E" w:rsidRDefault="003027B3" w:rsidP="003027B3">
            <w:pPr>
              <w:spacing w:after="200" w:line="276" w:lineRule="auto"/>
              <w:jc w:val="center"/>
              <w:rPr>
                <w:rFonts w:cstheme="minorHAnsi"/>
                <w:b/>
              </w:rPr>
            </w:pPr>
            <w:r w:rsidRPr="00041B6E">
              <w:rPr>
                <w:rFonts w:cstheme="minorHAnsi"/>
                <w:b/>
              </w:rPr>
              <w:lastRenderedPageBreak/>
              <w:t>Итого:</w:t>
            </w:r>
          </w:p>
        </w:tc>
        <w:tc>
          <w:tcPr>
            <w:tcW w:w="2406" w:type="dxa"/>
          </w:tcPr>
          <w:p w14:paraId="4B6A7A05" w14:textId="77777777" w:rsidR="003027B3" w:rsidRPr="00041B6E" w:rsidRDefault="003027B3" w:rsidP="003027B3">
            <w:pPr>
              <w:spacing w:after="200" w:line="276" w:lineRule="auto"/>
              <w:jc w:val="center"/>
              <w:rPr>
                <w:rFonts w:cstheme="minorHAnsi"/>
                <w:b/>
              </w:rPr>
            </w:pPr>
          </w:p>
        </w:tc>
        <w:tc>
          <w:tcPr>
            <w:tcW w:w="1948" w:type="dxa"/>
          </w:tcPr>
          <w:p w14:paraId="4ED7DFAB" w14:textId="77777777" w:rsidR="003027B3" w:rsidRPr="00041B6E" w:rsidRDefault="003027B3" w:rsidP="003027B3">
            <w:pPr>
              <w:spacing w:after="200" w:line="276" w:lineRule="auto"/>
              <w:jc w:val="center"/>
              <w:rPr>
                <w:rFonts w:cstheme="minorHAnsi"/>
                <w:b/>
              </w:rPr>
            </w:pPr>
            <w:r w:rsidRPr="00041B6E">
              <w:rPr>
                <w:rFonts w:cstheme="minorHAnsi"/>
                <w:b/>
              </w:rPr>
              <w:t>29</w:t>
            </w:r>
          </w:p>
        </w:tc>
        <w:tc>
          <w:tcPr>
            <w:tcW w:w="1868" w:type="dxa"/>
          </w:tcPr>
          <w:p w14:paraId="4AAC7265" w14:textId="77777777" w:rsidR="003027B3" w:rsidRPr="00041B6E" w:rsidRDefault="003027B3" w:rsidP="003027B3">
            <w:pPr>
              <w:spacing w:after="200" w:line="276" w:lineRule="auto"/>
              <w:jc w:val="center"/>
              <w:rPr>
                <w:rFonts w:cstheme="minorHAnsi"/>
                <w:b/>
              </w:rPr>
            </w:pPr>
            <w:r w:rsidRPr="00041B6E">
              <w:rPr>
                <w:rFonts w:cstheme="minorHAnsi"/>
                <w:b/>
              </w:rPr>
              <w:t>29</w:t>
            </w:r>
          </w:p>
        </w:tc>
        <w:tc>
          <w:tcPr>
            <w:tcW w:w="2090" w:type="dxa"/>
          </w:tcPr>
          <w:p w14:paraId="54AD6D46" w14:textId="77777777" w:rsidR="003027B3" w:rsidRPr="00041B6E" w:rsidRDefault="003027B3" w:rsidP="003027B3">
            <w:pPr>
              <w:spacing w:after="200" w:line="276" w:lineRule="auto"/>
              <w:jc w:val="center"/>
              <w:rPr>
                <w:rFonts w:cstheme="minorHAnsi"/>
                <w:b/>
              </w:rPr>
            </w:pPr>
            <w:r w:rsidRPr="00041B6E">
              <w:rPr>
                <w:rFonts w:cstheme="minorHAnsi"/>
                <w:b/>
              </w:rPr>
              <w:t>29</w:t>
            </w:r>
          </w:p>
        </w:tc>
        <w:tc>
          <w:tcPr>
            <w:tcW w:w="2300" w:type="dxa"/>
          </w:tcPr>
          <w:p w14:paraId="1C45F571" w14:textId="77777777" w:rsidR="003027B3" w:rsidRPr="00041B6E" w:rsidRDefault="003027B3" w:rsidP="003027B3">
            <w:pPr>
              <w:spacing w:after="200" w:line="276" w:lineRule="auto"/>
              <w:jc w:val="center"/>
              <w:rPr>
                <w:rFonts w:cstheme="minorHAnsi"/>
                <w:b/>
              </w:rPr>
            </w:pPr>
            <w:r w:rsidRPr="00041B6E">
              <w:rPr>
                <w:rFonts w:cstheme="minorHAnsi"/>
                <w:b/>
              </w:rPr>
              <w:t>1</w:t>
            </w:r>
          </w:p>
        </w:tc>
        <w:tc>
          <w:tcPr>
            <w:tcW w:w="2322" w:type="dxa"/>
          </w:tcPr>
          <w:p w14:paraId="42E5AFD1" w14:textId="77777777" w:rsidR="003027B3" w:rsidRPr="00041B6E" w:rsidRDefault="003027B3" w:rsidP="003027B3">
            <w:pPr>
              <w:spacing w:after="200" w:line="276" w:lineRule="auto"/>
              <w:jc w:val="center"/>
              <w:rPr>
                <w:rFonts w:cstheme="minorHAnsi"/>
                <w:b/>
              </w:rPr>
            </w:pPr>
            <w:r w:rsidRPr="00041B6E">
              <w:rPr>
                <w:rFonts w:cstheme="minorHAnsi"/>
                <w:b/>
              </w:rPr>
              <w:t>4</w:t>
            </w:r>
          </w:p>
        </w:tc>
      </w:tr>
    </w:tbl>
    <w:p w14:paraId="2FB172F1" w14:textId="77777777" w:rsidR="003027B3" w:rsidRPr="00041B6E" w:rsidRDefault="003027B3" w:rsidP="003027B3">
      <w:pPr>
        <w:spacing w:before="0" w:beforeAutospacing="0" w:after="0" w:afterAutospacing="0"/>
        <w:jc w:val="center"/>
        <w:rPr>
          <w:rFonts w:eastAsia="Calibri" w:cstheme="minorHAnsi"/>
          <w:b/>
          <w:lang w:val="ru-RU"/>
        </w:rPr>
      </w:pPr>
    </w:p>
    <w:p w14:paraId="4593467E" w14:textId="77777777" w:rsidR="003027B3" w:rsidRPr="00041B6E" w:rsidRDefault="003027B3" w:rsidP="003027B3">
      <w:pPr>
        <w:spacing w:before="0" w:beforeAutospacing="0" w:after="0" w:afterAutospacing="0"/>
        <w:jc w:val="center"/>
        <w:rPr>
          <w:rFonts w:eastAsia="Calibri" w:cstheme="minorHAnsi"/>
          <w:b/>
          <w:lang w:val="ru-RU"/>
        </w:rPr>
      </w:pPr>
    </w:p>
    <w:p w14:paraId="3E0424EE" w14:textId="77777777" w:rsidR="003027B3" w:rsidRPr="00041B6E" w:rsidRDefault="003027B3" w:rsidP="003027B3">
      <w:pPr>
        <w:spacing w:before="0" w:beforeAutospacing="0" w:after="0" w:afterAutospacing="0"/>
        <w:jc w:val="center"/>
        <w:rPr>
          <w:rFonts w:eastAsia="Calibri" w:cstheme="minorHAnsi"/>
          <w:b/>
          <w:lang w:val="ru-RU"/>
        </w:rPr>
      </w:pPr>
    </w:p>
    <w:p w14:paraId="400995D4" w14:textId="77777777" w:rsidR="003027B3" w:rsidRPr="00041B6E" w:rsidRDefault="003027B3" w:rsidP="003027B3">
      <w:pPr>
        <w:spacing w:before="0" w:beforeAutospacing="0" w:after="0" w:afterAutospacing="0"/>
        <w:jc w:val="center"/>
        <w:rPr>
          <w:rFonts w:eastAsia="Calibri" w:cstheme="minorHAnsi"/>
          <w:b/>
          <w:lang w:val="ru-RU"/>
        </w:rPr>
      </w:pPr>
    </w:p>
    <w:p w14:paraId="66A50C62" w14:textId="77777777" w:rsidR="003027B3" w:rsidRPr="00041B6E" w:rsidRDefault="003027B3" w:rsidP="003027B3">
      <w:pPr>
        <w:spacing w:before="0" w:beforeAutospacing="0" w:after="0" w:afterAutospacing="0"/>
        <w:jc w:val="center"/>
        <w:rPr>
          <w:rFonts w:eastAsia="Calibri" w:cstheme="minorHAnsi"/>
          <w:b/>
          <w:lang w:val="ru-RU"/>
        </w:rPr>
      </w:pPr>
      <w:r w:rsidRPr="00041B6E">
        <w:rPr>
          <w:rFonts w:eastAsia="Calibri" w:cstheme="minorHAnsi"/>
          <w:b/>
          <w:lang w:val="ru-RU"/>
        </w:rPr>
        <w:t xml:space="preserve">Итоги ОГЭ МБОУ «СОШ№9» 2020-2021 учебного года </w:t>
      </w:r>
    </w:p>
    <w:p w14:paraId="64D8E92F" w14:textId="77777777" w:rsidR="003027B3" w:rsidRPr="00041B6E" w:rsidRDefault="003027B3" w:rsidP="003027B3">
      <w:pPr>
        <w:spacing w:before="0" w:beforeAutospacing="0" w:after="0" w:afterAutospacing="0"/>
        <w:jc w:val="center"/>
        <w:rPr>
          <w:rFonts w:eastAsia="Calibri" w:cstheme="minorHAnsi"/>
          <w:b/>
          <w:lang w:val="ru-RU"/>
        </w:rPr>
      </w:pPr>
    </w:p>
    <w:tbl>
      <w:tblPr>
        <w:tblW w:w="13183" w:type="dxa"/>
        <w:tblInd w:w="1384" w:type="dxa"/>
        <w:tblLook w:val="04A0" w:firstRow="1" w:lastRow="0" w:firstColumn="1" w:lastColumn="0" w:noHBand="0" w:noVBand="1"/>
      </w:tblPr>
      <w:tblGrid>
        <w:gridCol w:w="3137"/>
        <w:gridCol w:w="1004"/>
        <w:gridCol w:w="1005"/>
        <w:gridCol w:w="1004"/>
        <w:gridCol w:w="1005"/>
        <w:gridCol w:w="1005"/>
        <w:gridCol w:w="1004"/>
        <w:gridCol w:w="1005"/>
        <w:gridCol w:w="1004"/>
        <w:gridCol w:w="1005"/>
        <w:gridCol w:w="1005"/>
      </w:tblGrid>
      <w:tr w:rsidR="003027B3" w:rsidRPr="00041B6E" w14:paraId="4DFA3173" w14:textId="77777777" w:rsidTr="003027B3">
        <w:trPr>
          <w:trHeight w:val="300"/>
        </w:trPr>
        <w:tc>
          <w:tcPr>
            <w:tcW w:w="3137"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7076AB41"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Предмет</w:t>
            </w:r>
          </w:p>
          <w:p w14:paraId="1394CE22" w14:textId="77777777" w:rsidR="003027B3" w:rsidRPr="00041B6E" w:rsidRDefault="003027B3" w:rsidP="003027B3">
            <w:pPr>
              <w:spacing w:before="0" w:beforeAutospacing="0" w:after="0" w:afterAutospacing="0"/>
              <w:rPr>
                <w:rFonts w:eastAsia="Times New Roman" w:cstheme="minorHAnsi"/>
                <w:color w:val="000000"/>
                <w:lang w:val="ru-RU" w:eastAsia="ru-RU"/>
              </w:rPr>
            </w:pPr>
          </w:p>
          <w:p w14:paraId="4EB4A905" w14:textId="77777777" w:rsidR="003027B3" w:rsidRPr="00041B6E" w:rsidRDefault="003027B3" w:rsidP="003027B3">
            <w:pPr>
              <w:spacing w:before="0" w:beforeAutospacing="0" w:after="0" w:afterAutospacing="0"/>
              <w:rPr>
                <w:rFonts w:eastAsia="Times New Roman" w:cstheme="minorHAnsi"/>
                <w:color w:val="000000"/>
                <w:lang w:val="ru-RU" w:eastAsia="ru-RU"/>
              </w:rPr>
            </w:pPr>
          </w:p>
        </w:tc>
        <w:tc>
          <w:tcPr>
            <w:tcW w:w="1004" w:type="dxa"/>
            <w:tcBorders>
              <w:top w:val="single" w:sz="4" w:space="0" w:color="auto"/>
              <w:left w:val="nil"/>
              <w:bottom w:val="single" w:sz="4" w:space="0" w:color="auto"/>
              <w:right w:val="single" w:sz="4" w:space="0" w:color="auto"/>
            </w:tcBorders>
            <w:shd w:val="clear" w:color="auto" w:fill="DEEAF6"/>
            <w:noWrap/>
            <w:vAlign w:val="center"/>
            <w:hideMark/>
          </w:tcPr>
          <w:p w14:paraId="03C5074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Всего</w:t>
            </w:r>
          </w:p>
        </w:tc>
        <w:tc>
          <w:tcPr>
            <w:tcW w:w="1005" w:type="dxa"/>
            <w:tcBorders>
              <w:top w:val="single" w:sz="4" w:space="0" w:color="auto"/>
              <w:left w:val="nil"/>
              <w:bottom w:val="single" w:sz="4" w:space="0" w:color="auto"/>
              <w:right w:val="single" w:sz="4" w:space="0" w:color="auto"/>
            </w:tcBorders>
            <w:shd w:val="clear" w:color="auto" w:fill="DEEAF6"/>
            <w:noWrap/>
            <w:vAlign w:val="center"/>
            <w:hideMark/>
          </w:tcPr>
          <w:p w14:paraId="38B4D5D5"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2</w:t>
            </w:r>
          </w:p>
        </w:tc>
        <w:tc>
          <w:tcPr>
            <w:tcW w:w="1004" w:type="dxa"/>
            <w:tcBorders>
              <w:top w:val="single" w:sz="4" w:space="0" w:color="auto"/>
              <w:left w:val="nil"/>
              <w:bottom w:val="single" w:sz="4" w:space="0" w:color="auto"/>
              <w:right w:val="single" w:sz="4" w:space="0" w:color="auto"/>
            </w:tcBorders>
            <w:shd w:val="clear" w:color="auto" w:fill="DEEAF6"/>
            <w:noWrap/>
            <w:vAlign w:val="center"/>
            <w:hideMark/>
          </w:tcPr>
          <w:p w14:paraId="0C7C1836"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single" w:sz="4" w:space="0" w:color="auto"/>
              <w:left w:val="nil"/>
              <w:bottom w:val="single" w:sz="4" w:space="0" w:color="auto"/>
              <w:right w:val="single" w:sz="4" w:space="0" w:color="auto"/>
            </w:tcBorders>
            <w:shd w:val="clear" w:color="auto" w:fill="DEEAF6"/>
            <w:noWrap/>
            <w:vAlign w:val="center"/>
            <w:hideMark/>
          </w:tcPr>
          <w:p w14:paraId="0FB97C3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w:t>
            </w:r>
          </w:p>
        </w:tc>
        <w:tc>
          <w:tcPr>
            <w:tcW w:w="1005" w:type="dxa"/>
            <w:tcBorders>
              <w:top w:val="single" w:sz="4" w:space="0" w:color="auto"/>
              <w:left w:val="nil"/>
              <w:bottom w:val="single" w:sz="4" w:space="0" w:color="auto"/>
              <w:right w:val="single" w:sz="4" w:space="0" w:color="auto"/>
            </w:tcBorders>
            <w:shd w:val="clear" w:color="auto" w:fill="DEEAF6"/>
            <w:noWrap/>
            <w:vAlign w:val="center"/>
            <w:hideMark/>
          </w:tcPr>
          <w:p w14:paraId="59DE8D4A"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4" w:type="dxa"/>
            <w:tcBorders>
              <w:top w:val="single" w:sz="4" w:space="0" w:color="auto"/>
              <w:left w:val="nil"/>
              <w:bottom w:val="single" w:sz="4" w:space="0" w:color="auto"/>
              <w:right w:val="single" w:sz="4" w:space="0" w:color="auto"/>
            </w:tcBorders>
            <w:shd w:val="clear" w:color="auto" w:fill="DEEAF6"/>
            <w:noWrap/>
            <w:vAlign w:val="center"/>
            <w:hideMark/>
          </w:tcPr>
          <w:p w14:paraId="49DF24C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w:t>
            </w:r>
          </w:p>
        </w:tc>
        <w:tc>
          <w:tcPr>
            <w:tcW w:w="1005" w:type="dxa"/>
            <w:tcBorders>
              <w:top w:val="single" w:sz="4" w:space="0" w:color="auto"/>
              <w:left w:val="nil"/>
              <w:bottom w:val="single" w:sz="4" w:space="0" w:color="auto"/>
              <w:right w:val="single" w:sz="4" w:space="0" w:color="auto"/>
            </w:tcBorders>
            <w:shd w:val="clear" w:color="auto" w:fill="DEEAF6"/>
            <w:noWrap/>
            <w:vAlign w:val="center"/>
            <w:hideMark/>
          </w:tcPr>
          <w:p w14:paraId="1092B86B"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4" w:type="dxa"/>
            <w:tcBorders>
              <w:top w:val="single" w:sz="4" w:space="0" w:color="auto"/>
              <w:left w:val="nil"/>
              <w:bottom w:val="single" w:sz="4" w:space="0" w:color="auto"/>
              <w:right w:val="single" w:sz="4" w:space="0" w:color="auto"/>
            </w:tcBorders>
            <w:shd w:val="clear" w:color="auto" w:fill="DEEAF6"/>
            <w:noWrap/>
            <w:vAlign w:val="center"/>
            <w:hideMark/>
          </w:tcPr>
          <w:p w14:paraId="67B9975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5</w:t>
            </w:r>
          </w:p>
        </w:tc>
        <w:tc>
          <w:tcPr>
            <w:tcW w:w="1005" w:type="dxa"/>
            <w:tcBorders>
              <w:top w:val="single" w:sz="4" w:space="0" w:color="auto"/>
              <w:left w:val="nil"/>
              <w:bottom w:val="single" w:sz="4" w:space="0" w:color="auto"/>
              <w:right w:val="single" w:sz="4" w:space="0" w:color="auto"/>
            </w:tcBorders>
            <w:shd w:val="clear" w:color="auto" w:fill="DEEAF6"/>
            <w:noWrap/>
            <w:vAlign w:val="center"/>
            <w:hideMark/>
          </w:tcPr>
          <w:p w14:paraId="55EFE6D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single" w:sz="4" w:space="0" w:color="auto"/>
              <w:left w:val="nil"/>
              <w:bottom w:val="single" w:sz="4" w:space="0" w:color="auto"/>
              <w:right w:val="single" w:sz="4" w:space="0" w:color="auto"/>
            </w:tcBorders>
            <w:shd w:val="clear" w:color="auto" w:fill="DEEAF6"/>
          </w:tcPr>
          <w:p w14:paraId="6F774760"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Ср. б.</w:t>
            </w:r>
          </w:p>
        </w:tc>
      </w:tr>
      <w:tr w:rsidR="003027B3" w:rsidRPr="00041B6E" w14:paraId="36ED06BB" w14:textId="77777777" w:rsidTr="00604420">
        <w:trPr>
          <w:trHeight w:val="300"/>
        </w:trPr>
        <w:tc>
          <w:tcPr>
            <w:tcW w:w="3137" w:type="dxa"/>
            <w:tcBorders>
              <w:top w:val="single" w:sz="4" w:space="0" w:color="auto"/>
              <w:left w:val="single" w:sz="4" w:space="0" w:color="auto"/>
              <w:bottom w:val="single" w:sz="4" w:space="0" w:color="auto"/>
              <w:right w:val="single" w:sz="4" w:space="0" w:color="auto"/>
            </w:tcBorders>
            <w:noWrap/>
            <w:vAlign w:val="center"/>
          </w:tcPr>
          <w:p w14:paraId="1247E11F" w14:textId="77777777" w:rsidR="003027B3" w:rsidRPr="00041B6E" w:rsidRDefault="003027B3" w:rsidP="003027B3">
            <w:pPr>
              <w:spacing w:before="0" w:beforeAutospacing="0" w:after="0" w:afterAutospacing="0"/>
              <w:rPr>
                <w:rFonts w:eastAsia="Times New Roman" w:cstheme="minorHAnsi"/>
                <w:color w:val="000000"/>
                <w:lang w:val="ru-RU" w:eastAsia="ru-RU"/>
              </w:rPr>
            </w:pPr>
          </w:p>
          <w:p w14:paraId="6A941BA8"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Русский язык (ОГЭ)</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4EF5DB1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116</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48E3D4A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9</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6761104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8</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11BB8F2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49</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636F869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42</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488B03E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49</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1821A5D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42</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5DE3D25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9</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0808438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8</w:t>
            </w:r>
          </w:p>
        </w:tc>
        <w:tc>
          <w:tcPr>
            <w:tcW w:w="1005" w:type="dxa"/>
            <w:tcBorders>
              <w:top w:val="single" w:sz="4" w:space="0" w:color="auto"/>
              <w:left w:val="nil"/>
              <w:bottom w:val="single" w:sz="4" w:space="0" w:color="auto"/>
              <w:right w:val="single" w:sz="4" w:space="0" w:color="auto"/>
            </w:tcBorders>
            <w:shd w:val="clear" w:color="auto" w:fill="auto"/>
          </w:tcPr>
          <w:p w14:paraId="401313D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3,5</w:t>
            </w:r>
          </w:p>
        </w:tc>
      </w:tr>
      <w:tr w:rsidR="003027B3" w:rsidRPr="00041B6E" w14:paraId="179212A8" w14:textId="77777777" w:rsidTr="00604420">
        <w:trPr>
          <w:trHeight w:val="616"/>
        </w:trPr>
        <w:tc>
          <w:tcPr>
            <w:tcW w:w="3137" w:type="dxa"/>
            <w:tcBorders>
              <w:top w:val="nil"/>
              <w:left w:val="single" w:sz="4" w:space="0" w:color="auto"/>
              <w:bottom w:val="single" w:sz="4" w:space="0" w:color="auto"/>
              <w:right w:val="single" w:sz="4" w:space="0" w:color="auto"/>
            </w:tcBorders>
            <w:noWrap/>
            <w:vAlign w:val="center"/>
          </w:tcPr>
          <w:p w14:paraId="3E2815CA"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Математика (ОГЭ)</w:t>
            </w:r>
          </w:p>
        </w:tc>
        <w:tc>
          <w:tcPr>
            <w:tcW w:w="1004" w:type="dxa"/>
            <w:tcBorders>
              <w:top w:val="nil"/>
              <w:left w:val="nil"/>
              <w:bottom w:val="single" w:sz="4" w:space="0" w:color="auto"/>
              <w:right w:val="single" w:sz="4" w:space="0" w:color="auto"/>
            </w:tcBorders>
            <w:shd w:val="clear" w:color="auto" w:fill="auto"/>
            <w:noWrap/>
            <w:vAlign w:val="center"/>
          </w:tcPr>
          <w:p w14:paraId="22D8C8C4"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116</w:t>
            </w:r>
          </w:p>
        </w:tc>
        <w:tc>
          <w:tcPr>
            <w:tcW w:w="1005" w:type="dxa"/>
            <w:tcBorders>
              <w:top w:val="nil"/>
              <w:left w:val="nil"/>
              <w:bottom w:val="single" w:sz="4" w:space="0" w:color="auto"/>
              <w:right w:val="single" w:sz="4" w:space="0" w:color="auto"/>
            </w:tcBorders>
            <w:shd w:val="clear" w:color="auto" w:fill="auto"/>
            <w:noWrap/>
            <w:vAlign w:val="center"/>
          </w:tcPr>
          <w:p w14:paraId="719ACDA2"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10</w:t>
            </w:r>
          </w:p>
        </w:tc>
        <w:tc>
          <w:tcPr>
            <w:tcW w:w="1004" w:type="dxa"/>
            <w:tcBorders>
              <w:top w:val="nil"/>
              <w:left w:val="nil"/>
              <w:bottom w:val="single" w:sz="4" w:space="0" w:color="auto"/>
              <w:right w:val="single" w:sz="4" w:space="0" w:color="auto"/>
            </w:tcBorders>
            <w:shd w:val="clear" w:color="auto" w:fill="auto"/>
            <w:noWrap/>
            <w:vAlign w:val="center"/>
          </w:tcPr>
          <w:p w14:paraId="5ACFB629"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9</w:t>
            </w:r>
          </w:p>
        </w:tc>
        <w:tc>
          <w:tcPr>
            <w:tcW w:w="1005" w:type="dxa"/>
            <w:tcBorders>
              <w:top w:val="nil"/>
              <w:left w:val="nil"/>
              <w:bottom w:val="single" w:sz="4" w:space="0" w:color="auto"/>
              <w:right w:val="single" w:sz="4" w:space="0" w:color="auto"/>
            </w:tcBorders>
            <w:shd w:val="clear" w:color="auto" w:fill="auto"/>
            <w:noWrap/>
            <w:vAlign w:val="center"/>
          </w:tcPr>
          <w:p w14:paraId="6D8C3BE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73</w:t>
            </w:r>
          </w:p>
        </w:tc>
        <w:tc>
          <w:tcPr>
            <w:tcW w:w="1005" w:type="dxa"/>
            <w:tcBorders>
              <w:top w:val="nil"/>
              <w:left w:val="nil"/>
              <w:bottom w:val="single" w:sz="4" w:space="0" w:color="auto"/>
              <w:right w:val="single" w:sz="4" w:space="0" w:color="auto"/>
            </w:tcBorders>
            <w:shd w:val="clear" w:color="auto" w:fill="auto"/>
            <w:noWrap/>
            <w:vAlign w:val="center"/>
          </w:tcPr>
          <w:p w14:paraId="37E2F42C"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63</w:t>
            </w:r>
          </w:p>
        </w:tc>
        <w:tc>
          <w:tcPr>
            <w:tcW w:w="1004" w:type="dxa"/>
            <w:tcBorders>
              <w:top w:val="nil"/>
              <w:left w:val="nil"/>
              <w:bottom w:val="single" w:sz="4" w:space="0" w:color="auto"/>
              <w:right w:val="single" w:sz="4" w:space="0" w:color="auto"/>
            </w:tcBorders>
            <w:shd w:val="clear" w:color="auto" w:fill="auto"/>
            <w:noWrap/>
            <w:vAlign w:val="center"/>
          </w:tcPr>
          <w:p w14:paraId="18BDFB2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33</w:t>
            </w:r>
          </w:p>
        </w:tc>
        <w:tc>
          <w:tcPr>
            <w:tcW w:w="1005" w:type="dxa"/>
            <w:tcBorders>
              <w:top w:val="nil"/>
              <w:left w:val="nil"/>
              <w:bottom w:val="single" w:sz="4" w:space="0" w:color="auto"/>
              <w:right w:val="single" w:sz="4" w:space="0" w:color="auto"/>
            </w:tcBorders>
            <w:shd w:val="clear" w:color="auto" w:fill="auto"/>
            <w:noWrap/>
            <w:vAlign w:val="center"/>
          </w:tcPr>
          <w:p w14:paraId="4B58BF5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28</w:t>
            </w:r>
          </w:p>
        </w:tc>
        <w:tc>
          <w:tcPr>
            <w:tcW w:w="1004" w:type="dxa"/>
            <w:tcBorders>
              <w:top w:val="nil"/>
              <w:left w:val="nil"/>
              <w:bottom w:val="single" w:sz="4" w:space="0" w:color="auto"/>
              <w:right w:val="single" w:sz="4" w:space="0" w:color="auto"/>
            </w:tcBorders>
            <w:shd w:val="clear" w:color="auto" w:fill="auto"/>
            <w:noWrap/>
            <w:vAlign w:val="center"/>
          </w:tcPr>
          <w:p w14:paraId="26B2357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1DB9F88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5" w:type="dxa"/>
            <w:tcBorders>
              <w:top w:val="nil"/>
              <w:left w:val="nil"/>
              <w:bottom w:val="single" w:sz="4" w:space="0" w:color="auto"/>
              <w:right w:val="single" w:sz="4" w:space="0" w:color="auto"/>
            </w:tcBorders>
            <w:shd w:val="clear" w:color="auto" w:fill="auto"/>
          </w:tcPr>
          <w:p w14:paraId="0280859A"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3,1</w:t>
            </w:r>
          </w:p>
        </w:tc>
      </w:tr>
      <w:tr w:rsidR="003027B3" w:rsidRPr="00041B6E" w14:paraId="012394AB" w14:textId="77777777" w:rsidTr="00604420">
        <w:trPr>
          <w:trHeight w:val="616"/>
        </w:trPr>
        <w:tc>
          <w:tcPr>
            <w:tcW w:w="3137" w:type="dxa"/>
            <w:tcBorders>
              <w:top w:val="nil"/>
              <w:left w:val="single" w:sz="4" w:space="0" w:color="auto"/>
              <w:bottom w:val="single" w:sz="4" w:space="0" w:color="auto"/>
              <w:right w:val="single" w:sz="4" w:space="0" w:color="auto"/>
            </w:tcBorders>
            <w:noWrap/>
            <w:vAlign w:val="center"/>
          </w:tcPr>
          <w:p w14:paraId="59E262DE"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Литература</w:t>
            </w:r>
          </w:p>
        </w:tc>
        <w:tc>
          <w:tcPr>
            <w:tcW w:w="1004" w:type="dxa"/>
            <w:tcBorders>
              <w:top w:val="nil"/>
              <w:left w:val="nil"/>
              <w:bottom w:val="single" w:sz="4" w:space="0" w:color="auto"/>
              <w:right w:val="single" w:sz="4" w:space="0" w:color="auto"/>
            </w:tcBorders>
            <w:shd w:val="clear" w:color="auto" w:fill="auto"/>
            <w:noWrap/>
            <w:vAlign w:val="center"/>
          </w:tcPr>
          <w:p w14:paraId="5CF7B317"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259E6E6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004" w:type="dxa"/>
            <w:tcBorders>
              <w:top w:val="nil"/>
              <w:left w:val="nil"/>
              <w:bottom w:val="single" w:sz="4" w:space="0" w:color="auto"/>
              <w:right w:val="single" w:sz="4" w:space="0" w:color="auto"/>
            </w:tcBorders>
            <w:shd w:val="clear" w:color="auto" w:fill="auto"/>
            <w:noWrap/>
            <w:vAlign w:val="center"/>
          </w:tcPr>
          <w:p w14:paraId="49FDE7E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2CB5EF72"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5AAFA52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004" w:type="dxa"/>
            <w:tcBorders>
              <w:top w:val="nil"/>
              <w:left w:val="nil"/>
              <w:bottom w:val="single" w:sz="4" w:space="0" w:color="auto"/>
              <w:right w:val="single" w:sz="4" w:space="0" w:color="auto"/>
            </w:tcBorders>
            <w:shd w:val="clear" w:color="auto" w:fill="auto"/>
            <w:noWrap/>
            <w:vAlign w:val="center"/>
          </w:tcPr>
          <w:p w14:paraId="1F60BB7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5D04915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004" w:type="dxa"/>
            <w:tcBorders>
              <w:top w:val="nil"/>
              <w:left w:val="nil"/>
              <w:bottom w:val="single" w:sz="4" w:space="0" w:color="auto"/>
              <w:right w:val="single" w:sz="4" w:space="0" w:color="auto"/>
            </w:tcBorders>
            <w:shd w:val="clear" w:color="auto" w:fill="auto"/>
            <w:noWrap/>
            <w:vAlign w:val="center"/>
          </w:tcPr>
          <w:p w14:paraId="13484033"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55D3A19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tcPr>
          <w:p w14:paraId="32EB1F7C" w14:textId="77777777" w:rsidR="003027B3" w:rsidRPr="00041B6E" w:rsidRDefault="003027B3" w:rsidP="003027B3">
            <w:pPr>
              <w:spacing w:before="0" w:beforeAutospacing="0" w:after="0" w:afterAutospacing="0"/>
              <w:rPr>
                <w:rFonts w:eastAsia="Times New Roman" w:cstheme="minorHAnsi"/>
                <w:b/>
                <w:color w:val="000000"/>
                <w:lang w:val="ru-RU" w:eastAsia="ru-RU"/>
              </w:rPr>
            </w:pPr>
            <w:r w:rsidRPr="00041B6E">
              <w:rPr>
                <w:rFonts w:eastAsia="Times New Roman" w:cstheme="minorHAnsi"/>
                <w:b/>
                <w:color w:val="000000"/>
                <w:lang w:val="ru-RU" w:eastAsia="ru-RU"/>
              </w:rPr>
              <w:t>-</w:t>
            </w:r>
          </w:p>
        </w:tc>
      </w:tr>
      <w:tr w:rsidR="003027B3" w:rsidRPr="00041B6E" w14:paraId="5ADC427B" w14:textId="77777777" w:rsidTr="00604420">
        <w:trPr>
          <w:trHeight w:val="616"/>
        </w:trPr>
        <w:tc>
          <w:tcPr>
            <w:tcW w:w="3137" w:type="dxa"/>
            <w:tcBorders>
              <w:top w:val="nil"/>
              <w:left w:val="single" w:sz="4" w:space="0" w:color="auto"/>
              <w:bottom w:val="single" w:sz="4" w:space="0" w:color="auto"/>
              <w:right w:val="single" w:sz="4" w:space="0" w:color="auto"/>
            </w:tcBorders>
            <w:noWrap/>
            <w:vAlign w:val="center"/>
          </w:tcPr>
          <w:p w14:paraId="4D0B1593"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Информатика</w:t>
            </w:r>
          </w:p>
        </w:tc>
        <w:tc>
          <w:tcPr>
            <w:tcW w:w="1004" w:type="dxa"/>
            <w:tcBorders>
              <w:top w:val="nil"/>
              <w:left w:val="nil"/>
              <w:bottom w:val="single" w:sz="4" w:space="0" w:color="auto"/>
              <w:right w:val="single" w:sz="4" w:space="0" w:color="auto"/>
            </w:tcBorders>
            <w:shd w:val="clear" w:color="auto" w:fill="auto"/>
            <w:noWrap/>
            <w:vAlign w:val="center"/>
          </w:tcPr>
          <w:p w14:paraId="3D477DBF"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w:t>
            </w:r>
          </w:p>
        </w:tc>
        <w:tc>
          <w:tcPr>
            <w:tcW w:w="1005" w:type="dxa"/>
            <w:tcBorders>
              <w:top w:val="nil"/>
              <w:left w:val="nil"/>
              <w:bottom w:val="single" w:sz="4" w:space="0" w:color="auto"/>
              <w:right w:val="single" w:sz="4" w:space="0" w:color="auto"/>
            </w:tcBorders>
            <w:shd w:val="clear" w:color="auto" w:fill="auto"/>
            <w:noWrap/>
            <w:vAlign w:val="center"/>
          </w:tcPr>
          <w:p w14:paraId="7AAFE96A"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4" w:type="dxa"/>
            <w:tcBorders>
              <w:top w:val="nil"/>
              <w:left w:val="nil"/>
              <w:bottom w:val="single" w:sz="4" w:space="0" w:color="auto"/>
              <w:right w:val="single" w:sz="4" w:space="0" w:color="auto"/>
            </w:tcBorders>
            <w:shd w:val="clear" w:color="auto" w:fill="auto"/>
            <w:noWrap/>
            <w:vAlign w:val="center"/>
          </w:tcPr>
          <w:p w14:paraId="499A905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499FB41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0ECBC9F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4" w:type="dxa"/>
            <w:tcBorders>
              <w:top w:val="nil"/>
              <w:left w:val="nil"/>
              <w:bottom w:val="single" w:sz="4" w:space="0" w:color="auto"/>
              <w:right w:val="single" w:sz="4" w:space="0" w:color="auto"/>
            </w:tcBorders>
            <w:shd w:val="clear" w:color="auto" w:fill="auto"/>
            <w:noWrap/>
            <w:vAlign w:val="center"/>
          </w:tcPr>
          <w:p w14:paraId="3B0EED4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1005" w:type="dxa"/>
            <w:tcBorders>
              <w:top w:val="nil"/>
              <w:left w:val="nil"/>
              <w:bottom w:val="single" w:sz="4" w:space="0" w:color="auto"/>
              <w:right w:val="single" w:sz="4" w:space="0" w:color="auto"/>
            </w:tcBorders>
            <w:shd w:val="clear" w:color="auto" w:fill="auto"/>
            <w:noWrap/>
            <w:vAlign w:val="center"/>
          </w:tcPr>
          <w:p w14:paraId="46B0B42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33</w:t>
            </w:r>
          </w:p>
        </w:tc>
        <w:tc>
          <w:tcPr>
            <w:tcW w:w="1004" w:type="dxa"/>
            <w:tcBorders>
              <w:top w:val="nil"/>
              <w:left w:val="nil"/>
              <w:bottom w:val="single" w:sz="4" w:space="0" w:color="auto"/>
              <w:right w:val="single" w:sz="4" w:space="0" w:color="auto"/>
            </w:tcBorders>
            <w:shd w:val="clear" w:color="auto" w:fill="auto"/>
            <w:noWrap/>
            <w:vAlign w:val="center"/>
          </w:tcPr>
          <w:p w14:paraId="03FAFD7B"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2</w:t>
            </w:r>
          </w:p>
        </w:tc>
        <w:tc>
          <w:tcPr>
            <w:tcW w:w="1005" w:type="dxa"/>
            <w:tcBorders>
              <w:top w:val="nil"/>
              <w:left w:val="nil"/>
              <w:bottom w:val="single" w:sz="4" w:space="0" w:color="auto"/>
              <w:right w:val="single" w:sz="4" w:space="0" w:color="auto"/>
            </w:tcBorders>
            <w:shd w:val="clear" w:color="auto" w:fill="auto"/>
            <w:noWrap/>
            <w:vAlign w:val="center"/>
          </w:tcPr>
          <w:p w14:paraId="4EDB009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67</w:t>
            </w:r>
          </w:p>
        </w:tc>
        <w:tc>
          <w:tcPr>
            <w:tcW w:w="1005" w:type="dxa"/>
            <w:tcBorders>
              <w:top w:val="nil"/>
              <w:left w:val="nil"/>
              <w:bottom w:val="single" w:sz="4" w:space="0" w:color="auto"/>
              <w:right w:val="single" w:sz="4" w:space="0" w:color="auto"/>
            </w:tcBorders>
            <w:shd w:val="clear" w:color="auto" w:fill="auto"/>
          </w:tcPr>
          <w:p w14:paraId="42B2A7C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4,6</w:t>
            </w:r>
          </w:p>
        </w:tc>
      </w:tr>
      <w:tr w:rsidR="003027B3" w:rsidRPr="00041B6E" w14:paraId="473A84A4" w14:textId="77777777" w:rsidTr="00604420">
        <w:trPr>
          <w:trHeight w:val="616"/>
        </w:trPr>
        <w:tc>
          <w:tcPr>
            <w:tcW w:w="3137" w:type="dxa"/>
            <w:tcBorders>
              <w:top w:val="nil"/>
              <w:left w:val="single" w:sz="4" w:space="0" w:color="auto"/>
              <w:bottom w:val="single" w:sz="4" w:space="0" w:color="auto"/>
              <w:right w:val="single" w:sz="4" w:space="0" w:color="auto"/>
            </w:tcBorders>
            <w:noWrap/>
            <w:vAlign w:val="center"/>
          </w:tcPr>
          <w:p w14:paraId="4EEF4ECF"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Химия</w:t>
            </w:r>
          </w:p>
        </w:tc>
        <w:tc>
          <w:tcPr>
            <w:tcW w:w="1004" w:type="dxa"/>
            <w:tcBorders>
              <w:top w:val="nil"/>
              <w:left w:val="nil"/>
              <w:bottom w:val="single" w:sz="4" w:space="0" w:color="auto"/>
              <w:right w:val="single" w:sz="4" w:space="0" w:color="auto"/>
            </w:tcBorders>
            <w:shd w:val="clear" w:color="auto" w:fill="auto"/>
            <w:noWrap/>
            <w:vAlign w:val="center"/>
          </w:tcPr>
          <w:p w14:paraId="4DAF4B24" w14:textId="77777777" w:rsidR="003027B3" w:rsidRPr="00041B6E" w:rsidRDefault="003027B3" w:rsidP="003027B3">
            <w:pPr>
              <w:spacing w:before="0" w:beforeAutospacing="0" w:after="0" w:afterAutospacing="0"/>
              <w:jc w:val="center"/>
              <w:rPr>
                <w:rFonts w:eastAsia="Times New Roman" w:cstheme="minorHAnsi"/>
                <w:b/>
                <w:lang w:val="ru-RU" w:eastAsia="ru-RU"/>
              </w:rPr>
            </w:pPr>
            <w:r w:rsidRPr="00041B6E">
              <w:rPr>
                <w:rFonts w:eastAsia="Times New Roman" w:cstheme="minorHAnsi"/>
                <w:b/>
                <w:lang w:val="ru-RU" w:eastAsia="ru-RU"/>
              </w:rPr>
              <w:t>1</w:t>
            </w:r>
          </w:p>
        </w:tc>
        <w:tc>
          <w:tcPr>
            <w:tcW w:w="1005" w:type="dxa"/>
            <w:tcBorders>
              <w:top w:val="nil"/>
              <w:left w:val="nil"/>
              <w:bottom w:val="single" w:sz="4" w:space="0" w:color="auto"/>
              <w:right w:val="single" w:sz="4" w:space="0" w:color="auto"/>
            </w:tcBorders>
            <w:shd w:val="clear" w:color="auto" w:fill="auto"/>
            <w:noWrap/>
            <w:vAlign w:val="center"/>
          </w:tcPr>
          <w:p w14:paraId="58E28C27"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1004" w:type="dxa"/>
            <w:tcBorders>
              <w:top w:val="nil"/>
              <w:left w:val="nil"/>
              <w:bottom w:val="single" w:sz="4" w:space="0" w:color="auto"/>
              <w:right w:val="single" w:sz="4" w:space="0" w:color="auto"/>
            </w:tcBorders>
            <w:shd w:val="clear" w:color="auto" w:fill="auto"/>
            <w:noWrap/>
            <w:vAlign w:val="center"/>
          </w:tcPr>
          <w:p w14:paraId="0627997A"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3837809D"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444DCFB7"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1004" w:type="dxa"/>
            <w:tcBorders>
              <w:top w:val="nil"/>
              <w:left w:val="nil"/>
              <w:bottom w:val="single" w:sz="4" w:space="0" w:color="auto"/>
              <w:right w:val="single" w:sz="4" w:space="0" w:color="auto"/>
            </w:tcBorders>
            <w:shd w:val="clear" w:color="auto" w:fill="auto"/>
            <w:noWrap/>
            <w:vAlign w:val="center"/>
          </w:tcPr>
          <w:p w14:paraId="782680A9"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1</w:t>
            </w:r>
          </w:p>
        </w:tc>
        <w:tc>
          <w:tcPr>
            <w:tcW w:w="1005" w:type="dxa"/>
            <w:tcBorders>
              <w:top w:val="nil"/>
              <w:left w:val="nil"/>
              <w:bottom w:val="single" w:sz="4" w:space="0" w:color="auto"/>
              <w:right w:val="single" w:sz="4" w:space="0" w:color="auto"/>
            </w:tcBorders>
            <w:shd w:val="clear" w:color="auto" w:fill="auto"/>
            <w:noWrap/>
            <w:vAlign w:val="center"/>
          </w:tcPr>
          <w:p w14:paraId="7822C3C9"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100</w:t>
            </w:r>
          </w:p>
        </w:tc>
        <w:tc>
          <w:tcPr>
            <w:tcW w:w="1004" w:type="dxa"/>
            <w:tcBorders>
              <w:top w:val="nil"/>
              <w:left w:val="nil"/>
              <w:bottom w:val="single" w:sz="4" w:space="0" w:color="auto"/>
              <w:right w:val="single" w:sz="4" w:space="0" w:color="auto"/>
            </w:tcBorders>
            <w:shd w:val="clear" w:color="auto" w:fill="auto"/>
            <w:noWrap/>
            <w:vAlign w:val="center"/>
          </w:tcPr>
          <w:p w14:paraId="68BDE18A"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57825E26"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1005" w:type="dxa"/>
            <w:tcBorders>
              <w:top w:val="nil"/>
              <w:left w:val="nil"/>
              <w:bottom w:val="single" w:sz="4" w:space="0" w:color="auto"/>
              <w:right w:val="single" w:sz="4" w:space="0" w:color="auto"/>
            </w:tcBorders>
            <w:shd w:val="clear" w:color="auto" w:fill="auto"/>
          </w:tcPr>
          <w:p w14:paraId="3F62AAAD"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4</w:t>
            </w:r>
          </w:p>
        </w:tc>
      </w:tr>
      <w:tr w:rsidR="003027B3" w:rsidRPr="00041B6E" w14:paraId="25F6E945" w14:textId="77777777" w:rsidTr="00604420">
        <w:trPr>
          <w:trHeight w:val="616"/>
        </w:trPr>
        <w:tc>
          <w:tcPr>
            <w:tcW w:w="3137" w:type="dxa"/>
            <w:tcBorders>
              <w:top w:val="nil"/>
              <w:left w:val="single" w:sz="4" w:space="0" w:color="auto"/>
              <w:bottom w:val="single" w:sz="4" w:space="0" w:color="auto"/>
              <w:right w:val="single" w:sz="4" w:space="0" w:color="auto"/>
            </w:tcBorders>
            <w:noWrap/>
            <w:vAlign w:val="center"/>
          </w:tcPr>
          <w:p w14:paraId="2AFF6098"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 xml:space="preserve">Биология </w:t>
            </w:r>
          </w:p>
        </w:tc>
        <w:tc>
          <w:tcPr>
            <w:tcW w:w="1004" w:type="dxa"/>
            <w:tcBorders>
              <w:top w:val="nil"/>
              <w:left w:val="nil"/>
              <w:bottom w:val="single" w:sz="4" w:space="0" w:color="auto"/>
              <w:right w:val="single" w:sz="4" w:space="0" w:color="auto"/>
            </w:tcBorders>
            <w:shd w:val="clear" w:color="auto" w:fill="auto"/>
            <w:noWrap/>
            <w:vAlign w:val="center"/>
          </w:tcPr>
          <w:p w14:paraId="222978F8"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10</w:t>
            </w:r>
          </w:p>
        </w:tc>
        <w:tc>
          <w:tcPr>
            <w:tcW w:w="1005" w:type="dxa"/>
            <w:tcBorders>
              <w:top w:val="nil"/>
              <w:left w:val="nil"/>
              <w:bottom w:val="single" w:sz="4" w:space="0" w:color="auto"/>
              <w:right w:val="single" w:sz="4" w:space="0" w:color="auto"/>
            </w:tcBorders>
            <w:shd w:val="clear" w:color="auto" w:fill="auto"/>
            <w:noWrap/>
            <w:vAlign w:val="center"/>
          </w:tcPr>
          <w:p w14:paraId="2C127C1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4" w:type="dxa"/>
            <w:tcBorders>
              <w:top w:val="nil"/>
              <w:left w:val="nil"/>
              <w:bottom w:val="single" w:sz="4" w:space="0" w:color="auto"/>
              <w:right w:val="single" w:sz="4" w:space="0" w:color="auto"/>
            </w:tcBorders>
            <w:shd w:val="clear" w:color="auto" w:fill="auto"/>
            <w:noWrap/>
            <w:vAlign w:val="center"/>
          </w:tcPr>
          <w:p w14:paraId="5C2F4875"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1CFBA2F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6</w:t>
            </w:r>
          </w:p>
        </w:tc>
        <w:tc>
          <w:tcPr>
            <w:tcW w:w="1005" w:type="dxa"/>
            <w:tcBorders>
              <w:top w:val="nil"/>
              <w:left w:val="nil"/>
              <w:bottom w:val="single" w:sz="4" w:space="0" w:color="auto"/>
              <w:right w:val="single" w:sz="4" w:space="0" w:color="auto"/>
            </w:tcBorders>
            <w:shd w:val="clear" w:color="auto" w:fill="auto"/>
            <w:noWrap/>
            <w:vAlign w:val="center"/>
          </w:tcPr>
          <w:p w14:paraId="7CA8D917"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60</w:t>
            </w:r>
          </w:p>
        </w:tc>
        <w:tc>
          <w:tcPr>
            <w:tcW w:w="1004" w:type="dxa"/>
            <w:tcBorders>
              <w:top w:val="nil"/>
              <w:left w:val="nil"/>
              <w:bottom w:val="single" w:sz="4" w:space="0" w:color="auto"/>
              <w:right w:val="single" w:sz="4" w:space="0" w:color="auto"/>
            </w:tcBorders>
            <w:shd w:val="clear" w:color="auto" w:fill="auto"/>
            <w:noWrap/>
            <w:vAlign w:val="center"/>
          </w:tcPr>
          <w:p w14:paraId="749D39F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w:t>
            </w:r>
          </w:p>
        </w:tc>
        <w:tc>
          <w:tcPr>
            <w:tcW w:w="1005" w:type="dxa"/>
            <w:tcBorders>
              <w:top w:val="nil"/>
              <w:left w:val="nil"/>
              <w:bottom w:val="single" w:sz="4" w:space="0" w:color="auto"/>
              <w:right w:val="single" w:sz="4" w:space="0" w:color="auto"/>
            </w:tcBorders>
            <w:shd w:val="clear" w:color="auto" w:fill="auto"/>
            <w:noWrap/>
            <w:vAlign w:val="center"/>
          </w:tcPr>
          <w:p w14:paraId="4EC6C22E"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40</w:t>
            </w:r>
          </w:p>
        </w:tc>
        <w:tc>
          <w:tcPr>
            <w:tcW w:w="1004" w:type="dxa"/>
            <w:tcBorders>
              <w:top w:val="nil"/>
              <w:left w:val="nil"/>
              <w:bottom w:val="single" w:sz="4" w:space="0" w:color="auto"/>
              <w:right w:val="single" w:sz="4" w:space="0" w:color="auto"/>
            </w:tcBorders>
            <w:shd w:val="clear" w:color="auto" w:fill="auto"/>
            <w:noWrap/>
            <w:vAlign w:val="center"/>
          </w:tcPr>
          <w:p w14:paraId="3A1430C2"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339F5858"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5" w:type="dxa"/>
            <w:tcBorders>
              <w:top w:val="nil"/>
              <w:left w:val="nil"/>
              <w:bottom w:val="single" w:sz="4" w:space="0" w:color="auto"/>
              <w:right w:val="single" w:sz="4" w:space="0" w:color="auto"/>
            </w:tcBorders>
            <w:shd w:val="clear" w:color="auto" w:fill="auto"/>
          </w:tcPr>
          <w:p w14:paraId="030D07F5"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3,4</w:t>
            </w:r>
          </w:p>
        </w:tc>
      </w:tr>
      <w:tr w:rsidR="003027B3" w:rsidRPr="00041B6E" w14:paraId="316149D3" w14:textId="77777777" w:rsidTr="00604420">
        <w:trPr>
          <w:trHeight w:val="616"/>
        </w:trPr>
        <w:tc>
          <w:tcPr>
            <w:tcW w:w="3137" w:type="dxa"/>
            <w:tcBorders>
              <w:top w:val="nil"/>
              <w:left w:val="single" w:sz="4" w:space="0" w:color="auto"/>
              <w:bottom w:val="single" w:sz="4" w:space="0" w:color="auto"/>
              <w:right w:val="single" w:sz="4" w:space="0" w:color="auto"/>
            </w:tcBorders>
            <w:noWrap/>
            <w:vAlign w:val="center"/>
          </w:tcPr>
          <w:p w14:paraId="0C5FB671"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Физика</w:t>
            </w:r>
          </w:p>
        </w:tc>
        <w:tc>
          <w:tcPr>
            <w:tcW w:w="1004" w:type="dxa"/>
            <w:tcBorders>
              <w:top w:val="nil"/>
              <w:left w:val="nil"/>
              <w:bottom w:val="single" w:sz="4" w:space="0" w:color="auto"/>
              <w:right w:val="single" w:sz="4" w:space="0" w:color="auto"/>
            </w:tcBorders>
            <w:shd w:val="clear" w:color="auto" w:fill="auto"/>
            <w:noWrap/>
            <w:vAlign w:val="center"/>
          </w:tcPr>
          <w:p w14:paraId="4EE6C446"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1</w:t>
            </w:r>
          </w:p>
        </w:tc>
        <w:tc>
          <w:tcPr>
            <w:tcW w:w="1005" w:type="dxa"/>
            <w:tcBorders>
              <w:top w:val="nil"/>
              <w:left w:val="nil"/>
              <w:bottom w:val="single" w:sz="4" w:space="0" w:color="auto"/>
              <w:right w:val="single" w:sz="4" w:space="0" w:color="auto"/>
            </w:tcBorders>
            <w:shd w:val="clear" w:color="auto" w:fill="auto"/>
            <w:noWrap/>
            <w:vAlign w:val="center"/>
          </w:tcPr>
          <w:p w14:paraId="06048641"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4" w:type="dxa"/>
            <w:tcBorders>
              <w:top w:val="nil"/>
              <w:left w:val="nil"/>
              <w:bottom w:val="single" w:sz="4" w:space="0" w:color="auto"/>
              <w:right w:val="single" w:sz="4" w:space="0" w:color="auto"/>
            </w:tcBorders>
            <w:shd w:val="clear" w:color="auto" w:fill="auto"/>
            <w:noWrap/>
            <w:vAlign w:val="center"/>
          </w:tcPr>
          <w:p w14:paraId="769F1066"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4F452060"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29F7DE8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4" w:type="dxa"/>
            <w:tcBorders>
              <w:top w:val="nil"/>
              <w:left w:val="nil"/>
              <w:bottom w:val="single" w:sz="4" w:space="0" w:color="auto"/>
              <w:right w:val="single" w:sz="4" w:space="0" w:color="auto"/>
            </w:tcBorders>
            <w:shd w:val="clear" w:color="auto" w:fill="auto"/>
            <w:noWrap/>
            <w:vAlign w:val="center"/>
          </w:tcPr>
          <w:p w14:paraId="2520270D"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5D86E0EF"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0</w:t>
            </w:r>
          </w:p>
        </w:tc>
        <w:tc>
          <w:tcPr>
            <w:tcW w:w="1004" w:type="dxa"/>
            <w:tcBorders>
              <w:top w:val="nil"/>
              <w:left w:val="nil"/>
              <w:bottom w:val="single" w:sz="4" w:space="0" w:color="auto"/>
              <w:right w:val="single" w:sz="4" w:space="0" w:color="auto"/>
            </w:tcBorders>
            <w:shd w:val="clear" w:color="auto" w:fill="auto"/>
            <w:noWrap/>
            <w:vAlign w:val="center"/>
          </w:tcPr>
          <w:p w14:paraId="1A70080B"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w:t>
            </w:r>
          </w:p>
        </w:tc>
        <w:tc>
          <w:tcPr>
            <w:tcW w:w="1005" w:type="dxa"/>
            <w:tcBorders>
              <w:top w:val="nil"/>
              <w:left w:val="nil"/>
              <w:bottom w:val="single" w:sz="4" w:space="0" w:color="auto"/>
              <w:right w:val="single" w:sz="4" w:space="0" w:color="auto"/>
            </w:tcBorders>
            <w:shd w:val="clear" w:color="auto" w:fill="auto"/>
            <w:noWrap/>
            <w:vAlign w:val="center"/>
          </w:tcPr>
          <w:p w14:paraId="56F151F4" w14:textId="77777777" w:rsidR="003027B3" w:rsidRPr="00041B6E" w:rsidRDefault="003027B3" w:rsidP="003027B3">
            <w:pPr>
              <w:spacing w:before="0" w:beforeAutospacing="0" w:after="0" w:afterAutospacing="0"/>
              <w:jc w:val="center"/>
              <w:rPr>
                <w:rFonts w:eastAsia="Times New Roman" w:cstheme="minorHAnsi"/>
                <w:color w:val="000000"/>
                <w:lang w:val="ru-RU" w:eastAsia="ru-RU"/>
              </w:rPr>
            </w:pPr>
            <w:r w:rsidRPr="00041B6E">
              <w:rPr>
                <w:rFonts w:eastAsia="Times New Roman" w:cstheme="minorHAnsi"/>
                <w:color w:val="000000"/>
                <w:lang w:val="ru-RU" w:eastAsia="ru-RU"/>
              </w:rPr>
              <w:t>100</w:t>
            </w:r>
          </w:p>
        </w:tc>
        <w:tc>
          <w:tcPr>
            <w:tcW w:w="1005" w:type="dxa"/>
            <w:tcBorders>
              <w:top w:val="nil"/>
              <w:left w:val="nil"/>
              <w:bottom w:val="single" w:sz="4" w:space="0" w:color="auto"/>
              <w:right w:val="single" w:sz="4" w:space="0" w:color="auto"/>
            </w:tcBorders>
            <w:shd w:val="clear" w:color="auto" w:fill="auto"/>
          </w:tcPr>
          <w:p w14:paraId="02E1F42E" w14:textId="77777777" w:rsidR="003027B3" w:rsidRPr="00041B6E" w:rsidRDefault="003027B3" w:rsidP="003027B3">
            <w:pPr>
              <w:spacing w:before="0" w:beforeAutospacing="0" w:after="0" w:afterAutospacing="0"/>
              <w:jc w:val="center"/>
              <w:rPr>
                <w:rFonts w:eastAsia="Times New Roman" w:cstheme="minorHAnsi"/>
                <w:b/>
                <w:color w:val="000000"/>
                <w:lang w:val="ru-RU" w:eastAsia="ru-RU"/>
              </w:rPr>
            </w:pPr>
            <w:r w:rsidRPr="00041B6E">
              <w:rPr>
                <w:rFonts w:eastAsia="Times New Roman" w:cstheme="minorHAnsi"/>
                <w:b/>
                <w:color w:val="000000"/>
                <w:lang w:val="ru-RU" w:eastAsia="ru-RU"/>
              </w:rPr>
              <w:t>5</w:t>
            </w:r>
          </w:p>
        </w:tc>
      </w:tr>
      <w:tr w:rsidR="003027B3" w:rsidRPr="00041B6E" w14:paraId="3ABF7F6C" w14:textId="77777777" w:rsidTr="00604420">
        <w:trPr>
          <w:trHeight w:val="616"/>
        </w:trPr>
        <w:tc>
          <w:tcPr>
            <w:tcW w:w="3137" w:type="dxa"/>
            <w:tcBorders>
              <w:top w:val="nil"/>
              <w:left w:val="single" w:sz="4" w:space="0" w:color="auto"/>
              <w:bottom w:val="single" w:sz="4" w:space="0" w:color="auto"/>
              <w:right w:val="single" w:sz="4" w:space="0" w:color="auto"/>
            </w:tcBorders>
            <w:noWrap/>
            <w:vAlign w:val="center"/>
          </w:tcPr>
          <w:p w14:paraId="7C59F792"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География</w:t>
            </w:r>
          </w:p>
        </w:tc>
        <w:tc>
          <w:tcPr>
            <w:tcW w:w="1004" w:type="dxa"/>
            <w:tcBorders>
              <w:top w:val="nil"/>
              <w:left w:val="nil"/>
              <w:bottom w:val="single" w:sz="4" w:space="0" w:color="auto"/>
              <w:right w:val="single" w:sz="4" w:space="0" w:color="auto"/>
            </w:tcBorders>
            <w:shd w:val="clear" w:color="auto" w:fill="auto"/>
            <w:noWrap/>
            <w:vAlign w:val="center"/>
          </w:tcPr>
          <w:p w14:paraId="227B9DAB" w14:textId="77777777" w:rsidR="003027B3" w:rsidRPr="00041B6E" w:rsidRDefault="003027B3" w:rsidP="003027B3">
            <w:pPr>
              <w:spacing w:before="0" w:beforeAutospacing="0" w:after="0" w:afterAutospacing="0"/>
              <w:jc w:val="center"/>
              <w:rPr>
                <w:rFonts w:eastAsia="Times New Roman" w:cstheme="minorHAnsi"/>
                <w:b/>
                <w:lang w:val="ru-RU" w:eastAsia="ru-RU"/>
              </w:rPr>
            </w:pPr>
            <w:r w:rsidRPr="00041B6E">
              <w:rPr>
                <w:rFonts w:eastAsia="Times New Roman" w:cstheme="minorHAnsi"/>
                <w:b/>
                <w:lang w:val="ru-RU" w:eastAsia="ru-RU"/>
              </w:rPr>
              <w:t>14</w:t>
            </w:r>
          </w:p>
        </w:tc>
        <w:tc>
          <w:tcPr>
            <w:tcW w:w="1005" w:type="dxa"/>
            <w:tcBorders>
              <w:top w:val="nil"/>
              <w:left w:val="nil"/>
              <w:bottom w:val="single" w:sz="4" w:space="0" w:color="auto"/>
              <w:right w:val="single" w:sz="4" w:space="0" w:color="auto"/>
            </w:tcBorders>
            <w:shd w:val="clear" w:color="auto" w:fill="auto"/>
            <w:noWrap/>
            <w:vAlign w:val="center"/>
          </w:tcPr>
          <w:p w14:paraId="7B5C65E2"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1004" w:type="dxa"/>
            <w:tcBorders>
              <w:top w:val="nil"/>
              <w:left w:val="nil"/>
              <w:bottom w:val="single" w:sz="4" w:space="0" w:color="auto"/>
              <w:right w:val="single" w:sz="4" w:space="0" w:color="auto"/>
            </w:tcBorders>
            <w:shd w:val="clear" w:color="auto" w:fill="auto"/>
            <w:noWrap/>
            <w:vAlign w:val="center"/>
          </w:tcPr>
          <w:p w14:paraId="22BD9B38"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5EF88098"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7</w:t>
            </w:r>
          </w:p>
        </w:tc>
        <w:tc>
          <w:tcPr>
            <w:tcW w:w="1005" w:type="dxa"/>
            <w:tcBorders>
              <w:top w:val="nil"/>
              <w:left w:val="nil"/>
              <w:bottom w:val="single" w:sz="4" w:space="0" w:color="auto"/>
              <w:right w:val="single" w:sz="4" w:space="0" w:color="auto"/>
            </w:tcBorders>
            <w:shd w:val="clear" w:color="auto" w:fill="auto"/>
            <w:noWrap/>
            <w:vAlign w:val="center"/>
          </w:tcPr>
          <w:p w14:paraId="7E6A2B78"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50</w:t>
            </w:r>
          </w:p>
        </w:tc>
        <w:tc>
          <w:tcPr>
            <w:tcW w:w="1004" w:type="dxa"/>
            <w:tcBorders>
              <w:top w:val="nil"/>
              <w:left w:val="nil"/>
              <w:bottom w:val="single" w:sz="4" w:space="0" w:color="auto"/>
              <w:right w:val="single" w:sz="4" w:space="0" w:color="auto"/>
            </w:tcBorders>
            <w:shd w:val="clear" w:color="auto" w:fill="auto"/>
            <w:noWrap/>
            <w:vAlign w:val="center"/>
          </w:tcPr>
          <w:p w14:paraId="4A129C25"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6</w:t>
            </w:r>
          </w:p>
        </w:tc>
        <w:tc>
          <w:tcPr>
            <w:tcW w:w="1005" w:type="dxa"/>
            <w:tcBorders>
              <w:top w:val="nil"/>
              <w:left w:val="nil"/>
              <w:bottom w:val="single" w:sz="4" w:space="0" w:color="auto"/>
              <w:right w:val="single" w:sz="4" w:space="0" w:color="auto"/>
            </w:tcBorders>
            <w:shd w:val="clear" w:color="auto" w:fill="auto"/>
            <w:noWrap/>
            <w:vAlign w:val="center"/>
          </w:tcPr>
          <w:p w14:paraId="46FD1387"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42</w:t>
            </w:r>
          </w:p>
        </w:tc>
        <w:tc>
          <w:tcPr>
            <w:tcW w:w="1004" w:type="dxa"/>
            <w:tcBorders>
              <w:top w:val="nil"/>
              <w:left w:val="nil"/>
              <w:bottom w:val="single" w:sz="4" w:space="0" w:color="auto"/>
              <w:right w:val="single" w:sz="4" w:space="0" w:color="auto"/>
            </w:tcBorders>
            <w:shd w:val="clear" w:color="auto" w:fill="auto"/>
            <w:noWrap/>
            <w:vAlign w:val="center"/>
          </w:tcPr>
          <w:p w14:paraId="75E304F2"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1</w:t>
            </w:r>
          </w:p>
        </w:tc>
        <w:tc>
          <w:tcPr>
            <w:tcW w:w="1005" w:type="dxa"/>
            <w:tcBorders>
              <w:top w:val="nil"/>
              <w:left w:val="nil"/>
              <w:bottom w:val="single" w:sz="4" w:space="0" w:color="auto"/>
              <w:right w:val="single" w:sz="4" w:space="0" w:color="auto"/>
            </w:tcBorders>
            <w:shd w:val="clear" w:color="auto" w:fill="auto"/>
            <w:noWrap/>
            <w:vAlign w:val="center"/>
          </w:tcPr>
          <w:p w14:paraId="2141AF21"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8</w:t>
            </w:r>
          </w:p>
        </w:tc>
        <w:tc>
          <w:tcPr>
            <w:tcW w:w="1005" w:type="dxa"/>
            <w:tcBorders>
              <w:top w:val="nil"/>
              <w:left w:val="nil"/>
              <w:bottom w:val="single" w:sz="4" w:space="0" w:color="auto"/>
              <w:right w:val="single" w:sz="4" w:space="0" w:color="auto"/>
            </w:tcBorders>
            <w:shd w:val="clear" w:color="auto" w:fill="auto"/>
          </w:tcPr>
          <w:p w14:paraId="6FE83829" w14:textId="77777777" w:rsidR="003027B3" w:rsidRPr="00041B6E" w:rsidRDefault="003027B3" w:rsidP="003027B3">
            <w:pPr>
              <w:spacing w:before="0" w:beforeAutospacing="0" w:after="0" w:afterAutospacing="0"/>
              <w:jc w:val="center"/>
              <w:rPr>
                <w:rFonts w:eastAsia="Times New Roman" w:cstheme="minorHAnsi"/>
                <w:b/>
                <w:lang w:val="ru-RU" w:eastAsia="ru-RU"/>
              </w:rPr>
            </w:pPr>
            <w:r w:rsidRPr="00041B6E">
              <w:rPr>
                <w:rFonts w:eastAsia="Times New Roman" w:cstheme="minorHAnsi"/>
                <w:b/>
                <w:lang w:val="ru-RU" w:eastAsia="ru-RU"/>
              </w:rPr>
              <w:t>3,6</w:t>
            </w:r>
          </w:p>
        </w:tc>
      </w:tr>
      <w:tr w:rsidR="003027B3" w:rsidRPr="00041B6E" w14:paraId="37A944E3" w14:textId="77777777" w:rsidTr="00604420">
        <w:trPr>
          <w:trHeight w:val="616"/>
        </w:trPr>
        <w:tc>
          <w:tcPr>
            <w:tcW w:w="3137" w:type="dxa"/>
            <w:tcBorders>
              <w:top w:val="nil"/>
              <w:left w:val="single" w:sz="4" w:space="0" w:color="auto"/>
              <w:bottom w:val="single" w:sz="4" w:space="0" w:color="auto"/>
              <w:right w:val="single" w:sz="4" w:space="0" w:color="auto"/>
            </w:tcBorders>
            <w:noWrap/>
            <w:vAlign w:val="center"/>
          </w:tcPr>
          <w:p w14:paraId="5F8815E5"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История</w:t>
            </w:r>
          </w:p>
        </w:tc>
        <w:tc>
          <w:tcPr>
            <w:tcW w:w="1004" w:type="dxa"/>
            <w:tcBorders>
              <w:top w:val="nil"/>
              <w:left w:val="nil"/>
              <w:bottom w:val="single" w:sz="4" w:space="0" w:color="auto"/>
              <w:right w:val="single" w:sz="4" w:space="0" w:color="auto"/>
            </w:tcBorders>
            <w:shd w:val="clear" w:color="auto" w:fill="auto"/>
            <w:noWrap/>
            <w:vAlign w:val="center"/>
          </w:tcPr>
          <w:p w14:paraId="02BCCCDC" w14:textId="77777777" w:rsidR="003027B3" w:rsidRPr="00041B6E" w:rsidRDefault="003027B3" w:rsidP="003027B3">
            <w:pPr>
              <w:spacing w:before="0" w:beforeAutospacing="0" w:after="0" w:afterAutospacing="0"/>
              <w:jc w:val="center"/>
              <w:rPr>
                <w:rFonts w:eastAsia="Times New Roman" w:cstheme="minorHAnsi"/>
                <w:b/>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200BBF28"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4" w:type="dxa"/>
            <w:tcBorders>
              <w:top w:val="nil"/>
              <w:left w:val="nil"/>
              <w:bottom w:val="single" w:sz="4" w:space="0" w:color="auto"/>
              <w:right w:val="single" w:sz="4" w:space="0" w:color="auto"/>
            </w:tcBorders>
            <w:shd w:val="clear" w:color="auto" w:fill="auto"/>
            <w:noWrap/>
            <w:vAlign w:val="center"/>
          </w:tcPr>
          <w:p w14:paraId="7DB133F4"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122300FE"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63E9D2BC"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4" w:type="dxa"/>
            <w:tcBorders>
              <w:top w:val="nil"/>
              <w:left w:val="nil"/>
              <w:bottom w:val="single" w:sz="4" w:space="0" w:color="auto"/>
              <w:right w:val="single" w:sz="4" w:space="0" w:color="auto"/>
            </w:tcBorders>
            <w:shd w:val="clear" w:color="auto" w:fill="auto"/>
            <w:noWrap/>
            <w:vAlign w:val="center"/>
          </w:tcPr>
          <w:p w14:paraId="1C46548F"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5126B8C1"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4" w:type="dxa"/>
            <w:tcBorders>
              <w:top w:val="nil"/>
              <w:left w:val="nil"/>
              <w:bottom w:val="single" w:sz="4" w:space="0" w:color="auto"/>
              <w:right w:val="single" w:sz="4" w:space="0" w:color="auto"/>
            </w:tcBorders>
            <w:shd w:val="clear" w:color="auto" w:fill="auto"/>
            <w:noWrap/>
            <w:vAlign w:val="center"/>
          </w:tcPr>
          <w:p w14:paraId="558AB6E7"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4597A03F"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tcPr>
          <w:p w14:paraId="64EB730A" w14:textId="77777777" w:rsidR="003027B3" w:rsidRPr="00041B6E" w:rsidRDefault="003027B3" w:rsidP="003027B3">
            <w:pPr>
              <w:spacing w:before="0" w:beforeAutospacing="0" w:after="0" w:afterAutospacing="0"/>
              <w:jc w:val="center"/>
              <w:rPr>
                <w:rFonts w:eastAsia="Times New Roman" w:cstheme="minorHAnsi"/>
                <w:b/>
                <w:lang w:val="ru-RU" w:eastAsia="ru-RU"/>
              </w:rPr>
            </w:pPr>
            <w:r w:rsidRPr="00041B6E">
              <w:rPr>
                <w:rFonts w:eastAsia="Times New Roman" w:cstheme="minorHAnsi"/>
                <w:b/>
                <w:color w:val="000000"/>
                <w:lang w:val="ru-RU" w:eastAsia="ru-RU"/>
              </w:rPr>
              <w:t>-</w:t>
            </w:r>
          </w:p>
        </w:tc>
      </w:tr>
      <w:tr w:rsidR="003027B3" w:rsidRPr="00041B6E" w14:paraId="79E341EF" w14:textId="77777777" w:rsidTr="00604420">
        <w:trPr>
          <w:trHeight w:val="616"/>
        </w:trPr>
        <w:tc>
          <w:tcPr>
            <w:tcW w:w="3137" w:type="dxa"/>
            <w:tcBorders>
              <w:top w:val="nil"/>
              <w:left w:val="single" w:sz="4" w:space="0" w:color="auto"/>
              <w:bottom w:val="single" w:sz="4" w:space="0" w:color="auto"/>
              <w:right w:val="single" w:sz="4" w:space="0" w:color="auto"/>
            </w:tcBorders>
            <w:noWrap/>
            <w:vAlign w:val="center"/>
          </w:tcPr>
          <w:p w14:paraId="73C494C6"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Обществознание</w:t>
            </w:r>
          </w:p>
        </w:tc>
        <w:tc>
          <w:tcPr>
            <w:tcW w:w="1004" w:type="dxa"/>
            <w:tcBorders>
              <w:top w:val="nil"/>
              <w:left w:val="nil"/>
              <w:bottom w:val="single" w:sz="4" w:space="0" w:color="auto"/>
              <w:right w:val="single" w:sz="4" w:space="0" w:color="auto"/>
            </w:tcBorders>
            <w:shd w:val="clear" w:color="auto" w:fill="auto"/>
            <w:noWrap/>
            <w:vAlign w:val="center"/>
          </w:tcPr>
          <w:p w14:paraId="578C67BD" w14:textId="77777777" w:rsidR="003027B3" w:rsidRPr="00041B6E" w:rsidRDefault="003027B3" w:rsidP="003027B3">
            <w:pPr>
              <w:spacing w:before="0" w:beforeAutospacing="0" w:after="0" w:afterAutospacing="0"/>
              <w:jc w:val="center"/>
              <w:rPr>
                <w:rFonts w:eastAsia="Times New Roman" w:cstheme="minorHAnsi"/>
                <w:b/>
                <w:lang w:val="ru-RU" w:eastAsia="ru-RU"/>
              </w:rPr>
            </w:pPr>
            <w:r w:rsidRPr="00041B6E">
              <w:rPr>
                <w:rFonts w:eastAsia="Times New Roman" w:cstheme="minorHAnsi"/>
                <w:b/>
                <w:lang w:val="ru-RU" w:eastAsia="ru-RU"/>
              </w:rPr>
              <w:t>87</w:t>
            </w:r>
          </w:p>
        </w:tc>
        <w:tc>
          <w:tcPr>
            <w:tcW w:w="1005" w:type="dxa"/>
            <w:tcBorders>
              <w:top w:val="nil"/>
              <w:left w:val="nil"/>
              <w:bottom w:val="single" w:sz="4" w:space="0" w:color="auto"/>
              <w:right w:val="single" w:sz="4" w:space="0" w:color="auto"/>
            </w:tcBorders>
            <w:shd w:val="clear" w:color="auto" w:fill="auto"/>
            <w:noWrap/>
            <w:vAlign w:val="center"/>
          </w:tcPr>
          <w:p w14:paraId="4074A895"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1004" w:type="dxa"/>
            <w:tcBorders>
              <w:top w:val="nil"/>
              <w:left w:val="nil"/>
              <w:bottom w:val="single" w:sz="4" w:space="0" w:color="auto"/>
              <w:right w:val="single" w:sz="4" w:space="0" w:color="auto"/>
            </w:tcBorders>
            <w:shd w:val="clear" w:color="auto" w:fill="auto"/>
            <w:noWrap/>
            <w:vAlign w:val="center"/>
          </w:tcPr>
          <w:p w14:paraId="56743DAF"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0</w:t>
            </w:r>
          </w:p>
        </w:tc>
        <w:tc>
          <w:tcPr>
            <w:tcW w:w="1005" w:type="dxa"/>
            <w:tcBorders>
              <w:top w:val="nil"/>
              <w:left w:val="nil"/>
              <w:bottom w:val="single" w:sz="4" w:space="0" w:color="auto"/>
              <w:right w:val="single" w:sz="4" w:space="0" w:color="auto"/>
            </w:tcBorders>
            <w:shd w:val="clear" w:color="auto" w:fill="auto"/>
            <w:noWrap/>
            <w:vAlign w:val="center"/>
          </w:tcPr>
          <w:p w14:paraId="446F4F72"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30</w:t>
            </w:r>
          </w:p>
        </w:tc>
        <w:tc>
          <w:tcPr>
            <w:tcW w:w="1005" w:type="dxa"/>
            <w:tcBorders>
              <w:top w:val="nil"/>
              <w:left w:val="nil"/>
              <w:bottom w:val="single" w:sz="4" w:space="0" w:color="auto"/>
              <w:right w:val="single" w:sz="4" w:space="0" w:color="auto"/>
            </w:tcBorders>
            <w:shd w:val="clear" w:color="auto" w:fill="auto"/>
            <w:noWrap/>
            <w:vAlign w:val="center"/>
          </w:tcPr>
          <w:p w14:paraId="7D479F54"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34</w:t>
            </w:r>
          </w:p>
        </w:tc>
        <w:tc>
          <w:tcPr>
            <w:tcW w:w="1004" w:type="dxa"/>
            <w:tcBorders>
              <w:top w:val="nil"/>
              <w:left w:val="nil"/>
              <w:bottom w:val="single" w:sz="4" w:space="0" w:color="auto"/>
              <w:right w:val="single" w:sz="4" w:space="0" w:color="auto"/>
            </w:tcBorders>
            <w:shd w:val="clear" w:color="auto" w:fill="auto"/>
            <w:noWrap/>
            <w:vAlign w:val="center"/>
          </w:tcPr>
          <w:p w14:paraId="3FB84E54"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45</w:t>
            </w:r>
          </w:p>
        </w:tc>
        <w:tc>
          <w:tcPr>
            <w:tcW w:w="1005" w:type="dxa"/>
            <w:tcBorders>
              <w:top w:val="nil"/>
              <w:left w:val="nil"/>
              <w:bottom w:val="single" w:sz="4" w:space="0" w:color="auto"/>
              <w:right w:val="single" w:sz="4" w:space="0" w:color="auto"/>
            </w:tcBorders>
            <w:shd w:val="clear" w:color="auto" w:fill="auto"/>
            <w:noWrap/>
            <w:vAlign w:val="center"/>
          </w:tcPr>
          <w:p w14:paraId="1CA1CD40"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52</w:t>
            </w:r>
          </w:p>
        </w:tc>
        <w:tc>
          <w:tcPr>
            <w:tcW w:w="1004" w:type="dxa"/>
            <w:tcBorders>
              <w:top w:val="nil"/>
              <w:left w:val="nil"/>
              <w:bottom w:val="single" w:sz="4" w:space="0" w:color="auto"/>
              <w:right w:val="single" w:sz="4" w:space="0" w:color="auto"/>
            </w:tcBorders>
            <w:shd w:val="clear" w:color="auto" w:fill="auto"/>
            <w:noWrap/>
            <w:vAlign w:val="center"/>
          </w:tcPr>
          <w:p w14:paraId="064BD6D6"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12</w:t>
            </w:r>
          </w:p>
        </w:tc>
        <w:tc>
          <w:tcPr>
            <w:tcW w:w="1005" w:type="dxa"/>
            <w:tcBorders>
              <w:top w:val="nil"/>
              <w:left w:val="nil"/>
              <w:bottom w:val="single" w:sz="4" w:space="0" w:color="auto"/>
              <w:right w:val="single" w:sz="4" w:space="0" w:color="auto"/>
            </w:tcBorders>
            <w:shd w:val="clear" w:color="auto" w:fill="auto"/>
            <w:noWrap/>
            <w:vAlign w:val="center"/>
          </w:tcPr>
          <w:p w14:paraId="267D8744"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lang w:val="ru-RU" w:eastAsia="ru-RU"/>
              </w:rPr>
              <w:t>14</w:t>
            </w:r>
          </w:p>
        </w:tc>
        <w:tc>
          <w:tcPr>
            <w:tcW w:w="1005" w:type="dxa"/>
            <w:tcBorders>
              <w:top w:val="nil"/>
              <w:left w:val="nil"/>
              <w:bottom w:val="single" w:sz="4" w:space="0" w:color="auto"/>
              <w:right w:val="single" w:sz="4" w:space="0" w:color="auto"/>
            </w:tcBorders>
            <w:shd w:val="clear" w:color="auto" w:fill="auto"/>
          </w:tcPr>
          <w:p w14:paraId="38BB0608" w14:textId="77777777" w:rsidR="003027B3" w:rsidRPr="00041B6E" w:rsidRDefault="003027B3" w:rsidP="003027B3">
            <w:pPr>
              <w:spacing w:before="0" w:beforeAutospacing="0" w:after="0" w:afterAutospacing="0"/>
              <w:jc w:val="center"/>
              <w:rPr>
                <w:rFonts w:eastAsia="Times New Roman" w:cstheme="minorHAnsi"/>
                <w:b/>
                <w:lang w:val="ru-RU" w:eastAsia="ru-RU"/>
              </w:rPr>
            </w:pPr>
            <w:r w:rsidRPr="00041B6E">
              <w:rPr>
                <w:rFonts w:eastAsia="Times New Roman" w:cstheme="minorHAnsi"/>
                <w:b/>
                <w:lang w:val="ru-RU" w:eastAsia="ru-RU"/>
              </w:rPr>
              <w:t>3,8</w:t>
            </w:r>
          </w:p>
        </w:tc>
      </w:tr>
      <w:tr w:rsidR="003027B3" w:rsidRPr="00041B6E" w14:paraId="653AC8DC" w14:textId="77777777" w:rsidTr="00604420">
        <w:trPr>
          <w:trHeight w:val="616"/>
        </w:trPr>
        <w:tc>
          <w:tcPr>
            <w:tcW w:w="3137" w:type="dxa"/>
            <w:tcBorders>
              <w:top w:val="nil"/>
              <w:left w:val="single" w:sz="4" w:space="0" w:color="auto"/>
              <w:bottom w:val="single" w:sz="4" w:space="0" w:color="auto"/>
              <w:right w:val="single" w:sz="4" w:space="0" w:color="auto"/>
            </w:tcBorders>
            <w:noWrap/>
            <w:vAlign w:val="center"/>
          </w:tcPr>
          <w:p w14:paraId="1E6576A5" w14:textId="77777777" w:rsidR="003027B3" w:rsidRPr="00041B6E" w:rsidRDefault="003027B3" w:rsidP="003027B3">
            <w:pPr>
              <w:spacing w:before="0" w:beforeAutospacing="0" w:after="0" w:afterAutospacing="0"/>
              <w:rPr>
                <w:rFonts w:eastAsia="Times New Roman" w:cstheme="minorHAnsi"/>
                <w:color w:val="000000"/>
                <w:lang w:val="ru-RU" w:eastAsia="ru-RU"/>
              </w:rPr>
            </w:pPr>
            <w:r w:rsidRPr="00041B6E">
              <w:rPr>
                <w:rFonts w:eastAsia="Times New Roman" w:cstheme="minorHAnsi"/>
                <w:color w:val="000000"/>
                <w:lang w:val="ru-RU" w:eastAsia="ru-RU"/>
              </w:rPr>
              <w:t>Английский язык</w:t>
            </w:r>
          </w:p>
        </w:tc>
        <w:tc>
          <w:tcPr>
            <w:tcW w:w="1004" w:type="dxa"/>
            <w:tcBorders>
              <w:top w:val="nil"/>
              <w:left w:val="nil"/>
              <w:bottom w:val="single" w:sz="4" w:space="0" w:color="auto"/>
              <w:right w:val="single" w:sz="4" w:space="0" w:color="auto"/>
            </w:tcBorders>
            <w:shd w:val="clear" w:color="auto" w:fill="auto"/>
            <w:noWrap/>
            <w:vAlign w:val="center"/>
          </w:tcPr>
          <w:p w14:paraId="3585657E" w14:textId="77777777" w:rsidR="003027B3" w:rsidRPr="00041B6E" w:rsidRDefault="003027B3" w:rsidP="003027B3">
            <w:pPr>
              <w:spacing w:before="0" w:beforeAutospacing="0" w:after="0" w:afterAutospacing="0"/>
              <w:jc w:val="center"/>
              <w:rPr>
                <w:rFonts w:eastAsia="Times New Roman" w:cstheme="minorHAnsi"/>
                <w:b/>
                <w:lang w:val="ru-RU" w:eastAsia="ru-RU"/>
              </w:rPr>
            </w:pPr>
            <w:r w:rsidRPr="00041B6E">
              <w:rPr>
                <w:rFonts w:eastAsia="Times New Roman" w:cstheme="minorHAnsi"/>
                <w:b/>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59936C89"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4" w:type="dxa"/>
            <w:tcBorders>
              <w:top w:val="nil"/>
              <w:left w:val="nil"/>
              <w:bottom w:val="single" w:sz="4" w:space="0" w:color="auto"/>
              <w:right w:val="single" w:sz="4" w:space="0" w:color="auto"/>
            </w:tcBorders>
            <w:shd w:val="clear" w:color="auto" w:fill="auto"/>
            <w:noWrap/>
            <w:vAlign w:val="center"/>
          </w:tcPr>
          <w:p w14:paraId="07B7B4D7"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2DA15341"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2103B277"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4" w:type="dxa"/>
            <w:tcBorders>
              <w:top w:val="nil"/>
              <w:left w:val="nil"/>
              <w:bottom w:val="single" w:sz="4" w:space="0" w:color="auto"/>
              <w:right w:val="single" w:sz="4" w:space="0" w:color="auto"/>
            </w:tcBorders>
            <w:shd w:val="clear" w:color="auto" w:fill="auto"/>
            <w:noWrap/>
            <w:vAlign w:val="center"/>
          </w:tcPr>
          <w:p w14:paraId="25E24E82"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75EA8B71"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4" w:type="dxa"/>
            <w:tcBorders>
              <w:top w:val="nil"/>
              <w:left w:val="nil"/>
              <w:bottom w:val="single" w:sz="4" w:space="0" w:color="auto"/>
              <w:right w:val="single" w:sz="4" w:space="0" w:color="auto"/>
            </w:tcBorders>
            <w:shd w:val="clear" w:color="auto" w:fill="auto"/>
            <w:noWrap/>
            <w:vAlign w:val="center"/>
          </w:tcPr>
          <w:p w14:paraId="41F4736C"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noWrap/>
            <w:vAlign w:val="center"/>
          </w:tcPr>
          <w:p w14:paraId="59FCDC5C" w14:textId="77777777" w:rsidR="003027B3" w:rsidRPr="00041B6E" w:rsidRDefault="003027B3" w:rsidP="003027B3">
            <w:pPr>
              <w:spacing w:before="0" w:beforeAutospacing="0" w:after="0" w:afterAutospacing="0"/>
              <w:jc w:val="center"/>
              <w:rPr>
                <w:rFonts w:eastAsia="Times New Roman" w:cstheme="minorHAnsi"/>
                <w:lang w:val="ru-RU" w:eastAsia="ru-RU"/>
              </w:rPr>
            </w:pPr>
            <w:r w:rsidRPr="00041B6E">
              <w:rPr>
                <w:rFonts w:eastAsia="Times New Roman" w:cstheme="minorHAnsi"/>
                <w:color w:val="000000"/>
                <w:lang w:val="ru-RU" w:eastAsia="ru-RU"/>
              </w:rPr>
              <w:t>-</w:t>
            </w:r>
          </w:p>
        </w:tc>
        <w:tc>
          <w:tcPr>
            <w:tcW w:w="1005" w:type="dxa"/>
            <w:tcBorders>
              <w:top w:val="nil"/>
              <w:left w:val="nil"/>
              <w:bottom w:val="single" w:sz="4" w:space="0" w:color="auto"/>
              <w:right w:val="single" w:sz="4" w:space="0" w:color="auto"/>
            </w:tcBorders>
            <w:shd w:val="clear" w:color="auto" w:fill="auto"/>
          </w:tcPr>
          <w:p w14:paraId="549EA55D" w14:textId="77777777" w:rsidR="003027B3" w:rsidRPr="00041B6E" w:rsidRDefault="003027B3" w:rsidP="003027B3">
            <w:pPr>
              <w:spacing w:before="0" w:beforeAutospacing="0" w:after="0" w:afterAutospacing="0"/>
              <w:jc w:val="center"/>
              <w:rPr>
                <w:rFonts w:eastAsia="Times New Roman" w:cstheme="minorHAnsi"/>
                <w:b/>
                <w:lang w:val="ru-RU" w:eastAsia="ru-RU"/>
              </w:rPr>
            </w:pPr>
            <w:r w:rsidRPr="00041B6E">
              <w:rPr>
                <w:rFonts w:eastAsia="Times New Roman" w:cstheme="minorHAnsi"/>
                <w:b/>
                <w:color w:val="000000"/>
                <w:lang w:val="ru-RU" w:eastAsia="ru-RU"/>
              </w:rPr>
              <w:t>-</w:t>
            </w:r>
          </w:p>
        </w:tc>
      </w:tr>
    </w:tbl>
    <w:p w14:paraId="1B38853A" w14:textId="77777777" w:rsidR="003027B3" w:rsidRPr="00041B6E" w:rsidRDefault="003027B3" w:rsidP="003027B3">
      <w:pPr>
        <w:spacing w:before="0" w:beforeAutospacing="0" w:after="200" w:afterAutospacing="0" w:line="276" w:lineRule="auto"/>
        <w:rPr>
          <w:rFonts w:eastAsia="Calibri" w:cstheme="minorHAnsi"/>
          <w:noProof/>
          <w:lang w:val="ru-RU" w:eastAsia="ru-RU"/>
        </w:rPr>
      </w:pPr>
    </w:p>
    <w:p w14:paraId="625BCBB9" w14:textId="77777777" w:rsidR="003027B3" w:rsidRPr="00041B6E" w:rsidRDefault="003027B3" w:rsidP="003027B3">
      <w:pPr>
        <w:spacing w:before="0" w:beforeAutospacing="0" w:after="200" w:afterAutospacing="0" w:line="276" w:lineRule="auto"/>
        <w:rPr>
          <w:rFonts w:eastAsia="Calibri" w:cstheme="minorHAnsi"/>
          <w:noProof/>
          <w:lang w:val="ru-RU" w:eastAsia="ru-RU"/>
        </w:rPr>
      </w:pPr>
    </w:p>
    <w:p w14:paraId="76A3673F" w14:textId="77777777" w:rsidR="003027B3" w:rsidRPr="00041B6E" w:rsidRDefault="003027B3" w:rsidP="003027B3">
      <w:pPr>
        <w:spacing w:before="0" w:beforeAutospacing="0" w:after="200" w:afterAutospacing="0" w:line="276" w:lineRule="auto"/>
        <w:rPr>
          <w:rFonts w:eastAsia="Calibri" w:cstheme="minorHAnsi"/>
          <w:noProof/>
          <w:lang w:val="ru-RU" w:eastAsia="ru-RU"/>
        </w:rPr>
      </w:pPr>
    </w:p>
    <w:p w14:paraId="75BCE36E" w14:textId="77777777" w:rsidR="003027B3" w:rsidRPr="00041B6E" w:rsidRDefault="003027B3" w:rsidP="003027B3">
      <w:pPr>
        <w:spacing w:before="0" w:beforeAutospacing="0" w:after="0" w:afterAutospacing="0"/>
        <w:jc w:val="center"/>
        <w:rPr>
          <w:rFonts w:eastAsia="Times New Roman" w:cstheme="minorHAnsi"/>
          <w:b/>
          <w:lang w:val="ru-RU" w:bidi="en-US"/>
        </w:rPr>
      </w:pPr>
    </w:p>
    <w:p w14:paraId="6A6DE36D" w14:textId="77777777" w:rsidR="003027B3" w:rsidRPr="00041B6E" w:rsidRDefault="003027B3" w:rsidP="003027B3">
      <w:pPr>
        <w:spacing w:before="0" w:beforeAutospacing="0" w:after="0" w:afterAutospacing="0"/>
        <w:jc w:val="center"/>
        <w:rPr>
          <w:rFonts w:eastAsia="Times New Roman" w:cstheme="minorHAnsi"/>
          <w:b/>
          <w:lang w:val="ru-RU" w:bidi="en-US"/>
        </w:rPr>
      </w:pPr>
    </w:p>
    <w:p w14:paraId="14BABF2A" w14:textId="77777777" w:rsidR="003027B3" w:rsidRPr="00041B6E" w:rsidRDefault="003027B3" w:rsidP="003027B3">
      <w:pPr>
        <w:spacing w:before="0" w:beforeAutospacing="0" w:after="0" w:afterAutospacing="0"/>
        <w:jc w:val="center"/>
        <w:rPr>
          <w:rFonts w:eastAsia="Times New Roman" w:cstheme="minorHAnsi"/>
          <w:b/>
          <w:lang w:val="ru-RU" w:bidi="en-US"/>
        </w:rPr>
      </w:pPr>
      <w:r w:rsidRPr="00041B6E">
        <w:rPr>
          <w:rFonts w:eastAsia="Times New Roman" w:cstheme="minorHAnsi"/>
          <w:b/>
          <w:lang w:val="ru-RU" w:bidi="en-US"/>
        </w:rPr>
        <w:t xml:space="preserve">Результаты ОГЭ по МБОУ «СОШ № 9 </w:t>
      </w:r>
    </w:p>
    <w:p w14:paraId="5B447DAE" w14:textId="77777777" w:rsidR="003027B3" w:rsidRPr="00041B6E" w:rsidRDefault="003027B3" w:rsidP="003027B3">
      <w:pPr>
        <w:spacing w:before="0" w:beforeAutospacing="0" w:after="0" w:afterAutospacing="0"/>
        <w:jc w:val="center"/>
        <w:rPr>
          <w:rFonts w:eastAsia="Times New Roman" w:cstheme="minorHAnsi"/>
          <w:b/>
          <w:lang w:val="ru-RU" w:bidi="en-US"/>
        </w:rPr>
      </w:pPr>
      <w:r w:rsidRPr="00041B6E">
        <w:rPr>
          <w:rFonts w:eastAsia="Times New Roman" w:cstheme="minorHAnsi"/>
          <w:b/>
          <w:lang w:val="ru-RU" w:bidi="en-US"/>
        </w:rPr>
        <w:t>г. Каспийска имени Героев России – пограничников»</w:t>
      </w:r>
    </w:p>
    <w:p w14:paraId="6D966ABA" w14:textId="77777777" w:rsidR="003027B3" w:rsidRPr="00041B6E" w:rsidRDefault="003027B3" w:rsidP="003027B3">
      <w:pPr>
        <w:spacing w:before="0" w:beforeAutospacing="0" w:after="0" w:afterAutospacing="0"/>
        <w:jc w:val="center"/>
        <w:rPr>
          <w:rFonts w:eastAsia="Times New Roman" w:cstheme="minorHAnsi"/>
          <w:b/>
          <w:lang w:val="ru-RU" w:bidi="en-US"/>
        </w:rPr>
      </w:pPr>
    </w:p>
    <w:tbl>
      <w:tblPr>
        <w:tblW w:w="12480" w:type="dxa"/>
        <w:tblInd w:w="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851"/>
        <w:gridCol w:w="850"/>
        <w:gridCol w:w="1135"/>
        <w:gridCol w:w="1419"/>
        <w:gridCol w:w="1418"/>
        <w:gridCol w:w="709"/>
        <w:gridCol w:w="709"/>
        <w:gridCol w:w="709"/>
        <w:gridCol w:w="850"/>
        <w:gridCol w:w="1419"/>
      </w:tblGrid>
      <w:tr w:rsidR="003027B3" w:rsidRPr="00041B6E" w14:paraId="045A4990" w14:textId="77777777" w:rsidTr="00604420">
        <w:tc>
          <w:tcPr>
            <w:tcW w:w="6666" w:type="dxa"/>
            <w:gridSpan w:val="6"/>
            <w:tcBorders>
              <w:top w:val="single" w:sz="4" w:space="0" w:color="auto"/>
              <w:left w:val="single" w:sz="4" w:space="0" w:color="auto"/>
              <w:bottom w:val="single" w:sz="4" w:space="0" w:color="auto"/>
              <w:right w:val="single" w:sz="4" w:space="0" w:color="auto"/>
            </w:tcBorders>
            <w:hideMark/>
          </w:tcPr>
          <w:p w14:paraId="3E895EB3"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Русский язык</w:t>
            </w:r>
          </w:p>
        </w:tc>
        <w:tc>
          <w:tcPr>
            <w:tcW w:w="5814" w:type="dxa"/>
            <w:gridSpan w:val="6"/>
            <w:tcBorders>
              <w:top w:val="single" w:sz="4" w:space="0" w:color="auto"/>
              <w:left w:val="single" w:sz="4" w:space="0" w:color="auto"/>
              <w:bottom w:val="single" w:sz="4" w:space="0" w:color="auto"/>
              <w:right w:val="single" w:sz="4" w:space="0" w:color="auto"/>
            </w:tcBorders>
            <w:hideMark/>
          </w:tcPr>
          <w:p w14:paraId="3702E00E"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Математика</w:t>
            </w:r>
          </w:p>
        </w:tc>
      </w:tr>
      <w:tr w:rsidR="003027B3" w:rsidRPr="00041B6E" w14:paraId="6CA629F9" w14:textId="77777777" w:rsidTr="00604420">
        <w:trPr>
          <w:trHeight w:val="912"/>
        </w:trPr>
        <w:tc>
          <w:tcPr>
            <w:tcW w:w="1419" w:type="dxa"/>
            <w:tcBorders>
              <w:top w:val="single" w:sz="4" w:space="0" w:color="auto"/>
              <w:left w:val="single" w:sz="4" w:space="0" w:color="auto"/>
              <w:bottom w:val="single" w:sz="4" w:space="0" w:color="auto"/>
              <w:right w:val="single" w:sz="4" w:space="0" w:color="auto"/>
            </w:tcBorders>
            <w:hideMark/>
          </w:tcPr>
          <w:p w14:paraId="16C4CFF0"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Не явились</w:t>
            </w:r>
          </w:p>
        </w:tc>
        <w:tc>
          <w:tcPr>
            <w:tcW w:w="992" w:type="dxa"/>
            <w:tcBorders>
              <w:top w:val="single" w:sz="4" w:space="0" w:color="auto"/>
              <w:left w:val="single" w:sz="4" w:space="0" w:color="auto"/>
              <w:bottom w:val="single" w:sz="4" w:space="0" w:color="auto"/>
              <w:right w:val="single" w:sz="4" w:space="0" w:color="auto"/>
            </w:tcBorders>
            <w:hideMark/>
          </w:tcPr>
          <w:p w14:paraId="1769EDA0"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«2»</w:t>
            </w:r>
          </w:p>
        </w:tc>
        <w:tc>
          <w:tcPr>
            <w:tcW w:w="851" w:type="dxa"/>
            <w:tcBorders>
              <w:top w:val="single" w:sz="4" w:space="0" w:color="auto"/>
              <w:left w:val="single" w:sz="4" w:space="0" w:color="auto"/>
              <w:bottom w:val="single" w:sz="4" w:space="0" w:color="auto"/>
              <w:right w:val="single" w:sz="4" w:space="0" w:color="auto"/>
            </w:tcBorders>
            <w:hideMark/>
          </w:tcPr>
          <w:p w14:paraId="55CDD8E2"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«3»</w:t>
            </w:r>
          </w:p>
        </w:tc>
        <w:tc>
          <w:tcPr>
            <w:tcW w:w="850" w:type="dxa"/>
            <w:tcBorders>
              <w:top w:val="single" w:sz="4" w:space="0" w:color="auto"/>
              <w:left w:val="single" w:sz="4" w:space="0" w:color="auto"/>
              <w:bottom w:val="single" w:sz="4" w:space="0" w:color="auto"/>
              <w:right w:val="single" w:sz="4" w:space="0" w:color="auto"/>
            </w:tcBorders>
            <w:hideMark/>
          </w:tcPr>
          <w:p w14:paraId="55063410"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«4»</w:t>
            </w:r>
          </w:p>
        </w:tc>
        <w:tc>
          <w:tcPr>
            <w:tcW w:w="1135" w:type="dxa"/>
            <w:tcBorders>
              <w:top w:val="single" w:sz="4" w:space="0" w:color="auto"/>
              <w:left w:val="single" w:sz="4" w:space="0" w:color="auto"/>
              <w:bottom w:val="single" w:sz="4" w:space="0" w:color="auto"/>
              <w:right w:val="single" w:sz="4" w:space="0" w:color="auto"/>
            </w:tcBorders>
            <w:hideMark/>
          </w:tcPr>
          <w:p w14:paraId="6A081B1C"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«5»</w:t>
            </w:r>
          </w:p>
        </w:tc>
        <w:tc>
          <w:tcPr>
            <w:tcW w:w="1419" w:type="dxa"/>
            <w:tcBorders>
              <w:top w:val="single" w:sz="4" w:space="0" w:color="auto"/>
              <w:left w:val="single" w:sz="4" w:space="0" w:color="auto"/>
              <w:bottom w:val="single" w:sz="4" w:space="0" w:color="auto"/>
              <w:right w:val="single" w:sz="4" w:space="0" w:color="auto"/>
            </w:tcBorders>
            <w:hideMark/>
          </w:tcPr>
          <w:p w14:paraId="5404DE15"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Ср.б.</w:t>
            </w:r>
          </w:p>
        </w:tc>
        <w:tc>
          <w:tcPr>
            <w:tcW w:w="1418" w:type="dxa"/>
            <w:tcBorders>
              <w:top w:val="single" w:sz="4" w:space="0" w:color="auto"/>
              <w:left w:val="single" w:sz="4" w:space="0" w:color="auto"/>
              <w:bottom w:val="single" w:sz="4" w:space="0" w:color="auto"/>
              <w:right w:val="single" w:sz="4" w:space="0" w:color="auto"/>
            </w:tcBorders>
            <w:hideMark/>
          </w:tcPr>
          <w:p w14:paraId="59C8AE75"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Не явились</w:t>
            </w:r>
          </w:p>
        </w:tc>
        <w:tc>
          <w:tcPr>
            <w:tcW w:w="709" w:type="dxa"/>
            <w:tcBorders>
              <w:top w:val="single" w:sz="4" w:space="0" w:color="auto"/>
              <w:left w:val="single" w:sz="4" w:space="0" w:color="auto"/>
              <w:bottom w:val="single" w:sz="4" w:space="0" w:color="auto"/>
              <w:right w:val="single" w:sz="4" w:space="0" w:color="auto"/>
            </w:tcBorders>
            <w:hideMark/>
          </w:tcPr>
          <w:p w14:paraId="02D9AEC0"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«2»</w:t>
            </w:r>
          </w:p>
        </w:tc>
        <w:tc>
          <w:tcPr>
            <w:tcW w:w="709" w:type="dxa"/>
            <w:tcBorders>
              <w:top w:val="single" w:sz="4" w:space="0" w:color="auto"/>
              <w:left w:val="single" w:sz="4" w:space="0" w:color="auto"/>
              <w:bottom w:val="single" w:sz="4" w:space="0" w:color="auto"/>
              <w:right w:val="single" w:sz="4" w:space="0" w:color="auto"/>
            </w:tcBorders>
            <w:hideMark/>
          </w:tcPr>
          <w:p w14:paraId="7411B2F8"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«3»</w:t>
            </w:r>
          </w:p>
        </w:tc>
        <w:tc>
          <w:tcPr>
            <w:tcW w:w="709" w:type="dxa"/>
            <w:tcBorders>
              <w:top w:val="single" w:sz="4" w:space="0" w:color="auto"/>
              <w:left w:val="single" w:sz="4" w:space="0" w:color="auto"/>
              <w:bottom w:val="single" w:sz="4" w:space="0" w:color="auto"/>
              <w:right w:val="single" w:sz="4" w:space="0" w:color="auto"/>
            </w:tcBorders>
            <w:hideMark/>
          </w:tcPr>
          <w:p w14:paraId="660BCF47"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«4»</w:t>
            </w:r>
          </w:p>
        </w:tc>
        <w:tc>
          <w:tcPr>
            <w:tcW w:w="850" w:type="dxa"/>
            <w:tcBorders>
              <w:top w:val="single" w:sz="4" w:space="0" w:color="auto"/>
              <w:left w:val="single" w:sz="4" w:space="0" w:color="auto"/>
              <w:bottom w:val="single" w:sz="4" w:space="0" w:color="auto"/>
              <w:right w:val="single" w:sz="4" w:space="0" w:color="auto"/>
            </w:tcBorders>
            <w:hideMark/>
          </w:tcPr>
          <w:p w14:paraId="6E1BB905"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«5»</w:t>
            </w:r>
          </w:p>
        </w:tc>
        <w:tc>
          <w:tcPr>
            <w:tcW w:w="1419" w:type="dxa"/>
            <w:tcBorders>
              <w:top w:val="single" w:sz="4" w:space="0" w:color="auto"/>
              <w:left w:val="single" w:sz="4" w:space="0" w:color="auto"/>
              <w:bottom w:val="single" w:sz="4" w:space="0" w:color="auto"/>
              <w:right w:val="single" w:sz="4" w:space="0" w:color="auto"/>
            </w:tcBorders>
            <w:hideMark/>
          </w:tcPr>
          <w:p w14:paraId="3895FA0A" w14:textId="77777777" w:rsidR="003027B3" w:rsidRPr="00041B6E" w:rsidRDefault="003027B3" w:rsidP="003027B3">
            <w:pPr>
              <w:spacing w:before="0" w:beforeAutospacing="0" w:after="0" w:afterAutospacing="0"/>
              <w:rPr>
                <w:rFonts w:eastAsia="Times New Roman" w:cstheme="minorHAnsi"/>
                <w:lang w:bidi="en-US"/>
              </w:rPr>
            </w:pPr>
            <w:r w:rsidRPr="00041B6E">
              <w:rPr>
                <w:rFonts w:eastAsia="Times New Roman" w:cstheme="minorHAnsi"/>
                <w:lang w:bidi="en-US"/>
              </w:rPr>
              <w:t>Ср.б.</w:t>
            </w:r>
          </w:p>
        </w:tc>
      </w:tr>
      <w:tr w:rsidR="003027B3" w:rsidRPr="00041B6E" w14:paraId="1FF2E4DF" w14:textId="77777777" w:rsidTr="00604420">
        <w:trPr>
          <w:trHeight w:val="483"/>
        </w:trPr>
        <w:tc>
          <w:tcPr>
            <w:tcW w:w="1419" w:type="dxa"/>
            <w:tcBorders>
              <w:top w:val="single" w:sz="4" w:space="0" w:color="auto"/>
              <w:left w:val="single" w:sz="4" w:space="0" w:color="auto"/>
              <w:bottom w:val="single" w:sz="4" w:space="0" w:color="auto"/>
              <w:right w:val="single" w:sz="4" w:space="0" w:color="auto"/>
            </w:tcBorders>
          </w:tcPr>
          <w:p w14:paraId="3DA51537"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0</w:t>
            </w:r>
          </w:p>
        </w:tc>
        <w:tc>
          <w:tcPr>
            <w:tcW w:w="992" w:type="dxa"/>
            <w:tcBorders>
              <w:top w:val="single" w:sz="4" w:space="0" w:color="auto"/>
              <w:left w:val="single" w:sz="4" w:space="0" w:color="auto"/>
              <w:bottom w:val="single" w:sz="4" w:space="0" w:color="auto"/>
              <w:right w:val="single" w:sz="4" w:space="0" w:color="auto"/>
            </w:tcBorders>
          </w:tcPr>
          <w:p w14:paraId="012BBE38"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9</w:t>
            </w:r>
          </w:p>
        </w:tc>
        <w:tc>
          <w:tcPr>
            <w:tcW w:w="851" w:type="dxa"/>
            <w:tcBorders>
              <w:top w:val="single" w:sz="4" w:space="0" w:color="auto"/>
              <w:left w:val="single" w:sz="4" w:space="0" w:color="auto"/>
              <w:bottom w:val="single" w:sz="4" w:space="0" w:color="auto"/>
              <w:right w:val="single" w:sz="4" w:space="0" w:color="auto"/>
            </w:tcBorders>
          </w:tcPr>
          <w:p w14:paraId="062D18A7"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49</w:t>
            </w:r>
          </w:p>
        </w:tc>
        <w:tc>
          <w:tcPr>
            <w:tcW w:w="850" w:type="dxa"/>
            <w:tcBorders>
              <w:top w:val="single" w:sz="4" w:space="0" w:color="auto"/>
              <w:left w:val="single" w:sz="4" w:space="0" w:color="auto"/>
              <w:bottom w:val="single" w:sz="4" w:space="0" w:color="auto"/>
              <w:right w:val="single" w:sz="4" w:space="0" w:color="auto"/>
            </w:tcBorders>
          </w:tcPr>
          <w:p w14:paraId="0B177BE4"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49</w:t>
            </w:r>
          </w:p>
        </w:tc>
        <w:tc>
          <w:tcPr>
            <w:tcW w:w="1135" w:type="dxa"/>
            <w:tcBorders>
              <w:top w:val="single" w:sz="4" w:space="0" w:color="auto"/>
              <w:left w:val="single" w:sz="4" w:space="0" w:color="auto"/>
              <w:bottom w:val="single" w:sz="4" w:space="0" w:color="auto"/>
              <w:right w:val="single" w:sz="4" w:space="0" w:color="auto"/>
            </w:tcBorders>
          </w:tcPr>
          <w:p w14:paraId="1EF881CD"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9</w:t>
            </w:r>
          </w:p>
        </w:tc>
        <w:tc>
          <w:tcPr>
            <w:tcW w:w="1419" w:type="dxa"/>
            <w:tcBorders>
              <w:top w:val="single" w:sz="4" w:space="0" w:color="auto"/>
              <w:left w:val="single" w:sz="4" w:space="0" w:color="auto"/>
              <w:bottom w:val="single" w:sz="4" w:space="0" w:color="auto"/>
              <w:right w:val="single" w:sz="4" w:space="0" w:color="auto"/>
            </w:tcBorders>
          </w:tcPr>
          <w:p w14:paraId="3E9850DF"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3,5</w:t>
            </w:r>
          </w:p>
        </w:tc>
        <w:tc>
          <w:tcPr>
            <w:tcW w:w="1418" w:type="dxa"/>
            <w:tcBorders>
              <w:top w:val="single" w:sz="4" w:space="0" w:color="auto"/>
              <w:left w:val="single" w:sz="4" w:space="0" w:color="auto"/>
              <w:bottom w:val="single" w:sz="4" w:space="0" w:color="auto"/>
              <w:right w:val="single" w:sz="4" w:space="0" w:color="auto"/>
            </w:tcBorders>
          </w:tcPr>
          <w:p w14:paraId="74635E4A"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0</w:t>
            </w:r>
          </w:p>
        </w:tc>
        <w:tc>
          <w:tcPr>
            <w:tcW w:w="709" w:type="dxa"/>
            <w:tcBorders>
              <w:top w:val="single" w:sz="4" w:space="0" w:color="auto"/>
              <w:left w:val="single" w:sz="4" w:space="0" w:color="auto"/>
              <w:bottom w:val="single" w:sz="4" w:space="0" w:color="auto"/>
              <w:right w:val="single" w:sz="4" w:space="0" w:color="auto"/>
            </w:tcBorders>
          </w:tcPr>
          <w:p w14:paraId="23253093"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10</w:t>
            </w:r>
          </w:p>
        </w:tc>
        <w:tc>
          <w:tcPr>
            <w:tcW w:w="709" w:type="dxa"/>
            <w:tcBorders>
              <w:top w:val="single" w:sz="4" w:space="0" w:color="auto"/>
              <w:left w:val="single" w:sz="4" w:space="0" w:color="auto"/>
              <w:bottom w:val="single" w:sz="4" w:space="0" w:color="auto"/>
              <w:right w:val="single" w:sz="4" w:space="0" w:color="auto"/>
            </w:tcBorders>
          </w:tcPr>
          <w:p w14:paraId="64C53C42"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73</w:t>
            </w:r>
          </w:p>
        </w:tc>
        <w:tc>
          <w:tcPr>
            <w:tcW w:w="709" w:type="dxa"/>
            <w:tcBorders>
              <w:top w:val="single" w:sz="4" w:space="0" w:color="auto"/>
              <w:left w:val="single" w:sz="4" w:space="0" w:color="auto"/>
              <w:bottom w:val="single" w:sz="4" w:space="0" w:color="auto"/>
              <w:right w:val="single" w:sz="4" w:space="0" w:color="auto"/>
            </w:tcBorders>
          </w:tcPr>
          <w:p w14:paraId="7DA5AD67"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33</w:t>
            </w:r>
          </w:p>
        </w:tc>
        <w:tc>
          <w:tcPr>
            <w:tcW w:w="850" w:type="dxa"/>
            <w:tcBorders>
              <w:top w:val="single" w:sz="4" w:space="0" w:color="auto"/>
              <w:left w:val="single" w:sz="4" w:space="0" w:color="auto"/>
              <w:bottom w:val="single" w:sz="4" w:space="0" w:color="auto"/>
              <w:right w:val="single" w:sz="4" w:space="0" w:color="auto"/>
            </w:tcBorders>
          </w:tcPr>
          <w:p w14:paraId="57FA4B2B"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0</w:t>
            </w:r>
          </w:p>
        </w:tc>
        <w:tc>
          <w:tcPr>
            <w:tcW w:w="1419" w:type="dxa"/>
            <w:tcBorders>
              <w:top w:val="single" w:sz="4" w:space="0" w:color="auto"/>
              <w:left w:val="single" w:sz="4" w:space="0" w:color="auto"/>
              <w:bottom w:val="single" w:sz="4" w:space="0" w:color="auto"/>
              <w:right w:val="single" w:sz="4" w:space="0" w:color="auto"/>
            </w:tcBorders>
          </w:tcPr>
          <w:p w14:paraId="3822891D" w14:textId="77777777" w:rsidR="003027B3" w:rsidRPr="00041B6E" w:rsidRDefault="003027B3" w:rsidP="003027B3">
            <w:pPr>
              <w:spacing w:before="0" w:beforeAutospacing="0" w:after="0" w:afterAutospacing="0"/>
              <w:rPr>
                <w:rFonts w:eastAsia="Times New Roman" w:cstheme="minorHAnsi"/>
                <w:lang w:val="ru-RU" w:bidi="en-US"/>
              </w:rPr>
            </w:pPr>
            <w:r w:rsidRPr="00041B6E">
              <w:rPr>
                <w:rFonts w:eastAsia="Times New Roman" w:cstheme="minorHAnsi"/>
                <w:lang w:val="ru-RU" w:bidi="en-US"/>
              </w:rPr>
              <w:t>3,1</w:t>
            </w:r>
          </w:p>
        </w:tc>
      </w:tr>
    </w:tbl>
    <w:p w14:paraId="4442EF7E" w14:textId="77777777" w:rsidR="003027B3" w:rsidRPr="00041B6E" w:rsidRDefault="003027B3" w:rsidP="003027B3">
      <w:pPr>
        <w:spacing w:before="0" w:beforeAutospacing="0" w:after="0" w:afterAutospacing="0"/>
        <w:rPr>
          <w:rFonts w:eastAsia="Times New Roman" w:cstheme="minorHAnsi"/>
          <w:lang w:val="ru-RU" w:bidi="en-US"/>
        </w:rPr>
      </w:pPr>
    </w:p>
    <w:p w14:paraId="56EA7C41" w14:textId="77777777" w:rsidR="003027B3" w:rsidRPr="00041B6E" w:rsidRDefault="003027B3" w:rsidP="003027B3">
      <w:pPr>
        <w:spacing w:before="0" w:beforeAutospacing="0" w:after="0" w:afterAutospacing="0"/>
        <w:rPr>
          <w:rFonts w:eastAsia="Times New Roman" w:cstheme="minorHAnsi"/>
          <w:lang w:val="ru-RU" w:bidi="en-US"/>
        </w:rPr>
      </w:pPr>
    </w:p>
    <w:p w14:paraId="7CADAE63" w14:textId="77777777" w:rsidR="003027B3" w:rsidRPr="00041B6E" w:rsidRDefault="003027B3" w:rsidP="003027B3">
      <w:pPr>
        <w:spacing w:before="0" w:beforeAutospacing="0" w:after="0" w:afterAutospacing="0"/>
        <w:rPr>
          <w:rFonts w:eastAsia="Times New Roman" w:cstheme="minorHAnsi"/>
          <w:lang w:val="ru-RU" w:bidi="en-US"/>
        </w:rPr>
      </w:pPr>
    </w:p>
    <w:p w14:paraId="2E0817EF" w14:textId="77777777" w:rsidR="003027B3" w:rsidRPr="00041B6E" w:rsidRDefault="003027B3" w:rsidP="003027B3">
      <w:pPr>
        <w:spacing w:before="0" w:beforeAutospacing="0" w:after="0" w:afterAutospacing="0"/>
        <w:rPr>
          <w:rFonts w:eastAsia="Times New Roman" w:cstheme="minorHAnsi"/>
          <w:lang w:val="ru-RU" w:bidi="en-US"/>
        </w:rPr>
      </w:pPr>
    </w:p>
    <w:p w14:paraId="078AEAFE" w14:textId="77777777" w:rsidR="003027B3" w:rsidRPr="00041B6E" w:rsidRDefault="003027B3" w:rsidP="003027B3">
      <w:pPr>
        <w:spacing w:before="0" w:beforeAutospacing="0" w:after="0" w:afterAutospacing="0" w:line="276" w:lineRule="auto"/>
        <w:jc w:val="center"/>
        <w:rPr>
          <w:rFonts w:eastAsia="Calibri" w:cstheme="minorHAnsi"/>
          <w:b/>
          <w:color w:val="FF0000"/>
          <w:lang w:val="ru-RU"/>
        </w:rPr>
      </w:pPr>
      <w:r w:rsidRPr="00041B6E">
        <w:rPr>
          <w:rFonts w:eastAsia="Calibri" w:cstheme="minorHAnsi"/>
          <w:b/>
          <w:color w:val="FF0000"/>
          <w:lang w:val="ru-RU"/>
        </w:rPr>
        <w:t>Список выпускников, получивших аттестат особого образца 2020-2021 уч.год</w:t>
      </w:r>
    </w:p>
    <w:p w14:paraId="7765CA77" w14:textId="77777777" w:rsidR="003027B3" w:rsidRPr="00041B6E" w:rsidRDefault="003027B3" w:rsidP="003027B3">
      <w:pPr>
        <w:spacing w:before="0" w:beforeAutospacing="0" w:after="0" w:afterAutospacing="0" w:line="276" w:lineRule="auto"/>
        <w:rPr>
          <w:rFonts w:eastAsia="Calibri" w:cstheme="minorHAnsi"/>
          <w:lang w:val="ru-RU"/>
        </w:rPr>
      </w:pPr>
    </w:p>
    <w:tbl>
      <w:tblPr>
        <w:tblStyle w:val="661"/>
        <w:tblW w:w="0" w:type="auto"/>
        <w:tblInd w:w="1384" w:type="dxa"/>
        <w:tblLook w:val="04A0" w:firstRow="1" w:lastRow="0" w:firstColumn="1" w:lastColumn="0" w:noHBand="0" w:noVBand="1"/>
      </w:tblPr>
      <w:tblGrid>
        <w:gridCol w:w="1134"/>
        <w:gridCol w:w="6946"/>
        <w:gridCol w:w="3260"/>
      </w:tblGrid>
      <w:tr w:rsidR="003027B3" w:rsidRPr="00041B6E" w14:paraId="34D66A96" w14:textId="77777777" w:rsidTr="00604420">
        <w:tc>
          <w:tcPr>
            <w:tcW w:w="1134" w:type="dxa"/>
          </w:tcPr>
          <w:p w14:paraId="17154047"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w:t>
            </w:r>
          </w:p>
        </w:tc>
        <w:tc>
          <w:tcPr>
            <w:tcW w:w="6946" w:type="dxa"/>
          </w:tcPr>
          <w:p w14:paraId="254F9FD0"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ФИО</w:t>
            </w:r>
          </w:p>
        </w:tc>
        <w:tc>
          <w:tcPr>
            <w:tcW w:w="3260" w:type="dxa"/>
          </w:tcPr>
          <w:p w14:paraId="7AB2B4FE"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 xml:space="preserve">Класс </w:t>
            </w:r>
          </w:p>
        </w:tc>
      </w:tr>
      <w:tr w:rsidR="003027B3" w:rsidRPr="00041B6E" w14:paraId="60E3BFCB" w14:textId="77777777" w:rsidTr="00604420">
        <w:tc>
          <w:tcPr>
            <w:tcW w:w="1134" w:type="dxa"/>
          </w:tcPr>
          <w:p w14:paraId="20C3CF24"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1</w:t>
            </w:r>
          </w:p>
        </w:tc>
        <w:tc>
          <w:tcPr>
            <w:tcW w:w="6946" w:type="dxa"/>
          </w:tcPr>
          <w:p w14:paraId="12EE58F8"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Абакаров Магомедали Гаммаевич</w:t>
            </w:r>
          </w:p>
        </w:tc>
        <w:tc>
          <w:tcPr>
            <w:tcW w:w="3260" w:type="dxa"/>
          </w:tcPr>
          <w:p w14:paraId="5CD7E11B"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 «г»</w:t>
            </w:r>
          </w:p>
        </w:tc>
      </w:tr>
      <w:tr w:rsidR="003027B3" w:rsidRPr="00041B6E" w14:paraId="1AC424C3" w14:textId="77777777" w:rsidTr="00604420">
        <w:tc>
          <w:tcPr>
            <w:tcW w:w="1134" w:type="dxa"/>
          </w:tcPr>
          <w:p w14:paraId="1C41B9A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2</w:t>
            </w:r>
          </w:p>
        </w:tc>
        <w:tc>
          <w:tcPr>
            <w:tcW w:w="6946" w:type="dxa"/>
          </w:tcPr>
          <w:p w14:paraId="207CB6AE"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Басриева Наида Замир Алиевна</w:t>
            </w:r>
          </w:p>
        </w:tc>
        <w:tc>
          <w:tcPr>
            <w:tcW w:w="3260" w:type="dxa"/>
          </w:tcPr>
          <w:p w14:paraId="6B78F7B7"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 «а»</w:t>
            </w:r>
          </w:p>
        </w:tc>
      </w:tr>
      <w:tr w:rsidR="003027B3" w:rsidRPr="00041B6E" w14:paraId="19550DEC" w14:textId="77777777" w:rsidTr="00604420">
        <w:tc>
          <w:tcPr>
            <w:tcW w:w="1134" w:type="dxa"/>
          </w:tcPr>
          <w:p w14:paraId="71C31B49"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3</w:t>
            </w:r>
          </w:p>
        </w:tc>
        <w:tc>
          <w:tcPr>
            <w:tcW w:w="6946" w:type="dxa"/>
          </w:tcPr>
          <w:p w14:paraId="64FAC68A"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Дайтиева Рукижат Симзаловна</w:t>
            </w:r>
          </w:p>
        </w:tc>
        <w:tc>
          <w:tcPr>
            <w:tcW w:w="3260" w:type="dxa"/>
          </w:tcPr>
          <w:p w14:paraId="039F8244"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 «а»</w:t>
            </w:r>
          </w:p>
        </w:tc>
      </w:tr>
      <w:tr w:rsidR="003027B3" w:rsidRPr="00041B6E" w14:paraId="1C5FE52F" w14:textId="77777777" w:rsidTr="00604420">
        <w:tc>
          <w:tcPr>
            <w:tcW w:w="1134" w:type="dxa"/>
          </w:tcPr>
          <w:p w14:paraId="6F03D872"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4</w:t>
            </w:r>
          </w:p>
        </w:tc>
        <w:tc>
          <w:tcPr>
            <w:tcW w:w="6946" w:type="dxa"/>
          </w:tcPr>
          <w:p w14:paraId="019372B9"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 xml:space="preserve">Магомедова Айшат Амирхановна </w:t>
            </w:r>
          </w:p>
        </w:tc>
        <w:tc>
          <w:tcPr>
            <w:tcW w:w="3260" w:type="dxa"/>
          </w:tcPr>
          <w:p w14:paraId="10A4C680"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 «а»</w:t>
            </w:r>
          </w:p>
        </w:tc>
      </w:tr>
      <w:tr w:rsidR="003027B3" w:rsidRPr="00041B6E" w14:paraId="518ADC63" w14:textId="77777777" w:rsidTr="00604420">
        <w:tc>
          <w:tcPr>
            <w:tcW w:w="1134" w:type="dxa"/>
          </w:tcPr>
          <w:p w14:paraId="25E8026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5</w:t>
            </w:r>
          </w:p>
        </w:tc>
        <w:tc>
          <w:tcPr>
            <w:tcW w:w="6946" w:type="dxa"/>
          </w:tcPr>
          <w:p w14:paraId="50B0B55E"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Магомедрасулова Саният Абдулмаджидовна</w:t>
            </w:r>
          </w:p>
        </w:tc>
        <w:tc>
          <w:tcPr>
            <w:tcW w:w="3260" w:type="dxa"/>
          </w:tcPr>
          <w:p w14:paraId="262AC316"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 «г»</w:t>
            </w:r>
          </w:p>
        </w:tc>
      </w:tr>
      <w:tr w:rsidR="003027B3" w:rsidRPr="00041B6E" w14:paraId="659A24D1" w14:textId="77777777" w:rsidTr="00604420">
        <w:tc>
          <w:tcPr>
            <w:tcW w:w="1134" w:type="dxa"/>
          </w:tcPr>
          <w:p w14:paraId="5735A10C"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6</w:t>
            </w:r>
          </w:p>
        </w:tc>
        <w:tc>
          <w:tcPr>
            <w:tcW w:w="6946" w:type="dxa"/>
          </w:tcPr>
          <w:p w14:paraId="3F70367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Мамедов Ислам Пенахович</w:t>
            </w:r>
          </w:p>
        </w:tc>
        <w:tc>
          <w:tcPr>
            <w:tcW w:w="3260" w:type="dxa"/>
          </w:tcPr>
          <w:p w14:paraId="4EE5EBF6"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 «в»</w:t>
            </w:r>
          </w:p>
        </w:tc>
      </w:tr>
      <w:tr w:rsidR="003027B3" w:rsidRPr="00041B6E" w14:paraId="77B3CFFE" w14:textId="77777777" w:rsidTr="00604420">
        <w:tc>
          <w:tcPr>
            <w:tcW w:w="1134" w:type="dxa"/>
          </w:tcPr>
          <w:p w14:paraId="658347B5"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7</w:t>
            </w:r>
          </w:p>
        </w:tc>
        <w:tc>
          <w:tcPr>
            <w:tcW w:w="6946" w:type="dxa"/>
          </w:tcPr>
          <w:p w14:paraId="7862C62A"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Саидова Патимат Гаджимурадовна</w:t>
            </w:r>
          </w:p>
        </w:tc>
        <w:tc>
          <w:tcPr>
            <w:tcW w:w="3260" w:type="dxa"/>
          </w:tcPr>
          <w:p w14:paraId="00592A2E"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 «б»</w:t>
            </w:r>
          </w:p>
        </w:tc>
      </w:tr>
      <w:tr w:rsidR="003027B3" w:rsidRPr="00041B6E" w14:paraId="444FC0B6" w14:textId="77777777" w:rsidTr="00604420">
        <w:tc>
          <w:tcPr>
            <w:tcW w:w="1134" w:type="dxa"/>
          </w:tcPr>
          <w:p w14:paraId="483F46B3"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lastRenderedPageBreak/>
              <w:t>8</w:t>
            </w:r>
          </w:p>
        </w:tc>
        <w:tc>
          <w:tcPr>
            <w:tcW w:w="6946" w:type="dxa"/>
          </w:tcPr>
          <w:p w14:paraId="3E8819D1"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Сиражутдинов Алим Зайнутдинович</w:t>
            </w:r>
          </w:p>
        </w:tc>
        <w:tc>
          <w:tcPr>
            <w:tcW w:w="3260" w:type="dxa"/>
          </w:tcPr>
          <w:p w14:paraId="06534A22" w14:textId="77777777" w:rsidR="003027B3" w:rsidRPr="00041B6E" w:rsidRDefault="003027B3" w:rsidP="003027B3">
            <w:pPr>
              <w:spacing w:after="200" w:line="276" w:lineRule="auto"/>
              <w:rPr>
                <w:rFonts w:asciiTheme="minorHAnsi" w:hAnsiTheme="minorHAnsi" w:cstheme="minorHAnsi"/>
              </w:rPr>
            </w:pPr>
            <w:r w:rsidRPr="00041B6E">
              <w:rPr>
                <w:rFonts w:asciiTheme="minorHAnsi" w:hAnsiTheme="minorHAnsi" w:cstheme="minorHAnsi"/>
              </w:rPr>
              <w:t>9 «а»</w:t>
            </w:r>
          </w:p>
        </w:tc>
      </w:tr>
    </w:tbl>
    <w:p w14:paraId="42A0CF19" w14:textId="77777777" w:rsidR="003027B3" w:rsidRPr="00041B6E" w:rsidRDefault="003027B3" w:rsidP="003027B3">
      <w:pPr>
        <w:spacing w:before="0" w:beforeAutospacing="0" w:after="0" w:afterAutospacing="0" w:line="276" w:lineRule="auto"/>
        <w:rPr>
          <w:rFonts w:eastAsia="Calibri" w:cstheme="minorHAnsi"/>
          <w:b/>
          <w:color w:val="FF0000"/>
          <w:lang w:val="ru-RU"/>
        </w:rPr>
      </w:pPr>
    </w:p>
    <w:p w14:paraId="2E35C8C7" w14:textId="77777777" w:rsidR="003027B3" w:rsidRPr="00041B6E" w:rsidRDefault="003027B3" w:rsidP="003027B3">
      <w:pPr>
        <w:spacing w:before="0" w:beforeAutospacing="0" w:after="0" w:afterAutospacing="0" w:line="276" w:lineRule="auto"/>
        <w:rPr>
          <w:rFonts w:eastAsia="Calibri" w:cstheme="minorHAnsi"/>
          <w:b/>
          <w:color w:val="FF0000"/>
          <w:lang w:val="ru-RU"/>
        </w:rPr>
      </w:pPr>
    </w:p>
    <w:p w14:paraId="606433D6" w14:textId="77777777" w:rsidR="003027B3" w:rsidRPr="00041B6E" w:rsidRDefault="003027B3" w:rsidP="003027B3">
      <w:pPr>
        <w:spacing w:before="0" w:beforeAutospacing="0" w:after="0" w:afterAutospacing="0" w:line="276" w:lineRule="auto"/>
        <w:rPr>
          <w:rFonts w:eastAsia="Calibri" w:cstheme="minorHAnsi"/>
          <w:b/>
          <w:color w:val="FF0000"/>
          <w:lang w:val="ru-RU"/>
        </w:rPr>
      </w:pPr>
    </w:p>
    <w:p w14:paraId="7F2585C2" w14:textId="77777777" w:rsidR="003027B3" w:rsidRPr="00041B6E" w:rsidRDefault="003027B3" w:rsidP="003027B3">
      <w:pPr>
        <w:spacing w:before="0" w:beforeAutospacing="0" w:after="160" w:afterAutospacing="0" w:line="259" w:lineRule="auto"/>
        <w:rPr>
          <w:rFonts w:eastAsia="Calibri" w:cstheme="minorHAnsi"/>
          <w:b/>
          <w:lang w:val="ru-RU"/>
        </w:rPr>
      </w:pPr>
    </w:p>
    <w:p w14:paraId="5D896EB1" w14:textId="77777777" w:rsidR="003027B3" w:rsidRPr="00041B6E" w:rsidRDefault="003027B3" w:rsidP="003027B3">
      <w:pPr>
        <w:spacing w:before="0" w:beforeAutospacing="0" w:after="160" w:afterAutospacing="0" w:line="259" w:lineRule="auto"/>
        <w:jc w:val="center"/>
        <w:rPr>
          <w:rFonts w:eastAsia="Calibri" w:cstheme="minorHAnsi"/>
          <w:b/>
          <w:lang w:val="ru-RU"/>
        </w:rPr>
      </w:pPr>
    </w:p>
    <w:p w14:paraId="7C686905" w14:textId="77777777" w:rsidR="003027B3" w:rsidRPr="00041B6E" w:rsidRDefault="003027B3" w:rsidP="003027B3">
      <w:pPr>
        <w:spacing w:before="0" w:beforeAutospacing="0" w:after="160" w:afterAutospacing="0" w:line="259" w:lineRule="auto"/>
        <w:jc w:val="center"/>
        <w:rPr>
          <w:rFonts w:eastAsia="Calibri" w:cstheme="minorHAnsi"/>
          <w:b/>
          <w:lang w:val="ru-RU"/>
        </w:rPr>
      </w:pPr>
      <w:r w:rsidRPr="00041B6E">
        <w:rPr>
          <w:rFonts w:eastAsia="Calibri" w:cstheme="minorHAnsi"/>
          <w:b/>
          <w:lang w:val="ru-RU"/>
        </w:rPr>
        <w:t>Информация о выданных аттестатах об основном общем образовании в 2020-2021 уч.год</w:t>
      </w:r>
    </w:p>
    <w:tbl>
      <w:tblPr>
        <w:tblStyle w:val="690"/>
        <w:tblW w:w="14222" w:type="dxa"/>
        <w:tblInd w:w="562" w:type="dxa"/>
        <w:tblLook w:val="04A0" w:firstRow="1" w:lastRow="0" w:firstColumn="1" w:lastColumn="0" w:noHBand="0" w:noVBand="1"/>
      </w:tblPr>
      <w:tblGrid>
        <w:gridCol w:w="1821"/>
        <w:gridCol w:w="3114"/>
        <w:gridCol w:w="1948"/>
        <w:gridCol w:w="2149"/>
        <w:gridCol w:w="2509"/>
        <w:gridCol w:w="2681"/>
      </w:tblGrid>
      <w:tr w:rsidR="003027B3" w:rsidRPr="00E523AD" w14:paraId="20CEBBE8" w14:textId="77777777" w:rsidTr="00604420">
        <w:tc>
          <w:tcPr>
            <w:tcW w:w="1821" w:type="dxa"/>
          </w:tcPr>
          <w:p w14:paraId="4C91D429" w14:textId="77777777" w:rsidR="003027B3" w:rsidRPr="00041B6E" w:rsidRDefault="003027B3" w:rsidP="003027B3">
            <w:pPr>
              <w:spacing w:after="200" w:line="276" w:lineRule="auto"/>
              <w:jc w:val="center"/>
              <w:rPr>
                <w:rFonts w:cstheme="minorHAnsi"/>
                <w:b/>
              </w:rPr>
            </w:pPr>
          </w:p>
          <w:p w14:paraId="1184FFBD" w14:textId="77777777" w:rsidR="003027B3" w:rsidRPr="00041B6E" w:rsidRDefault="003027B3" w:rsidP="003027B3">
            <w:pPr>
              <w:spacing w:after="200" w:line="276" w:lineRule="auto"/>
              <w:jc w:val="center"/>
              <w:rPr>
                <w:rFonts w:cstheme="minorHAnsi"/>
                <w:b/>
              </w:rPr>
            </w:pPr>
          </w:p>
          <w:p w14:paraId="3653BD25" w14:textId="77777777" w:rsidR="003027B3" w:rsidRPr="00041B6E" w:rsidRDefault="003027B3" w:rsidP="003027B3">
            <w:pPr>
              <w:spacing w:after="200" w:line="276" w:lineRule="auto"/>
              <w:jc w:val="center"/>
              <w:rPr>
                <w:rFonts w:cstheme="minorHAnsi"/>
                <w:b/>
              </w:rPr>
            </w:pPr>
            <w:r w:rsidRPr="00041B6E">
              <w:rPr>
                <w:rFonts w:cstheme="minorHAnsi"/>
                <w:b/>
              </w:rPr>
              <w:t>Город/район</w:t>
            </w:r>
          </w:p>
        </w:tc>
        <w:tc>
          <w:tcPr>
            <w:tcW w:w="3114" w:type="dxa"/>
          </w:tcPr>
          <w:p w14:paraId="458BF2DB" w14:textId="77777777" w:rsidR="003027B3" w:rsidRPr="00041B6E" w:rsidRDefault="003027B3" w:rsidP="003027B3">
            <w:pPr>
              <w:spacing w:after="200" w:line="276" w:lineRule="auto"/>
              <w:jc w:val="center"/>
              <w:rPr>
                <w:rFonts w:cstheme="minorHAnsi"/>
                <w:b/>
              </w:rPr>
            </w:pPr>
          </w:p>
          <w:p w14:paraId="24F0A12A" w14:textId="77777777" w:rsidR="003027B3" w:rsidRPr="00041B6E" w:rsidRDefault="003027B3" w:rsidP="003027B3">
            <w:pPr>
              <w:spacing w:after="200" w:line="276" w:lineRule="auto"/>
              <w:jc w:val="center"/>
              <w:rPr>
                <w:rFonts w:cstheme="minorHAnsi"/>
                <w:b/>
              </w:rPr>
            </w:pPr>
          </w:p>
          <w:p w14:paraId="3E63876C" w14:textId="77777777" w:rsidR="003027B3" w:rsidRPr="00041B6E" w:rsidRDefault="003027B3" w:rsidP="003027B3">
            <w:pPr>
              <w:spacing w:after="200" w:line="276" w:lineRule="auto"/>
              <w:jc w:val="center"/>
              <w:rPr>
                <w:rFonts w:cstheme="minorHAnsi"/>
                <w:b/>
              </w:rPr>
            </w:pPr>
            <w:r w:rsidRPr="00041B6E">
              <w:rPr>
                <w:rFonts w:cstheme="minorHAnsi"/>
                <w:b/>
              </w:rPr>
              <w:t>Образовательное учреждение</w:t>
            </w:r>
          </w:p>
        </w:tc>
        <w:tc>
          <w:tcPr>
            <w:tcW w:w="1948" w:type="dxa"/>
          </w:tcPr>
          <w:p w14:paraId="0B4F18CC" w14:textId="77777777" w:rsidR="003027B3" w:rsidRPr="00041B6E" w:rsidRDefault="003027B3" w:rsidP="003027B3">
            <w:pPr>
              <w:spacing w:after="200" w:line="276" w:lineRule="auto"/>
              <w:jc w:val="center"/>
              <w:rPr>
                <w:rFonts w:cstheme="minorHAnsi"/>
                <w:b/>
              </w:rPr>
            </w:pPr>
          </w:p>
          <w:p w14:paraId="7477066C" w14:textId="77777777" w:rsidR="003027B3" w:rsidRPr="00041B6E" w:rsidRDefault="003027B3" w:rsidP="003027B3">
            <w:pPr>
              <w:spacing w:after="200" w:line="276" w:lineRule="auto"/>
              <w:jc w:val="center"/>
              <w:rPr>
                <w:rFonts w:cstheme="minorHAnsi"/>
                <w:b/>
              </w:rPr>
            </w:pPr>
            <w:r w:rsidRPr="00041B6E">
              <w:rPr>
                <w:rFonts w:cstheme="minorHAnsi"/>
                <w:b/>
              </w:rPr>
              <w:t>Количество выпускников 9 кл.</w:t>
            </w:r>
          </w:p>
        </w:tc>
        <w:tc>
          <w:tcPr>
            <w:tcW w:w="2149" w:type="dxa"/>
          </w:tcPr>
          <w:p w14:paraId="153E65E8" w14:textId="77777777" w:rsidR="003027B3" w:rsidRPr="00041B6E" w:rsidRDefault="003027B3" w:rsidP="003027B3">
            <w:pPr>
              <w:spacing w:after="200" w:line="276" w:lineRule="auto"/>
              <w:jc w:val="center"/>
              <w:rPr>
                <w:rFonts w:cstheme="minorHAnsi"/>
                <w:b/>
              </w:rPr>
            </w:pPr>
          </w:p>
          <w:p w14:paraId="15D834C0" w14:textId="77777777" w:rsidR="003027B3" w:rsidRPr="00041B6E" w:rsidRDefault="003027B3" w:rsidP="003027B3">
            <w:pPr>
              <w:spacing w:after="200" w:line="276" w:lineRule="auto"/>
              <w:jc w:val="center"/>
              <w:rPr>
                <w:rFonts w:cstheme="minorHAnsi"/>
                <w:b/>
              </w:rPr>
            </w:pPr>
            <w:r w:rsidRPr="00041B6E">
              <w:rPr>
                <w:rFonts w:cstheme="minorHAnsi"/>
                <w:b/>
              </w:rPr>
              <w:t>Из них допущено к сдаче ГИА</w:t>
            </w:r>
          </w:p>
        </w:tc>
        <w:tc>
          <w:tcPr>
            <w:tcW w:w="2509" w:type="dxa"/>
          </w:tcPr>
          <w:p w14:paraId="226C5775" w14:textId="77777777" w:rsidR="003027B3" w:rsidRPr="00041B6E" w:rsidRDefault="003027B3" w:rsidP="003027B3">
            <w:pPr>
              <w:spacing w:after="200" w:line="276" w:lineRule="auto"/>
              <w:jc w:val="center"/>
              <w:rPr>
                <w:rFonts w:cstheme="minorHAnsi"/>
                <w:b/>
              </w:rPr>
            </w:pPr>
            <w:r w:rsidRPr="00041B6E">
              <w:rPr>
                <w:rFonts w:cstheme="minorHAnsi"/>
                <w:b/>
              </w:rPr>
              <w:t>Количество выданных аттестатов об основном общем образовании</w:t>
            </w:r>
          </w:p>
        </w:tc>
        <w:tc>
          <w:tcPr>
            <w:tcW w:w="2681" w:type="dxa"/>
          </w:tcPr>
          <w:p w14:paraId="3163F5B4" w14:textId="77777777" w:rsidR="003027B3" w:rsidRPr="00041B6E" w:rsidRDefault="003027B3" w:rsidP="003027B3">
            <w:pPr>
              <w:spacing w:after="200" w:line="276" w:lineRule="auto"/>
              <w:jc w:val="center"/>
              <w:rPr>
                <w:rFonts w:cstheme="minorHAnsi"/>
                <w:b/>
              </w:rPr>
            </w:pPr>
          </w:p>
          <w:p w14:paraId="62D5B7D4" w14:textId="77777777" w:rsidR="003027B3" w:rsidRPr="00041B6E" w:rsidRDefault="003027B3" w:rsidP="003027B3">
            <w:pPr>
              <w:spacing w:after="200" w:line="276" w:lineRule="auto"/>
              <w:jc w:val="center"/>
              <w:rPr>
                <w:rFonts w:cstheme="minorHAnsi"/>
                <w:b/>
              </w:rPr>
            </w:pPr>
            <w:r w:rsidRPr="00041B6E">
              <w:rPr>
                <w:rFonts w:cstheme="minorHAnsi"/>
                <w:b/>
              </w:rPr>
              <w:t>Из них</w:t>
            </w:r>
          </w:p>
          <w:p w14:paraId="3BFA3E1F" w14:textId="77777777" w:rsidR="003027B3" w:rsidRPr="00041B6E" w:rsidRDefault="003027B3" w:rsidP="003027B3">
            <w:pPr>
              <w:spacing w:after="200" w:line="276" w:lineRule="auto"/>
              <w:jc w:val="center"/>
              <w:rPr>
                <w:rFonts w:cstheme="minorHAnsi"/>
                <w:b/>
              </w:rPr>
            </w:pPr>
            <w:r w:rsidRPr="00041B6E">
              <w:rPr>
                <w:rFonts w:cstheme="minorHAnsi"/>
                <w:b/>
              </w:rPr>
              <w:t>количество аттестатов с отличием</w:t>
            </w:r>
          </w:p>
          <w:p w14:paraId="0A2DF9A4" w14:textId="77777777" w:rsidR="003027B3" w:rsidRPr="00041B6E" w:rsidRDefault="003027B3" w:rsidP="003027B3">
            <w:pPr>
              <w:spacing w:after="200" w:line="276" w:lineRule="auto"/>
              <w:jc w:val="center"/>
              <w:rPr>
                <w:rFonts w:cstheme="minorHAnsi"/>
                <w:b/>
              </w:rPr>
            </w:pPr>
          </w:p>
        </w:tc>
      </w:tr>
      <w:tr w:rsidR="003027B3" w:rsidRPr="00041B6E" w14:paraId="0C67331E" w14:textId="77777777" w:rsidTr="00604420">
        <w:tc>
          <w:tcPr>
            <w:tcW w:w="1821" w:type="dxa"/>
          </w:tcPr>
          <w:p w14:paraId="360B7704" w14:textId="77777777" w:rsidR="003027B3" w:rsidRPr="00041B6E" w:rsidRDefault="003027B3" w:rsidP="003027B3">
            <w:pPr>
              <w:spacing w:after="200" w:line="276" w:lineRule="auto"/>
              <w:jc w:val="center"/>
              <w:rPr>
                <w:rFonts w:cstheme="minorHAnsi"/>
                <w:b/>
              </w:rPr>
            </w:pPr>
            <w:r w:rsidRPr="00041B6E">
              <w:rPr>
                <w:rFonts w:cstheme="minorHAnsi"/>
                <w:b/>
              </w:rPr>
              <w:t>Каспийск</w:t>
            </w:r>
          </w:p>
        </w:tc>
        <w:tc>
          <w:tcPr>
            <w:tcW w:w="3114" w:type="dxa"/>
          </w:tcPr>
          <w:p w14:paraId="70E1B615" w14:textId="77777777" w:rsidR="003027B3" w:rsidRPr="00041B6E" w:rsidRDefault="003027B3" w:rsidP="003027B3">
            <w:pPr>
              <w:spacing w:after="200" w:line="276" w:lineRule="auto"/>
              <w:jc w:val="center"/>
              <w:rPr>
                <w:rFonts w:cstheme="minorHAnsi"/>
                <w:b/>
              </w:rPr>
            </w:pPr>
            <w:r w:rsidRPr="00041B6E">
              <w:rPr>
                <w:rFonts w:cstheme="minorHAnsi"/>
                <w:b/>
              </w:rPr>
              <w:t>МБОУ «СОШ№9 г. Каспийска имени Героев России – пограничников»</w:t>
            </w:r>
          </w:p>
        </w:tc>
        <w:tc>
          <w:tcPr>
            <w:tcW w:w="1948" w:type="dxa"/>
          </w:tcPr>
          <w:p w14:paraId="1E133778" w14:textId="77777777" w:rsidR="003027B3" w:rsidRPr="00041B6E" w:rsidRDefault="003027B3" w:rsidP="003027B3">
            <w:pPr>
              <w:spacing w:after="200" w:line="276" w:lineRule="auto"/>
              <w:jc w:val="center"/>
              <w:rPr>
                <w:rFonts w:cstheme="minorHAnsi"/>
                <w:b/>
              </w:rPr>
            </w:pPr>
            <w:r w:rsidRPr="00041B6E">
              <w:rPr>
                <w:rFonts w:cstheme="minorHAnsi"/>
                <w:b/>
              </w:rPr>
              <w:t>116</w:t>
            </w:r>
          </w:p>
        </w:tc>
        <w:tc>
          <w:tcPr>
            <w:tcW w:w="2149" w:type="dxa"/>
          </w:tcPr>
          <w:p w14:paraId="6243C98A" w14:textId="77777777" w:rsidR="003027B3" w:rsidRPr="00041B6E" w:rsidRDefault="003027B3" w:rsidP="003027B3">
            <w:pPr>
              <w:spacing w:after="200" w:line="276" w:lineRule="auto"/>
              <w:jc w:val="center"/>
              <w:rPr>
                <w:rFonts w:cstheme="minorHAnsi"/>
                <w:b/>
              </w:rPr>
            </w:pPr>
            <w:r w:rsidRPr="00041B6E">
              <w:rPr>
                <w:rFonts w:cstheme="minorHAnsi"/>
                <w:b/>
              </w:rPr>
              <w:t>116</w:t>
            </w:r>
          </w:p>
        </w:tc>
        <w:tc>
          <w:tcPr>
            <w:tcW w:w="2509" w:type="dxa"/>
          </w:tcPr>
          <w:p w14:paraId="5D978FE4" w14:textId="77777777" w:rsidR="003027B3" w:rsidRPr="00041B6E" w:rsidRDefault="003027B3" w:rsidP="003027B3">
            <w:pPr>
              <w:spacing w:after="200" w:line="276" w:lineRule="auto"/>
              <w:jc w:val="center"/>
              <w:rPr>
                <w:rFonts w:cstheme="minorHAnsi"/>
                <w:b/>
              </w:rPr>
            </w:pPr>
            <w:r w:rsidRPr="00041B6E">
              <w:rPr>
                <w:rFonts w:cstheme="minorHAnsi"/>
                <w:b/>
              </w:rPr>
              <w:t>98</w:t>
            </w:r>
          </w:p>
        </w:tc>
        <w:tc>
          <w:tcPr>
            <w:tcW w:w="2681" w:type="dxa"/>
          </w:tcPr>
          <w:p w14:paraId="1A781916" w14:textId="77777777" w:rsidR="003027B3" w:rsidRPr="00041B6E" w:rsidRDefault="003027B3" w:rsidP="003027B3">
            <w:pPr>
              <w:spacing w:after="200" w:line="276" w:lineRule="auto"/>
              <w:jc w:val="center"/>
              <w:rPr>
                <w:rFonts w:cstheme="minorHAnsi"/>
                <w:b/>
              </w:rPr>
            </w:pPr>
            <w:r w:rsidRPr="00041B6E">
              <w:rPr>
                <w:rFonts w:cstheme="minorHAnsi"/>
                <w:b/>
              </w:rPr>
              <w:t>8</w:t>
            </w:r>
          </w:p>
        </w:tc>
      </w:tr>
    </w:tbl>
    <w:p w14:paraId="6E20BC5E" w14:textId="77777777" w:rsidR="003027B3" w:rsidRPr="00041B6E" w:rsidRDefault="003027B3" w:rsidP="003027B3">
      <w:pPr>
        <w:spacing w:before="0" w:beforeAutospacing="0" w:after="160" w:afterAutospacing="0" w:line="259" w:lineRule="auto"/>
        <w:jc w:val="center"/>
        <w:rPr>
          <w:rFonts w:eastAsia="Calibri" w:cstheme="minorHAnsi"/>
          <w:b/>
          <w:lang w:val="ru-RU"/>
        </w:rPr>
      </w:pPr>
    </w:p>
    <w:p w14:paraId="78E7645F" w14:textId="77777777" w:rsidR="003027B3" w:rsidRPr="00041B6E" w:rsidRDefault="003027B3" w:rsidP="003027B3">
      <w:pPr>
        <w:spacing w:before="0" w:beforeAutospacing="0" w:after="160" w:afterAutospacing="0" w:line="259" w:lineRule="auto"/>
        <w:rPr>
          <w:rFonts w:eastAsia="Calibri" w:cstheme="minorHAnsi"/>
          <w:b/>
          <w:lang w:val="ru-RU"/>
        </w:rPr>
      </w:pPr>
    </w:p>
    <w:p w14:paraId="60028506" w14:textId="77777777" w:rsidR="003027B3" w:rsidRPr="00041B6E" w:rsidRDefault="003027B3" w:rsidP="003027B3">
      <w:pPr>
        <w:spacing w:before="0" w:beforeAutospacing="0" w:after="160" w:afterAutospacing="0" w:line="259" w:lineRule="auto"/>
        <w:jc w:val="center"/>
        <w:rPr>
          <w:rFonts w:eastAsia="Calibri" w:cstheme="minorHAnsi"/>
          <w:b/>
          <w:lang w:val="ru-RU"/>
        </w:rPr>
      </w:pPr>
      <w:r w:rsidRPr="00041B6E">
        <w:rPr>
          <w:rFonts w:eastAsia="Calibri" w:cstheme="minorHAnsi"/>
          <w:b/>
          <w:lang w:val="ru-RU"/>
        </w:rPr>
        <w:t>9 учащихся оставлены на осень!!!!!</w:t>
      </w:r>
    </w:p>
    <w:p w14:paraId="1AB1F303" w14:textId="52C54A8C" w:rsidR="003027B3" w:rsidRDefault="003027B3" w:rsidP="003027B3">
      <w:pPr>
        <w:spacing w:before="0" w:beforeAutospacing="0" w:after="160" w:afterAutospacing="0" w:line="259" w:lineRule="auto"/>
        <w:jc w:val="center"/>
        <w:rPr>
          <w:rFonts w:eastAsia="Calibri" w:cstheme="minorHAnsi"/>
          <w:b/>
          <w:lang w:val="ru-RU"/>
        </w:rPr>
      </w:pPr>
      <w:r w:rsidRPr="00041B6E">
        <w:rPr>
          <w:rFonts w:eastAsia="Calibri" w:cstheme="minorHAnsi"/>
          <w:b/>
          <w:lang w:val="ru-RU"/>
        </w:rPr>
        <w:t xml:space="preserve"> 1учащийся – пересдача по математике!!!</w:t>
      </w:r>
    </w:p>
    <w:p w14:paraId="75C9B20D" w14:textId="55C08AB7" w:rsidR="00041B6E" w:rsidRDefault="00041B6E" w:rsidP="003027B3">
      <w:pPr>
        <w:spacing w:before="0" w:beforeAutospacing="0" w:after="160" w:afterAutospacing="0" w:line="259" w:lineRule="auto"/>
        <w:jc w:val="center"/>
        <w:rPr>
          <w:rFonts w:eastAsia="Calibri" w:cstheme="minorHAnsi"/>
          <w:b/>
          <w:lang w:val="ru-RU"/>
        </w:rPr>
      </w:pPr>
    </w:p>
    <w:p w14:paraId="56968132" w14:textId="66E73886" w:rsidR="00041B6E" w:rsidRDefault="00041B6E" w:rsidP="003027B3">
      <w:pPr>
        <w:spacing w:before="0" w:beforeAutospacing="0" w:after="160" w:afterAutospacing="0" w:line="259" w:lineRule="auto"/>
        <w:jc w:val="center"/>
        <w:rPr>
          <w:rFonts w:eastAsia="Calibri" w:cstheme="minorHAnsi"/>
          <w:b/>
          <w:lang w:val="ru-RU"/>
        </w:rPr>
      </w:pPr>
    </w:p>
    <w:p w14:paraId="4F7052F5" w14:textId="232B5886" w:rsidR="00041B6E" w:rsidRDefault="00041B6E" w:rsidP="003027B3">
      <w:pPr>
        <w:spacing w:before="0" w:beforeAutospacing="0" w:after="160" w:afterAutospacing="0" w:line="259" w:lineRule="auto"/>
        <w:jc w:val="center"/>
        <w:rPr>
          <w:rFonts w:eastAsia="Calibri" w:cstheme="minorHAnsi"/>
          <w:b/>
          <w:lang w:val="ru-RU"/>
        </w:rPr>
      </w:pPr>
    </w:p>
    <w:p w14:paraId="50EFC626" w14:textId="199185DC" w:rsidR="00041B6E" w:rsidRDefault="00041B6E" w:rsidP="003027B3">
      <w:pPr>
        <w:spacing w:before="0" w:beforeAutospacing="0" w:after="160" w:afterAutospacing="0" w:line="259" w:lineRule="auto"/>
        <w:jc w:val="center"/>
        <w:rPr>
          <w:rFonts w:eastAsia="Calibri" w:cstheme="minorHAnsi"/>
          <w:b/>
          <w:lang w:val="ru-RU"/>
        </w:rPr>
      </w:pPr>
    </w:p>
    <w:p w14:paraId="7EC90B88" w14:textId="01CC4C9B" w:rsidR="00041B6E" w:rsidRDefault="00041B6E" w:rsidP="003027B3">
      <w:pPr>
        <w:spacing w:before="0" w:beforeAutospacing="0" w:after="160" w:afterAutospacing="0" w:line="259" w:lineRule="auto"/>
        <w:jc w:val="center"/>
        <w:rPr>
          <w:rFonts w:eastAsia="Calibri" w:cstheme="minorHAnsi"/>
          <w:b/>
          <w:lang w:val="ru-RU"/>
        </w:rPr>
      </w:pPr>
    </w:p>
    <w:p w14:paraId="15A394E0" w14:textId="3F93228E" w:rsidR="00041B6E" w:rsidRDefault="00041B6E" w:rsidP="003027B3">
      <w:pPr>
        <w:spacing w:before="0" w:beforeAutospacing="0" w:after="160" w:afterAutospacing="0" w:line="259" w:lineRule="auto"/>
        <w:jc w:val="center"/>
        <w:rPr>
          <w:rFonts w:eastAsia="Calibri" w:cstheme="minorHAnsi"/>
          <w:b/>
          <w:lang w:val="ru-RU"/>
        </w:rPr>
      </w:pPr>
    </w:p>
    <w:p w14:paraId="0AA16F84" w14:textId="77777777" w:rsidR="00041B6E" w:rsidRPr="00041B6E" w:rsidRDefault="00041B6E" w:rsidP="003027B3">
      <w:pPr>
        <w:spacing w:before="0" w:beforeAutospacing="0" w:after="160" w:afterAutospacing="0" w:line="259" w:lineRule="auto"/>
        <w:jc w:val="center"/>
        <w:rPr>
          <w:rFonts w:eastAsia="Calibri" w:cstheme="minorHAnsi"/>
          <w:b/>
          <w:lang w:val="ru-RU"/>
        </w:rPr>
      </w:pPr>
    </w:p>
    <w:tbl>
      <w:tblPr>
        <w:tblStyle w:val="661"/>
        <w:tblpPr w:leftFromText="180" w:rightFromText="180" w:vertAnchor="text" w:horzAnchor="page" w:tblpXSpec="center" w:tblpY="675"/>
        <w:tblW w:w="12333" w:type="dxa"/>
        <w:tblLayout w:type="fixed"/>
        <w:tblLook w:val="04A0" w:firstRow="1" w:lastRow="0" w:firstColumn="1" w:lastColumn="0" w:noHBand="0" w:noVBand="1"/>
      </w:tblPr>
      <w:tblGrid>
        <w:gridCol w:w="817"/>
        <w:gridCol w:w="2994"/>
        <w:gridCol w:w="1065"/>
        <w:gridCol w:w="1065"/>
        <w:gridCol w:w="1065"/>
        <w:gridCol w:w="1066"/>
        <w:gridCol w:w="1065"/>
        <w:gridCol w:w="1065"/>
        <w:gridCol w:w="1065"/>
        <w:gridCol w:w="1066"/>
      </w:tblGrid>
      <w:tr w:rsidR="003027B3" w:rsidRPr="00041B6E" w14:paraId="49D0FE24" w14:textId="77777777" w:rsidTr="00604420">
        <w:tc>
          <w:tcPr>
            <w:tcW w:w="817" w:type="dxa"/>
            <w:tcBorders>
              <w:top w:val="single" w:sz="4" w:space="0" w:color="auto"/>
              <w:left w:val="single" w:sz="4" w:space="0" w:color="auto"/>
              <w:bottom w:val="single" w:sz="4" w:space="0" w:color="auto"/>
              <w:right w:val="single" w:sz="4" w:space="0" w:color="auto"/>
            </w:tcBorders>
            <w:hideMark/>
          </w:tcPr>
          <w:p w14:paraId="37C477AF"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 п/п</w:t>
            </w:r>
          </w:p>
        </w:tc>
        <w:tc>
          <w:tcPr>
            <w:tcW w:w="2994" w:type="dxa"/>
            <w:tcBorders>
              <w:top w:val="single" w:sz="4" w:space="0" w:color="auto"/>
              <w:left w:val="single" w:sz="4" w:space="0" w:color="auto"/>
              <w:bottom w:val="single" w:sz="4" w:space="0" w:color="auto"/>
              <w:right w:val="single" w:sz="4" w:space="0" w:color="auto"/>
            </w:tcBorders>
          </w:tcPr>
          <w:p w14:paraId="073033E4"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Предметы</w:t>
            </w:r>
          </w:p>
          <w:p w14:paraId="5F4377F6" w14:textId="77777777" w:rsidR="003027B3" w:rsidRPr="00041B6E" w:rsidRDefault="003027B3" w:rsidP="003027B3">
            <w:pPr>
              <w:spacing w:after="200" w:line="276" w:lineRule="auto"/>
              <w:contextualSpacing/>
              <w:rPr>
                <w:rFonts w:asciiTheme="minorHAnsi" w:hAnsiTheme="minorHAnsi" w:cstheme="minorHAnsi"/>
                <w:b/>
              </w:rPr>
            </w:pPr>
          </w:p>
        </w:tc>
        <w:tc>
          <w:tcPr>
            <w:tcW w:w="1065" w:type="dxa"/>
            <w:tcBorders>
              <w:top w:val="single" w:sz="4" w:space="0" w:color="auto"/>
              <w:left w:val="single" w:sz="4" w:space="0" w:color="auto"/>
              <w:bottom w:val="single" w:sz="4" w:space="0" w:color="auto"/>
              <w:right w:val="single" w:sz="4" w:space="0" w:color="auto"/>
            </w:tcBorders>
            <w:hideMark/>
          </w:tcPr>
          <w:p w14:paraId="3A5DF2CE"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Всего уч.</w:t>
            </w:r>
          </w:p>
        </w:tc>
        <w:tc>
          <w:tcPr>
            <w:tcW w:w="1065" w:type="dxa"/>
            <w:tcBorders>
              <w:top w:val="single" w:sz="4" w:space="0" w:color="auto"/>
              <w:left w:val="single" w:sz="4" w:space="0" w:color="auto"/>
              <w:bottom w:val="single" w:sz="4" w:space="0" w:color="auto"/>
              <w:right w:val="single" w:sz="4" w:space="0" w:color="auto"/>
            </w:tcBorders>
            <w:hideMark/>
          </w:tcPr>
          <w:p w14:paraId="4138ABE4"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«5»</w:t>
            </w:r>
          </w:p>
        </w:tc>
        <w:tc>
          <w:tcPr>
            <w:tcW w:w="1065" w:type="dxa"/>
            <w:tcBorders>
              <w:top w:val="single" w:sz="4" w:space="0" w:color="auto"/>
              <w:left w:val="single" w:sz="4" w:space="0" w:color="auto"/>
              <w:bottom w:val="single" w:sz="4" w:space="0" w:color="auto"/>
              <w:right w:val="single" w:sz="4" w:space="0" w:color="auto"/>
            </w:tcBorders>
            <w:hideMark/>
          </w:tcPr>
          <w:p w14:paraId="3627289D"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«4»</w:t>
            </w:r>
          </w:p>
        </w:tc>
        <w:tc>
          <w:tcPr>
            <w:tcW w:w="1066" w:type="dxa"/>
            <w:tcBorders>
              <w:top w:val="single" w:sz="4" w:space="0" w:color="auto"/>
              <w:left w:val="single" w:sz="4" w:space="0" w:color="auto"/>
              <w:bottom w:val="single" w:sz="4" w:space="0" w:color="auto"/>
              <w:right w:val="single" w:sz="4" w:space="0" w:color="auto"/>
            </w:tcBorders>
            <w:hideMark/>
          </w:tcPr>
          <w:p w14:paraId="174DE043"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«3»</w:t>
            </w:r>
          </w:p>
        </w:tc>
        <w:tc>
          <w:tcPr>
            <w:tcW w:w="1065" w:type="dxa"/>
            <w:tcBorders>
              <w:top w:val="single" w:sz="4" w:space="0" w:color="auto"/>
              <w:left w:val="single" w:sz="4" w:space="0" w:color="auto"/>
              <w:bottom w:val="single" w:sz="4" w:space="0" w:color="auto"/>
              <w:right w:val="single" w:sz="4" w:space="0" w:color="auto"/>
            </w:tcBorders>
            <w:hideMark/>
          </w:tcPr>
          <w:p w14:paraId="21A119EC"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«2»</w:t>
            </w:r>
          </w:p>
        </w:tc>
        <w:tc>
          <w:tcPr>
            <w:tcW w:w="1065" w:type="dxa"/>
            <w:tcBorders>
              <w:top w:val="single" w:sz="4" w:space="0" w:color="auto"/>
              <w:left w:val="single" w:sz="4" w:space="0" w:color="auto"/>
              <w:bottom w:val="single" w:sz="4" w:space="0" w:color="auto"/>
              <w:right w:val="single" w:sz="4" w:space="0" w:color="auto"/>
            </w:tcBorders>
            <w:hideMark/>
          </w:tcPr>
          <w:p w14:paraId="3C6C3353"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Ср. балл</w:t>
            </w:r>
          </w:p>
        </w:tc>
        <w:tc>
          <w:tcPr>
            <w:tcW w:w="1065" w:type="dxa"/>
            <w:tcBorders>
              <w:top w:val="single" w:sz="4" w:space="0" w:color="auto"/>
              <w:left w:val="single" w:sz="4" w:space="0" w:color="auto"/>
              <w:bottom w:val="single" w:sz="4" w:space="0" w:color="auto"/>
              <w:right w:val="single" w:sz="4" w:space="0" w:color="auto"/>
            </w:tcBorders>
            <w:hideMark/>
          </w:tcPr>
          <w:p w14:paraId="1DF9C0A9"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 xml:space="preserve">Кач-во </w:t>
            </w:r>
          </w:p>
        </w:tc>
        <w:tc>
          <w:tcPr>
            <w:tcW w:w="1066" w:type="dxa"/>
            <w:tcBorders>
              <w:top w:val="single" w:sz="4" w:space="0" w:color="auto"/>
              <w:left w:val="single" w:sz="4" w:space="0" w:color="auto"/>
              <w:bottom w:val="single" w:sz="4" w:space="0" w:color="auto"/>
              <w:right w:val="single" w:sz="4" w:space="0" w:color="auto"/>
            </w:tcBorders>
            <w:hideMark/>
          </w:tcPr>
          <w:p w14:paraId="1160CE24"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Успев</w:t>
            </w:r>
          </w:p>
        </w:tc>
      </w:tr>
      <w:tr w:rsidR="003027B3" w:rsidRPr="00041B6E" w14:paraId="1C97EFAB" w14:textId="77777777" w:rsidTr="00604420">
        <w:tc>
          <w:tcPr>
            <w:tcW w:w="817" w:type="dxa"/>
            <w:tcBorders>
              <w:top w:val="single" w:sz="4" w:space="0" w:color="auto"/>
              <w:left w:val="single" w:sz="4" w:space="0" w:color="auto"/>
              <w:bottom w:val="single" w:sz="4" w:space="0" w:color="auto"/>
              <w:right w:val="single" w:sz="4" w:space="0" w:color="auto"/>
            </w:tcBorders>
            <w:hideMark/>
          </w:tcPr>
          <w:p w14:paraId="71B2745B"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w:t>
            </w:r>
          </w:p>
        </w:tc>
        <w:tc>
          <w:tcPr>
            <w:tcW w:w="2994" w:type="dxa"/>
            <w:tcBorders>
              <w:top w:val="single" w:sz="4" w:space="0" w:color="auto"/>
              <w:left w:val="single" w:sz="4" w:space="0" w:color="auto"/>
              <w:bottom w:val="single" w:sz="4" w:space="0" w:color="auto"/>
              <w:right w:val="single" w:sz="4" w:space="0" w:color="auto"/>
            </w:tcBorders>
            <w:hideMark/>
          </w:tcPr>
          <w:p w14:paraId="6626B99F"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Русский язык</w:t>
            </w:r>
          </w:p>
        </w:tc>
        <w:tc>
          <w:tcPr>
            <w:tcW w:w="1065" w:type="dxa"/>
            <w:tcBorders>
              <w:top w:val="single" w:sz="4" w:space="0" w:color="auto"/>
              <w:left w:val="single" w:sz="4" w:space="0" w:color="auto"/>
              <w:bottom w:val="single" w:sz="4" w:space="0" w:color="auto"/>
              <w:right w:val="single" w:sz="4" w:space="0" w:color="auto"/>
            </w:tcBorders>
          </w:tcPr>
          <w:p w14:paraId="76ABFE9F"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116</w:t>
            </w:r>
          </w:p>
        </w:tc>
        <w:tc>
          <w:tcPr>
            <w:tcW w:w="1065" w:type="dxa"/>
            <w:tcBorders>
              <w:top w:val="single" w:sz="4" w:space="0" w:color="auto"/>
              <w:left w:val="single" w:sz="4" w:space="0" w:color="auto"/>
              <w:bottom w:val="single" w:sz="4" w:space="0" w:color="auto"/>
              <w:right w:val="single" w:sz="4" w:space="0" w:color="auto"/>
            </w:tcBorders>
          </w:tcPr>
          <w:p w14:paraId="3F540F40"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9</w:t>
            </w:r>
          </w:p>
        </w:tc>
        <w:tc>
          <w:tcPr>
            <w:tcW w:w="1065" w:type="dxa"/>
            <w:tcBorders>
              <w:top w:val="single" w:sz="4" w:space="0" w:color="auto"/>
              <w:left w:val="single" w:sz="4" w:space="0" w:color="auto"/>
              <w:bottom w:val="single" w:sz="4" w:space="0" w:color="auto"/>
              <w:right w:val="single" w:sz="4" w:space="0" w:color="auto"/>
            </w:tcBorders>
          </w:tcPr>
          <w:p w14:paraId="16D9DCE6"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49</w:t>
            </w:r>
          </w:p>
        </w:tc>
        <w:tc>
          <w:tcPr>
            <w:tcW w:w="1066" w:type="dxa"/>
            <w:tcBorders>
              <w:top w:val="single" w:sz="4" w:space="0" w:color="auto"/>
              <w:left w:val="single" w:sz="4" w:space="0" w:color="auto"/>
              <w:bottom w:val="single" w:sz="4" w:space="0" w:color="auto"/>
              <w:right w:val="single" w:sz="4" w:space="0" w:color="auto"/>
            </w:tcBorders>
          </w:tcPr>
          <w:p w14:paraId="3EFC2471"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49</w:t>
            </w:r>
          </w:p>
        </w:tc>
        <w:tc>
          <w:tcPr>
            <w:tcW w:w="1065" w:type="dxa"/>
            <w:tcBorders>
              <w:top w:val="single" w:sz="4" w:space="0" w:color="auto"/>
              <w:left w:val="single" w:sz="4" w:space="0" w:color="auto"/>
              <w:bottom w:val="single" w:sz="4" w:space="0" w:color="auto"/>
              <w:right w:val="single" w:sz="4" w:space="0" w:color="auto"/>
            </w:tcBorders>
          </w:tcPr>
          <w:p w14:paraId="6A0EE86D"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9</w:t>
            </w:r>
          </w:p>
        </w:tc>
        <w:tc>
          <w:tcPr>
            <w:tcW w:w="1065" w:type="dxa"/>
            <w:tcBorders>
              <w:top w:val="single" w:sz="4" w:space="0" w:color="auto"/>
              <w:left w:val="single" w:sz="4" w:space="0" w:color="auto"/>
              <w:bottom w:val="single" w:sz="4" w:space="0" w:color="auto"/>
              <w:right w:val="single" w:sz="4" w:space="0" w:color="auto"/>
            </w:tcBorders>
          </w:tcPr>
          <w:p w14:paraId="58F79495"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3,5</w:t>
            </w:r>
          </w:p>
        </w:tc>
        <w:tc>
          <w:tcPr>
            <w:tcW w:w="1065" w:type="dxa"/>
            <w:tcBorders>
              <w:top w:val="single" w:sz="4" w:space="0" w:color="auto"/>
              <w:left w:val="single" w:sz="4" w:space="0" w:color="auto"/>
              <w:bottom w:val="single" w:sz="4" w:space="0" w:color="auto"/>
              <w:right w:val="single" w:sz="4" w:space="0" w:color="auto"/>
            </w:tcBorders>
          </w:tcPr>
          <w:p w14:paraId="2D0C030E"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50</w:t>
            </w:r>
          </w:p>
        </w:tc>
        <w:tc>
          <w:tcPr>
            <w:tcW w:w="1066" w:type="dxa"/>
            <w:tcBorders>
              <w:top w:val="single" w:sz="4" w:space="0" w:color="auto"/>
              <w:left w:val="single" w:sz="4" w:space="0" w:color="auto"/>
              <w:bottom w:val="single" w:sz="4" w:space="0" w:color="auto"/>
              <w:right w:val="single" w:sz="4" w:space="0" w:color="auto"/>
            </w:tcBorders>
          </w:tcPr>
          <w:p w14:paraId="40DDEB48"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92</w:t>
            </w:r>
          </w:p>
        </w:tc>
      </w:tr>
      <w:tr w:rsidR="003027B3" w:rsidRPr="00041B6E" w14:paraId="017DCB5B" w14:textId="77777777" w:rsidTr="00604420">
        <w:tc>
          <w:tcPr>
            <w:tcW w:w="817" w:type="dxa"/>
            <w:tcBorders>
              <w:top w:val="single" w:sz="4" w:space="0" w:color="auto"/>
              <w:left w:val="single" w:sz="4" w:space="0" w:color="auto"/>
              <w:bottom w:val="single" w:sz="4" w:space="0" w:color="auto"/>
              <w:right w:val="single" w:sz="4" w:space="0" w:color="auto"/>
            </w:tcBorders>
            <w:hideMark/>
          </w:tcPr>
          <w:p w14:paraId="0BD223AE"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2</w:t>
            </w:r>
          </w:p>
        </w:tc>
        <w:tc>
          <w:tcPr>
            <w:tcW w:w="2994" w:type="dxa"/>
            <w:tcBorders>
              <w:top w:val="single" w:sz="4" w:space="0" w:color="auto"/>
              <w:left w:val="single" w:sz="4" w:space="0" w:color="auto"/>
              <w:bottom w:val="single" w:sz="4" w:space="0" w:color="auto"/>
              <w:right w:val="single" w:sz="4" w:space="0" w:color="auto"/>
            </w:tcBorders>
            <w:hideMark/>
          </w:tcPr>
          <w:p w14:paraId="17AF724D"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 xml:space="preserve">Математика </w:t>
            </w:r>
          </w:p>
        </w:tc>
        <w:tc>
          <w:tcPr>
            <w:tcW w:w="1065" w:type="dxa"/>
            <w:tcBorders>
              <w:top w:val="single" w:sz="4" w:space="0" w:color="auto"/>
              <w:left w:val="single" w:sz="4" w:space="0" w:color="auto"/>
              <w:bottom w:val="single" w:sz="4" w:space="0" w:color="auto"/>
              <w:right w:val="single" w:sz="4" w:space="0" w:color="auto"/>
            </w:tcBorders>
          </w:tcPr>
          <w:p w14:paraId="40C0AE44"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116</w:t>
            </w:r>
          </w:p>
        </w:tc>
        <w:tc>
          <w:tcPr>
            <w:tcW w:w="1065" w:type="dxa"/>
            <w:tcBorders>
              <w:top w:val="single" w:sz="4" w:space="0" w:color="auto"/>
              <w:left w:val="single" w:sz="4" w:space="0" w:color="auto"/>
              <w:bottom w:val="single" w:sz="4" w:space="0" w:color="auto"/>
              <w:right w:val="single" w:sz="4" w:space="0" w:color="auto"/>
            </w:tcBorders>
          </w:tcPr>
          <w:p w14:paraId="3AEA4CAE"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498C9138"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33</w:t>
            </w:r>
          </w:p>
        </w:tc>
        <w:tc>
          <w:tcPr>
            <w:tcW w:w="1066" w:type="dxa"/>
            <w:tcBorders>
              <w:top w:val="single" w:sz="4" w:space="0" w:color="auto"/>
              <w:left w:val="single" w:sz="4" w:space="0" w:color="auto"/>
              <w:bottom w:val="single" w:sz="4" w:space="0" w:color="auto"/>
              <w:right w:val="single" w:sz="4" w:space="0" w:color="auto"/>
            </w:tcBorders>
          </w:tcPr>
          <w:p w14:paraId="30ABDB4D"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73</w:t>
            </w:r>
          </w:p>
        </w:tc>
        <w:tc>
          <w:tcPr>
            <w:tcW w:w="1065" w:type="dxa"/>
            <w:tcBorders>
              <w:top w:val="single" w:sz="4" w:space="0" w:color="auto"/>
              <w:left w:val="single" w:sz="4" w:space="0" w:color="auto"/>
              <w:bottom w:val="single" w:sz="4" w:space="0" w:color="auto"/>
              <w:right w:val="single" w:sz="4" w:space="0" w:color="auto"/>
            </w:tcBorders>
          </w:tcPr>
          <w:p w14:paraId="4C08D72A"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10</w:t>
            </w:r>
          </w:p>
        </w:tc>
        <w:tc>
          <w:tcPr>
            <w:tcW w:w="1065" w:type="dxa"/>
            <w:tcBorders>
              <w:top w:val="single" w:sz="4" w:space="0" w:color="auto"/>
              <w:left w:val="single" w:sz="4" w:space="0" w:color="auto"/>
              <w:bottom w:val="single" w:sz="4" w:space="0" w:color="auto"/>
              <w:right w:val="single" w:sz="4" w:space="0" w:color="auto"/>
            </w:tcBorders>
          </w:tcPr>
          <w:p w14:paraId="0A3336F6"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3,1</w:t>
            </w:r>
          </w:p>
        </w:tc>
        <w:tc>
          <w:tcPr>
            <w:tcW w:w="1065" w:type="dxa"/>
            <w:tcBorders>
              <w:top w:val="single" w:sz="4" w:space="0" w:color="auto"/>
              <w:left w:val="single" w:sz="4" w:space="0" w:color="auto"/>
              <w:bottom w:val="single" w:sz="4" w:space="0" w:color="auto"/>
              <w:right w:val="single" w:sz="4" w:space="0" w:color="auto"/>
            </w:tcBorders>
          </w:tcPr>
          <w:p w14:paraId="69D02088"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28</w:t>
            </w:r>
          </w:p>
        </w:tc>
        <w:tc>
          <w:tcPr>
            <w:tcW w:w="1066" w:type="dxa"/>
            <w:tcBorders>
              <w:top w:val="single" w:sz="4" w:space="0" w:color="auto"/>
              <w:left w:val="single" w:sz="4" w:space="0" w:color="auto"/>
              <w:bottom w:val="single" w:sz="4" w:space="0" w:color="auto"/>
              <w:right w:val="single" w:sz="4" w:space="0" w:color="auto"/>
            </w:tcBorders>
          </w:tcPr>
          <w:p w14:paraId="707CDED7"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91</w:t>
            </w:r>
          </w:p>
        </w:tc>
      </w:tr>
      <w:tr w:rsidR="003027B3" w:rsidRPr="00041B6E" w14:paraId="5AC0EDFC" w14:textId="77777777" w:rsidTr="00604420">
        <w:tc>
          <w:tcPr>
            <w:tcW w:w="817" w:type="dxa"/>
            <w:tcBorders>
              <w:top w:val="single" w:sz="4" w:space="0" w:color="auto"/>
              <w:left w:val="single" w:sz="4" w:space="0" w:color="auto"/>
              <w:bottom w:val="single" w:sz="4" w:space="0" w:color="auto"/>
              <w:right w:val="single" w:sz="4" w:space="0" w:color="auto"/>
            </w:tcBorders>
            <w:hideMark/>
          </w:tcPr>
          <w:p w14:paraId="51EF0F3D"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3</w:t>
            </w:r>
          </w:p>
        </w:tc>
        <w:tc>
          <w:tcPr>
            <w:tcW w:w="2994" w:type="dxa"/>
            <w:tcBorders>
              <w:top w:val="single" w:sz="4" w:space="0" w:color="auto"/>
              <w:left w:val="single" w:sz="4" w:space="0" w:color="auto"/>
              <w:bottom w:val="single" w:sz="4" w:space="0" w:color="auto"/>
              <w:right w:val="single" w:sz="4" w:space="0" w:color="auto"/>
            </w:tcBorders>
            <w:hideMark/>
          </w:tcPr>
          <w:p w14:paraId="5B28854E"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 xml:space="preserve">Биология </w:t>
            </w:r>
          </w:p>
        </w:tc>
        <w:tc>
          <w:tcPr>
            <w:tcW w:w="1065" w:type="dxa"/>
            <w:tcBorders>
              <w:top w:val="single" w:sz="4" w:space="0" w:color="auto"/>
              <w:left w:val="single" w:sz="4" w:space="0" w:color="auto"/>
              <w:bottom w:val="single" w:sz="4" w:space="0" w:color="auto"/>
              <w:right w:val="single" w:sz="4" w:space="0" w:color="auto"/>
            </w:tcBorders>
          </w:tcPr>
          <w:p w14:paraId="3C8EE717"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10</w:t>
            </w:r>
          </w:p>
        </w:tc>
        <w:tc>
          <w:tcPr>
            <w:tcW w:w="1065" w:type="dxa"/>
            <w:tcBorders>
              <w:top w:val="single" w:sz="4" w:space="0" w:color="auto"/>
              <w:left w:val="single" w:sz="4" w:space="0" w:color="auto"/>
              <w:bottom w:val="single" w:sz="4" w:space="0" w:color="auto"/>
              <w:right w:val="single" w:sz="4" w:space="0" w:color="auto"/>
            </w:tcBorders>
          </w:tcPr>
          <w:p w14:paraId="51442A75"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3F1DA0D2"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4</w:t>
            </w:r>
          </w:p>
        </w:tc>
        <w:tc>
          <w:tcPr>
            <w:tcW w:w="1066" w:type="dxa"/>
            <w:tcBorders>
              <w:top w:val="single" w:sz="4" w:space="0" w:color="auto"/>
              <w:left w:val="single" w:sz="4" w:space="0" w:color="auto"/>
              <w:bottom w:val="single" w:sz="4" w:space="0" w:color="auto"/>
              <w:right w:val="single" w:sz="4" w:space="0" w:color="auto"/>
            </w:tcBorders>
          </w:tcPr>
          <w:p w14:paraId="6EAF7BB7"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6</w:t>
            </w:r>
          </w:p>
        </w:tc>
        <w:tc>
          <w:tcPr>
            <w:tcW w:w="1065" w:type="dxa"/>
            <w:tcBorders>
              <w:top w:val="single" w:sz="4" w:space="0" w:color="auto"/>
              <w:left w:val="single" w:sz="4" w:space="0" w:color="auto"/>
              <w:bottom w:val="single" w:sz="4" w:space="0" w:color="auto"/>
              <w:right w:val="single" w:sz="4" w:space="0" w:color="auto"/>
            </w:tcBorders>
          </w:tcPr>
          <w:p w14:paraId="5D2A1D1B"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33AB77F1"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3,4</w:t>
            </w:r>
          </w:p>
        </w:tc>
        <w:tc>
          <w:tcPr>
            <w:tcW w:w="1065" w:type="dxa"/>
            <w:tcBorders>
              <w:top w:val="single" w:sz="4" w:space="0" w:color="auto"/>
              <w:left w:val="single" w:sz="4" w:space="0" w:color="auto"/>
              <w:bottom w:val="single" w:sz="4" w:space="0" w:color="auto"/>
              <w:right w:val="single" w:sz="4" w:space="0" w:color="auto"/>
            </w:tcBorders>
          </w:tcPr>
          <w:p w14:paraId="542517F0"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40</w:t>
            </w:r>
          </w:p>
        </w:tc>
        <w:tc>
          <w:tcPr>
            <w:tcW w:w="1066" w:type="dxa"/>
            <w:tcBorders>
              <w:top w:val="single" w:sz="4" w:space="0" w:color="auto"/>
              <w:left w:val="single" w:sz="4" w:space="0" w:color="auto"/>
              <w:bottom w:val="single" w:sz="4" w:space="0" w:color="auto"/>
              <w:right w:val="single" w:sz="4" w:space="0" w:color="auto"/>
            </w:tcBorders>
          </w:tcPr>
          <w:p w14:paraId="2E1445A7"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100</w:t>
            </w:r>
          </w:p>
        </w:tc>
      </w:tr>
      <w:tr w:rsidR="003027B3" w:rsidRPr="00041B6E" w14:paraId="192A41F8" w14:textId="77777777" w:rsidTr="00604420">
        <w:tc>
          <w:tcPr>
            <w:tcW w:w="817" w:type="dxa"/>
            <w:tcBorders>
              <w:top w:val="single" w:sz="4" w:space="0" w:color="auto"/>
              <w:left w:val="single" w:sz="4" w:space="0" w:color="auto"/>
              <w:bottom w:val="single" w:sz="4" w:space="0" w:color="auto"/>
              <w:right w:val="single" w:sz="4" w:space="0" w:color="auto"/>
            </w:tcBorders>
            <w:hideMark/>
          </w:tcPr>
          <w:p w14:paraId="3676BFFA"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4</w:t>
            </w:r>
          </w:p>
        </w:tc>
        <w:tc>
          <w:tcPr>
            <w:tcW w:w="2994" w:type="dxa"/>
            <w:tcBorders>
              <w:top w:val="single" w:sz="4" w:space="0" w:color="auto"/>
              <w:left w:val="single" w:sz="4" w:space="0" w:color="auto"/>
              <w:bottom w:val="single" w:sz="4" w:space="0" w:color="auto"/>
              <w:right w:val="single" w:sz="4" w:space="0" w:color="auto"/>
            </w:tcBorders>
            <w:hideMark/>
          </w:tcPr>
          <w:p w14:paraId="04AFB516"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География</w:t>
            </w:r>
          </w:p>
        </w:tc>
        <w:tc>
          <w:tcPr>
            <w:tcW w:w="1065" w:type="dxa"/>
            <w:tcBorders>
              <w:top w:val="single" w:sz="4" w:space="0" w:color="auto"/>
              <w:left w:val="single" w:sz="4" w:space="0" w:color="auto"/>
              <w:bottom w:val="single" w:sz="4" w:space="0" w:color="auto"/>
              <w:right w:val="single" w:sz="4" w:space="0" w:color="auto"/>
            </w:tcBorders>
          </w:tcPr>
          <w:p w14:paraId="63C2C99B"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14</w:t>
            </w:r>
          </w:p>
        </w:tc>
        <w:tc>
          <w:tcPr>
            <w:tcW w:w="1065" w:type="dxa"/>
            <w:tcBorders>
              <w:top w:val="single" w:sz="4" w:space="0" w:color="auto"/>
              <w:left w:val="single" w:sz="4" w:space="0" w:color="auto"/>
              <w:bottom w:val="single" w:sz="4" w:space="0" w:color="auto"/>
              <w:right w:val="single" w:sz="4" w:space="0" w:color="auto"/>
            </w:tcBorders>
          </w:tcPr>
          <w:p w14:paraId="42BD3D7D"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w:t>
            </w:r>
          </w:p>
        </w:tc>
        <w:tc>
          <w:tcPr>
            <w:tcW w:w="1065" w:type="dxa"/>
            <w:tcBorders>
              <w:top w:val="single" w:sz="4" w:space="0" w:color="auto"/>
              <w:left w:val="single" w:sz="4" w:space="0" w:color="auto"/>
              <w:bottom w:val="single" w:sz="4" w:space="0" w:color="auto"/>
              <w:right w:val="single" w:sz="4" w:space="0" w:color="auto"/>
            </w:tcBorders>
          </w:tcPr>
          <w:p w14:paraId="70ECB9C0"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6</w:t>
            </w:r>
          </w:p>
        </w:tc>
        <w:tc>
          <w:tcPr>
            <w:tcW w:w="1066" w:type="dxa"/>
            <w:tcBorders>
              <w:top w:val="single" w:sz="4" w:space="0" w:color="auto"/>
              <w:left w:val="single" w:sz="4" w:space="0" w:color="auto"/>
              <w:bottom w:val="single" w:sz="4" w:space="0" w:color="auto"/>
              <w:right w:val="single" w:sz="4" w:space="0" w:color="auto"/>
            </w:tcBorders>
          </w:tcPr>
          <w:p w14:paraId="449EF6AE"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7</w:t>
            </w:r>
          </w:p>
        </w:tc>
        <w:tc>
          <w:tcPr>
            <w:tcW w:w="1065" w:type="dxa"/>
            <w:tcBorders>
              <w:top w:val="single" w:sz="4" w:space="0" w:color="auto"/>
              <w:left w:val="single" w:sz="4" w:space="0" w:color="auto"/>
              <w:bottom w:val="single" w:sz="4" w:space="0" w:color="auto"/>
              <w:right w:val="single" w:sz="4" w:space="0" w:color="auto"/>
            </w:tcBorders>
          </w:tcPr>
          <w:p w14:paraId="216A5BD6"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0851E66E"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3,6</w:t>
            </w:r>
          </w:p>
        </w:tc>
        <w:tc>
          <w:tcPr>
            <w:tcW w:w="1065" w:type="dxa"/>
            <w:tcBorders>
              <w:top w:val="single" w:sz="4" w:space="0" w:color="auto"/>
              <w:left w:val="single" w:sz="4" w:space="0" w:color="auto"/>
              <w:bottom w:val="single" w:sz="4" w:space="0" w:color="auto"/>
              <w:right w:val="single" w:sz="4" w:space="0" w:color="auto"/>
            </w:tcBorders>
          </w:tcPr>
          <w:p w14:paraId="4901BA97"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50</w:t>
            </w:r>
          </w:p>
        </w:tc>
        <w:tc>
          <w:tcPr>
            <w:tcW w:w="1066" w:type="dxa"/>
            <w:tcBorders>
              <w:top w:val="single" w:sz="4" w:space="0" w:color="auto"/>
              <w:left w:val="single" w:sz="4" w:space="0" w:color="auto"/>
              <w:bottom w:val="single" w:sz="4" w:space="0" w:color="auto"/>
              <w:right w:val="single" w:sz="4" w:space="0" w:color="auto"/>
            </w:tcBorders>
          </w:tcPr>
          <w:p w14:paraId="62600846"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100</w:t>
            </w:r>
          </w:p>
        </w:tc>
      </w:tr>
      <w:tr w:rsidR="003027B3" w:rsidRPr="00041B6E" w14:paraId="2C7636BF" w14:textId="77777777" w:rsidTr="00604420">
        <w:trPr>
          <w:trHeight w:val="301"/>
        </w:trPr>
        <w:tc>
          <w:tcPr>
            <w:tcW w:w="817" w:type="dxa"/>
            <w:tcBorders>
              <w:top w:val="single" w:sz="4" w:space="0" w:color="auto"/>
              <w:left w:val="single" w:sz="4" w:space="0" w:color="auto"/>
              <w:bottom w:val="single" w:sz="4" w:space="0" w:color="auto"/>
              <w:right w:val="single" w:sz="4" w:space="0" w:color="auto"/>
            </w:tcBorders>
            <w:hideMark/>
          </w:tcPr>
          <w:p w14:paraId="05318716"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5</w:t>
            </w:r>
          </w:p>
        </w:tc>
        <w:tc>
          <w:tcPr>
            <w:tcW w:w="2994" w:type="dxa"/>
            <w:tcBorders>
              <w:top w:val="single" w:sz="4" w:space="0" w:color="auto"/>
              <w:left w:val="single" w:sz="4" w:space="0" w:color="auto"/>
              <w:bottom w:val="single" w:sz="4" w:space="0" w:color="auto"/>
              <w:right w:val="single" w:sz="4" w:space="0" w:color="auto"/>
            </w:tcBorders>
            <w:hideMark/>
          </w:tcPr>
          <w:p w14:paraId="58180F1D"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 xml:space="preserve">Обществознание </w:t>
            </w:r>
          </w:p>
        </w:tc>
        <w:tc>
          <w:tcPr>
            <w:tcW w:w="1065" w:type="dxa"/>
            <w:tcBorders>
              <w:top w:val="single" w:sz="4" w:space="0" w:color="auto"/>
              <w:left w:val="single" w:sz="4" w:space="0" w:color="auto"/>
              <w:bottom w:val="single" w:sz="4" w:space="0" w:color="auto"/>
              <w:right w:val="single" w:sz="4" w:space="0" w:color="auto"/>
            </w:tcBorders>
          </w:tcPr>
          <w:p w14:paraId="2E08A740"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87</w:t>
            </w:r>
          </w:p>
        </w:tc>
        <w:tc>
          <w:tcPr>
            <w:tcW w:w="1065" w:type="dxa"/>
            <w:tcBorders>
              <w:top w:val="single" w:sz="4" w:space="0" w:color="auto"/>
              <w:left w:val="single" w:sz="4" w:space="0" w:color="auto"/>
              <w:bottom w:val="single" w:sz="4" w:space="0" w:color="auto"/>
              <w:right w:val="single" w:sz="4" w:space="0" w:color="auto"/>
            </w:tcBorders>
          </w:tcPr>
          <w:p w14:paraId="1D050251"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12</w:t>
            </w:r>
          </w:p>
        </w:tc>
        <w:tc>
          <w:tcPr>
            <w:tcW w:w="1065" w:type="dxa"/>
            <w:tcBorders>
              <w:top w:val="single" w:sz="4" w:space="0" w:color="auto"/>
              <w:left w:val="single" w:sz="4" w:space="0" w:color="auto"/>
              <w:bottom w:val="single" w:sz="4" w:space="0" w:color="auto"/>
              <w:right w:val="single" w:sz="4" w:space="0" w:color="auto"/>
            </w:tcBorders>
          </w:tcPr>
          <w:p w14:paraId="64369C83"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45</w:t>
            </w:r>
          </w:p>
        </w:tc>
        <w:tc>
          <w:tcPr>
            <w:tcW w:w="1066" w:type="dxa"/>
            <w:tcBorders>
              <w:top w:val="single" w:sz="4" w:space="0" w:color="auto"/>
              <w:left w:val="single" w:sz="4" w:space="0" w:color="auto"/>
              <w:bottom w:val="single" w:sz="4" w:space="0" w:color="auto"/>
              <w:right w:val="single" w:sz="4" w:space="0" w:color="auto"/>
            </w:tcBorders>
          </w:tcPr>
          <w:p w14:paraId="1E1F4B8C"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30</w:t>
            </w:r>
          </w:p>
        </w:tc>
        <w:tc>
          <w:tcPr>
            <w:tcW w:w="1065" w:type="dxa"/>
            <w:tcBorders>
              <w:top w:val="single" w:sz="4" w:space="0" w:color="auto"/>
              <w:left w:val="single" w:sz="4" w:space="0" w:color="auto"/>
              <w:bottom w:val="single" w:sz="4" w:space="0" w:color="auto"/>
              <w:right w:val="single" w:sz="4" w:space="0" w:color="auto"/>
            </w:tcBorders>
          </w:tcPr>
          <w:p w14:paraId="31A1FA4D"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2E0C178B"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3,8</w:t>
            </w:r>
          </w:p>
        </w:tc>
        <w:tc>
          <w:tcPr>
            <w:tcW w:w="1065" w:type="dxa"/>
            <w:tcBorders>
              <w:top w:val="single" w:sz="4" w:space="0" w:color="auto"/>
              <w:left w:val="single" w:sz="4" w:space="0" w:color="auto"/>
              <w:bottom w:val="single" w:sz="4" w:space="0" w:color="auto"/>
              <w:right w:val="single" w:sz="4" w:space="0" w:color="auto"/>
            </w:tcBorders>
          </w:tcPr>
          <w:p w14:paraId="20EFF27C"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65</w:t>
            </w:r>
          </w:p>
        </w:tc>
        <w:tc>
          <w:tcPr>
            <w:tcW w:w="1066" w:type="dxa"/>
            <w:tcBorders>
              <w:top w:val="single" w:sz="4" w:space="0" w:color="auto"/>
              <w:left w:val="single" w:sz="4" w:space="0" w:color="auto"/>
              <w:bottom w:val="single" w:sz="4" w:space="0" w:color="auto"/>
              <w:right w:val="single" w:sz="4" w:space="0" w:color="auto"/>
            </w:tcBorders>
          </w:tcPr>
          <w:p w14:paraId="3036415C" w14:textId="77777777" w:rsidR="003027B3" w:rsidRPr="00041B6E" w:rsidRDefault="003027B3" w:rsidP="003027B3">
            <w:pPr>
              <w:spacing w:after="200" w:line="276" w:lineRule="auto"/>
              <w:rPr>
                <w:rFonts w:asciiTheme="minorHAnsi" w:hAnsiTheme="minorHAnsi" w:cstheme="minorHAnsi"/>
                <w:b/>
              </w:rPr>
            </w:pPr>
            <w:r w:rsidRPr="00041B6E">
              <w:rPr>
                <w:rFonts w:asciiTheme="minorHAnsi" w:hAnsiTheme="minorHAnsi" w:cstheme="minorHAnsi"/>
                <w:b/>
              </w:rPr>
              <w:t>100</w:t>
            </w:r>
          </w:p>
        </w:tc>
      </w:tr>
      <w:tr w:rsidR="003027B3" w:rsidRPr="00041B6E" w14:paraId="1DFDCEBE" w14:textId="77777777" w:rsidTr="00604420">
        <w:tc>
          <w:tcPr>
            <w:tcW w:w="817" w:type="dxa"/>
            <w:tcBorders>
              <w:top w:val="single" w:sz="4" w:space="0" w:color="auto"/>
              <w:left w:val="single" w:sz="4" w:space="0" w:color="auto"/>
              <w:bottom w:val="single" w:sz="4" w:space="0" w:color="auto"/>
              <w:right w:val="single" w:sz="4" w:space="0" w:color="auto"/>
            </w:tcBorders>
            <w:hideMark/>
          </w:tcPr>
          <w:p w14:paraId="4E1F0C6F"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6</w:t>
            </w:r>
          </w:p>
        </w:tc>
        <w:tc>
          <w:tcPr>
            <w:tcW w:w="2994" w:type="dxa"/>
            <w:tcBorders>
              <w:top w:val="single" w:sz="4" w:space="0" w:color="auto"/>
              <w:left w:val="single" w:sz="4" w:space="0" w:color="auto"/>
              <w:bottom w:val="single" w:sz="4" w:space="0" w:color="auto"/>
              <w:right w:val="single" w:sz="4" w:space="0" w:color="auto"/>
            </w:tcBorders>
            <w:hideMark/>
          </w:tcPr>
          <w:p w14:paraId="182CF05E" w14:textId="77777777" w:rsidR="003027B3" w:rsidRPr="00041B6E" w:rsidRDefault="003027B3" w:rsidP="003027B3">
            <w:pPr>
              <w:widowControl w:val="0"/>
              <w:autoSpaceDE w:val="0"/>
              <w:autoSpaceDN w:val="0"/>
              <w:adjustRightInd w:val="0"/>
              <w:spacing w:after="200" w:line="276" w:lineRule="auto"/>
              <w:contextualSpacing/>
              <w:rPr>
                <w:rFonts w:asciiTheme="minorHAnsi" w:hAnsiTheme="minorHAnsi" w:cstheme="minorHAnsi"/>
                <w:b/>
              </w:rPr>
            </w:pPr>
            <w:r w:rsidRPr="00041B6E">
              <w:rPr>
                <w:rFonts w:asciiTheme="minorHAnsi" w:hAnsiTheme="minorHAnsi" w:cstheme="minorHAnsi"/>
                <w:b/>
              </w:rPr>
              <w:t>Химия</w:t>
            </w:r>
          </w:p>
        </w:tc>
        <w:tc>
          <w:tcPr>
            <w:tcW w:w="1065" w:type="dxa"/>
            <w:tcBorders>
              <w:top w:val="single" w:sz="4" w:space="0" w:color="auto"/>
              <w:left w:val="single" w:sz="4" w:space="0" w:color="auto"/>
              <w:bottom w:val="single" w:sz="4" w:space="0" w:color="auto"/>
              <w:right w:val="single" w:sz="4" w:space="0" w:color="auto"/>
            </w:tcBorders>
          </w:tcPr>
          <w:p w14:paraId="0F0E0B29" w14:textId="77777777" w:rsidR="003027B3" w:rsidRPr="00041B6E" w:rsidRDefault="003027B3" w:rsidP="003027B3">
            <w:pPr>
              <w:widowControl w:val="0"/>
              <w:autoSpaceDE w:val="0"/>
              <w:autoSpaceDN w:val="0"/>
              <w:adjustRightInd w:val="0"/>
              <w:spacing w:after="200" w:line="276" w:lineRule="auto"/>
              <w:contextualSpacing/>
              <w:rPr>
                <w:rFonts w:asciiTheme="minorHAnsi" w:hAnsiTheme="minorHAnsi" w:cstheme="minorHAnsi"/>
                <w:b/>
              </w:rPr>
            </w:pPr>
            <w:r w:rsidRPr="00041B6E">
              <w:rPr>
                <w:rFonts w:asciiTheme="minorHAnsi" w:hAnsiTheme="minorHAnsi" w:cstheme="minorHAnsi"/>
                <w:b/>
              </w:rPr>
              <w:t>1</w:t>
            </w:r>
          </w:p>
        </w:tc>
        <w:tc>
          <w:tcPr>
            <w:tcW w:w="1065" w:type="dxa"/>
            <w:tcBorders>
              <w:top w:val="single" w:sz="4" w:space="0" w:color="auto"/>
              <w:left w:val="single" w:sz="4" w:space="0" w:color="auto"/>
              <w:bottom w:val="single" w:sz="4" w:space="0" w:color="auto"/>
              <w:right w:val="single" w:sz="4" w:space="0" w:color="auto"/>
            </w:tcBorders>
          </w:tcPr>
          <w:p w14:paraId="28CEE289" w14:textId="77777777" w:rsidR="003027B3" w:rsidRPr="00041B6E" w:rsidRDefault="003027B3" w:rsidP="003027B3">
            <w:pPr>
              <w:widowControl w:val="0"/>
              <w:autoSpaceDE w:val="0"/>
              <w:autoSpaceDN w:val="0"/>
              <w:adjustRightInd w:val="0"/>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23D575EB"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w:t>
            </w:r>
          </w:p>
        </w:tc>
        <w:tc>
          <w:tcPr>
            <w:tcW w:w="1066" w:type="dxa"/>
            <w:tcBorders>
              <w:top w:val="single" w:sz="4" w:space="0" w:color="auto"/>
              <w:left w:val="single" w:sz="4" w:space="0" w:color="auto"/>
              <w:bottom w:val="single" w:sz="4" w:space="0" w:color="auto"/>
              <w:right w:val="single" w:sz="4" w:space="0" w:color="auto"/>
            </w:tcBorders>
          </w:tcPr>
          <w:p w14:paraId="4F196B2C"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1D3156AC" w14:textId="77777777" w:rsidR="003027B3" w:rsidRPr="00041B6E" w:rsidRDefault="003027B3" w:rsidP="003027B3">
            <w:pPr>
              <w:widowControl w:val="0"/>
              <w:autoSpaceDE w:val="0"/>
              <w:autoSpaceDN w:val="0"/>
              <w:adjustRightInd w:val="0"/>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08D6B63E"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4</w:t>
            </w:r>
          </w:p>
        </w:tc>
        <w:tc>
          <w:tcPr>
            <w:tcW w:w="1065" w:type="dxa"/>
            <w:tcBorders>
              <w:top w:val="single" w:sz="4" w:space="0" w:color="auto"/>
              <w:left w:val="single" w:sz="4" w:space="0" w:color="auto"/>
              <w:bottom w:val="single" w:sz="4" w:space="0" w:color="auto"/>
              <w:right w:val="single" w:sz="4" w:space="0" w:color="auto"/>
            </w:tcBorders>
          </w:tcPr>
          <w:p w14:paraId="301A0D04"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100</w:t>
            </w:r>
          </w:p>
        </w:tc>
        <w:tc>
          <w:tcPr>
            <w:tcW w:w="1066" w:type="dxa"/>
            <w:tcBorders>
              <w:top w:val="single" w:sz="4" w:space="0" w:color="auto"/>
              <w:left w:val="single" w:sz="4" w:space="0" w:color="auto"/>
              <w:bottom w:val="single" w:sz="4" w:space="0" w:color="auto"/>
              <w:right w:val="single" w:sz="4" w:space="0" w:color="auto"/>
            </w:tcBorders>
          </w:tcPr>
          <w:p w14:paraId="72721789"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100</w:t>
            </w:r>
          </w:p>
        </w:tc>
      </w:tr>
      <w:tr w:rsidR="003027B3" w:rsidRPr="00041B6E" w14:paraId="4A0B64E6" w14:textId="77777777" w:rsidTr="00604420">
        <w:tc>
          <w:tcPr>
            <w:tcW w:w="817" w:type="dxa"/>
            <w:tcBorders>
              <w:top w:val="single" w:sz="4" w:space="0" w:color="auto"/>
              <w:left w:val="single" w:sz="4" w:space="0" w:color="auto"/>
              <w:bottom w:val="single" w:sz="4" w:space="0" w:color="auto"/>
              <w:right w:val="single" w:sz="4" w:space="0" w:color="auto"/>
            </w:tcBorders>
            <w:hideMark/>
          </w:tcPr>
          <w:p w14:paraId="2CF11F20"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7</w:t>
            </w:r>
          </w:p>
        </w:tc>
        <w:tc>
          <w:tcPr>
            <w:tcW w:w="2994" w:type="dxa"/>
            <w:tcBorders>
              <w:top w:val="single" w:sz="4" w:space="0" w:color="auto"/>
              <w:left w:val="single" w:sz="4" w:space="0" w:color="auto"/>
              <w:bottom w:val="single" w:sz="4" w:space="0" w:color="auto"/>
              <w:right w:val="single" w:sz="4" w:space="0" w:color="auto"/>
            </w:tcBorders>
            <w:hideMark/>
          </w:tcPr>
          <w:p w14:paraId="3943C8C5"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История</w:t>
            </w:r>
          </w:p>
        </w:tc>
        <w:tc>
          <w:tcPr>
            <w:tcW w:w="1065" w:type="dxa"/>
            <w:tcBorders>
              <w:top w:val="single" w:sz="4" w:space="0" w:color="auto"/>
              <w:left w:val="single" w:sz="4" w:space="0" w:color="auto"/>
              <w:bottom w:val="single" w:sz="4" w:space="0" w:color="auto"/>
              <w:right w:val="single" w:sz="4" w:space="0" w:color="auto"/>
            </w:tcBorders>
          </w:tcPr>
          <w:p w14:paraId="787A059B"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7C35F58E"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3D1A384E"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6" w:type="dxa"/>
            <w:tcBorders>
              <w:top w:val="single" w:sz="4" w:space="0" w:color="auto"/>
              <w:left w:val="single" w:sz="4" w:space="0" w:color="auto"/>
              <w:bottom w:val="single" w:sz="4" w:space="0" w:color="auto"/>
              <w:right w:val="single" w:sz="4" w:space="0" w:color="auto"/>
            </w:tcBorders>
          </w:tcPr>
          <w:p w14:paraId="31EEDB95"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336AB567"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1FBDF4D4"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55663CA2"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6" w:type="dxa"/>
            <w:tcBorders>
              <w:top w:val="single" w:sz="4" w:space="0" w:color="auto"/>
              <w:left w:val="single" w:sz="4" w:space="0" w:color="auto"/>
              <w:bottom w:val="single" w:sz="4" w:space="0" w:color="auto"/>
              <w:right w:val="single" w:sz="4" w:space="0" w:color="auto"/>
            </w:tcBorders>
          </w:tcPr>
          <w:p w14:paraId="4E3107F7"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r>
      <w:tr w:rsidR="003027B3" w:rsidRPr="00041B6E" w14:paraId="38E1D88E" w14:textId="77777777" w:rsidTr="00604420">
        <w:tc>
          <w:tcPr>
            <w:tcW w:w="817" w:type="dxa"/>
            <w:tcBorders>
              <w:top w:val="single" w:sz="4" w:space="0" w:color="auto"/>
              <w:left w:val="single" w:sz="4" w:space="0" w:color="auto"/>
              <w:bottom w:val="single" w:sz="4" w:space="0" w:color="auto"/>
              <w:right w:val="single" w:sz="4" w:space="0" w:color="auto"/>
            </w:tcBorders>
            <w:hideMark/>
          </w:tcPr>
          <w:p w14:paraId="322AA10D"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8</w:t>
            </w:r>
          </w:p>
        </w:tc>
        <w:tc>
          <w:tcPr>
            <w:tcW w:w="2994" w:type="dxa"/>
            <w:tcBorders>
              <w:top w:val="single" w:sz="4" w:space="0" w:color="auto"/>
              <w:left w:val="single" w:sz="4" w:space="0" w:color="auto"/>
              <w:bottom w:val="single" w:sz="4" w:space="0" w:color="auto"/>
              <w:right w:val="single" w:sz="4" w:space="0" w:color="auto"/>
            </w:tcBorders>
            <w:hideMark/>
          </w:tcPr>
          <w:p w14:paraId="28712CDE"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 xml:space="preserve">Информатика </w:t>
            </w:r>
          </w:p>
        </w:tc>
        <w:tc>
          <w:tcPr>
            <w:tcW w:w="1065" w:type="dxa"/>
            <w:tcBorders>
              <w:top w:val="single" w:sz="4" w:space="0" w:color="auto"/>
              <w:left w:val="single" w:sz="4" w:space="0" w:color="auto"/>
              <w:bottom w:val="single" w:sz="4" w:space="0" w:color="auto"/>
              <w:right w:val="single" w:sz="4" w:space="0" w:color="auto"/>
            </w:tcBorders>
          </w:tcPr>
          <w:p w14:paraId="18D2FC85"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3</w:t>
            </w:r>
          </w:p>
        </w:tc>
        <w:tc>
          <w:tcPr>
            <w:tcW w:w="1065" w:type="dxa"/>
            <w:tcBorders>
              <w:top w:val="single" w:sz="4" w:space="0" w:color="auto"/>
              <w:left w:val="single" w:sz="4" w:space="0" w:color="auto"/>
              <w:bottom w:val="single" w:sz="4" w:space="0" w:color="auto"/>
              <w:right w:val="single" w:sz="4" w:space="0" w:color="auto"/>
            </w:tcBorders>
          </w:tcPr>
          <w:p w14:paraId="712E32CF"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2</w:t>
            </w:r>
          </w:p>
        </w:tc>
        <w:tc>
          <w:tcPr>
            <w:tcW w:w="1065" w:type="dxa"/>
            <w:tcBorders>
              <w:top w:val="single" w:sz="4" w:space="0" w:color="auto"/>
              <w:left w:val="single" w:sz="4" w:space="0" w:color="auto"/>
              <w:bottom w:val="single" w:sz="4" w:space="0" w:color="auto"/>
              <w:right w:val="single" w:sz="4" w:space="0" w:color="auto"/>
            </w:tcBorders>
          </w:tcPr>
          <w:p w14:paraId="14602DC2"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w:t>
            </w:r>
          </w:p>
        </w:tc>
        <w:tc>
          <w:tcPr>
            <w:tcW w:w="1066" w:type="dxa"/>
            <w:tcBorders>
              <w:top w:val="single" w:sz="4" w:space="0" w:color="auto"/>
              <w:left w:val="single" w:sz="4" w:space="0" w:color="auto"/>
              <w:bottom w:val="single" w:sz="4" w:space="0" w:color="auto"/>
              <w:right w:val="single" w:sz="4" w:space="0" w:color="auto"/>
            </w:tcBorders>
          </w:tcPr>
          <w:p w14:paraId="48C81702"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3F279605"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6CB3260A"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4,7</w:t>
            </w:r>
          </w:p>
        </w:tc>
        <w:tc>
          <w:tcPr>
            <w:tcW w:w="1065" w:type="dxa"/>
            <w:tcBorders>
              <w:top w:val="single" w:sz="4" w:space="0" w:color="auto"/>
              <w:left w:val="single" w:sz="4" w:space="0" w:color="auto"/>
              <w:bottom w:val="single" w:sz="4" w:space="0" w:color="auto"/>
              <w:right w:val="single" w:sz="4" w:space="0" w:color="auto"/>
            </w:tcBorders>
          </w:tcPr>
          <w:p w14:paraId="2FC740E0"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100</w:t>
            </w:r>
          </w:p>
        </w:tc>
        <w:tc>
          <w:tcPr>
            <w:tcW w:w="1066" w:type="dxa"/>
            <w:tcBorders>
              <w:top w:val="single" w:sz="4" w:space="0" w:color="auto"/>
              <w:left w:val="single" w:sz="4" w:space="0" w:color="auto"/>
              <w:bottom w:val="single" w:sz="4" w:space="0" w:color="auto"/>
              <w:right w:val="single" w:sz="4" w:space="0" w:color="auto"/>
            </w:tcBorders>
          </w:tcPr>
          <w:p w14:paraId="0A1092F1"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100</w:t>
            </w:r>
          </w:p>
        </w:tc>
      </w:tr>
      <w:tr w:rsidR="003027B3" w:rsidRPr="00041B6E" w14:paraId="79FED4E4" w14:textId="77777777" w:rsidTr="00604420">
        <w:tc>
          <w:tcPr>
            <w:tcW w:w="817" w:type="dxa"/>
            <w:tcBorders>
              <w:top w:val="single" w:sz="4" w:space="0" w:color="auto"/>
              <w:left w:val="single" w:sz="4" w:space="0" w:color="auto"/>
              <w:bottom w:val="single" w:sz="4" w:space="0" w:color="auto"/>
              <w:right w:val="single" w:sz="4" w:space="0" w:color="auto"/>
            </w:tcBorders>
          </w:tcPr>
          <w:p w14:paraId="4B3D917B"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9</w:t>
            </w:r>
          </w:p>
        </w:tc>
        <w:tc>
          <w:tcPr>
            <w:tcW w:w="2994" w:type="dxa"/>
            <w:tcBorders>
              <w:top w:val="single" w:sz="4" w:space="0" w:color="auto"/>
              <w:left w:val="single" w:sz="4" w:space="0" w:color="auto"/>
              <w:bottom w:val="single" w:sz="4" w:space="0" w:color="auto"/>
              <w:right w:val="single" w:sz="4" w:space="0" w:color="auto"/>
            </w:tcBorders>
          </w:tcPr>
          <w:p w14:paraId="140309FB"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 xml:space="preserve">Физика </w:t>
            </w:r>
          </w:p>
        </w:tc>
        <w:tc>
          <w:tcPr>
            <w:tcW w:w="1065" w:type="dxa"/>
            <w:tcBorders>
              <w:top w:val="single" w:sz="4" w:space="0" w:color="auto"/>
              <w:left w:val="single" w:sz="4" w:space="0" w:color="auto"/>
              <w:bottom w:val="single" w:sz="4" w:space="0" w:color="auto"/>
              <w:right w:val="single" w:sz="4" w:space="0" w:color="auto"/>
            </w:tcBorders>
          </w:tcPr>
          <w:p w14:paraId="53A2A40B"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w:t>
            </w:r>
          </w:p>
        </w:tc>
        <w:tc>
          <w:tcPr>
            <w:tcW w:w="1065" w:type="dxa"/>
            <w:tcBorders>
              <w:top w:val="single" w:sz="4" w:space="0" w:color="auto"/>
              <w:left w:val="single" w:sz="4" w:space="0" w:color="auto"/>
              <w:bottom w:val="single" w:sz="4" w:space="0" w:color="auto"/>
              <w:right w:val="single" w:sz="4" w:space="0" w:color="auto"/>
            </w:tcBorders>
          </w:tcPr>
          <w:p w14:paraId="217C2D3D"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w:t>
            </w:r>
          </w:p>
        </w:tc>
        <w:tc>
          <w:tcPr>
            <w:tcW w:w="1065" w:type="dxa"/>
            <w:tcBorders>
              <w:top w:val="single" w:sz="4" w:space="0" w:color="auto"/>
              <w:left w:val="single" w:sz="4" w:space="0" w:color="auto"/>
              <w:bottom w:val="single" w:sz="4" w:space="0" w:color="auto"/>
              <w:right w:val="single" w:sz="4" w:space="0" w:color="auto"/>
            </w:tcBorders>
          </w:tcPr>
          <w:p w14:paraId="33E03E93"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6" w:type="dxa"/>
            <w:tcBorders>
              <w:top w:val="single" w:sz="4" w:space="0" w:color="auto"/>
              <w:left w:val="single" w:sz="4" w:space="0" w:color="auto"/>
              <w:bottom w:val="single" w:sz="4" w:space="0" w:color="auto"/>
              <w:right w:val="single" w:sz="4" w:space="0" w:color="auto"/>
            </w:tcBorders>
          </w:tcPr>
          <w:p w14:paraId="3CCD56D5"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2C890385"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0</w:t>
            </w:r>
          </w:p>
        </w:tc>
        <w:tc>
          <w:tcPr>
            <w:tcW w:w="1065" w:type="dxa"/>
            <w:tcBorders>
              <w:top w:val="single" w:sz="4" w:space="0" w:color="auto"/>
              <w:left w:val="single" w:sz="4" w:space="0" w:color="auto"/>
              <w:bottom w:val="single" w:sz="4" w:space="0" w:color="auto"/>
              <w:right w:val="single" w:sz="4" w:space="0" w:color="auto"/>
            </w:tcBorders>
          </w:tcPr>
          <w:p w14:paraId="1F58CC80"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5</w:t>
            </w:r>
          </w:p>
        </w:tc>
        <w:tc>
          <w:tcPr>
            <w:tcW w:w="1065" w:type="dxa"/>
            <w:tcBorders>
              <w:top w:val="single" w:sz="4" w:space="0" w:color="auto"/>
              <w:left w:val="single" w:sz="4" w:space="0" w:color="auto"/>
              <w:bottom w:val="single" w:sz="4" w:space="0" w:color="auto"/>
              <w:right w:val="single" w:sz="4" w:space="0" w:color="auto"/>
            </w:tcBorders>
          </w:tcPr>
          <w:p w14:paraId="2CAA1368"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100</w:t>
            </w:r>
          </w:p>
        </w:tc>
        <w:tc>
          <w:tcPr>
            <w:tcW w:w="1066" w:type="dxa"/>
            <w:tcBorders>
              <w:top w:val="single" w:sz="4" w:space="0" w:color="auto"/>
              <w:left w:val="single" w:sz="4" w:space="0" w:color="auto"/>
              <w:bottom w:val="single" w:sz="4" w:space="0" w:color="auto"/>
              <w:right w:val="single" w:sz="4" w:space="0" w:color="auto"/>
            </w:tcBorders>
          </w:tcPr>
          <w:p w14:paraId="13B74C82" w14:textId="77777777" w:rsidR="003027B3" w:rsidRPr="00041B6E" w:rsidRDefault="003027B3" w:rsidP="003027B3">
            <w:pPr>
              <w:spacing w:after="200" w:line="276" w:lineRule="auto"/>
              <w:contextualSpacing/>
              <w:rPr>
                <w:rFonts w:asciiTheme="minorHAnsi" w:hAnsiTheme="minorHAnsi" w:cstheme="minorHAnsi"/>
                <w:b/>
              </w:rPr>
            </w:pPr>
            <w:r w:rsidRPr="00041B6E">
              <w:rPr>
                <w:rFonts w:asciiTheme="minorHAnsi" w:hAnsiTheme="minorHAnsi" w:cstheme="minorHAnsi"/>
                <w:b/>
              </w:rPr>
              <w:t>100</w:t>
            </w:r>
          </w:p>
        </w:tc>
      </w:tr>
      <w:tr w:rsidR="003027B3" w:rsidRPr="00041B6E" w14:paraId="6443078A" w14:textId="77777777" w:rsidTr="00604420">
        <w:tc>
          <w:tcPr>
            <w:tcW w:w="817" w:type="dxa"/>
            <w:tcBorders>
              <w:top w:val="single" w:sz="4" w:space="0" w:color="auto"/>
              <w:left w:val="single" w:sz="4" w:space="0" w:color="auto"/>
              <w:bottom w:val="single" w:sz="4" w:space="0" w:color="auto"/>
              <w:right w:val="single" w:sz="4" w:space="0" w:color="auto"/>
            </w:tcBorders>
          </w:tcPr>
          <w:p w14:paraId="403A1B79" w14:textId="77777777" w:rsidR="003027B3" w:rsidRPr="00041B6E" w:rsidRDefault="003027B3" w:rsidP="003027B3">
            <w:pPr>
              <w:spacing w:after="200" w:line="276" w:lineRule="auto"/>
              <w:contextualSpacing/>
              <w:rPr>
                <w:rFonts w:asciiTheme="minorHAnsi" w:hAnsiTheme="minorHAnsi" w:cstheme="minorHAnsi"/>
                <w:b/>
                <w:color w:val="FF0000"/>
              </w:rPr>
            </w:pPr>
          </w:p>
        </w:tc>
        <w:tc>
          <w:tcPr>
            <w:tcW w:w="2994" w:type="dxa"/>
            <w:tcBorders>
              <w:top w:val="single" w:sz="4" w:space="0" w:color="auto"/>
              <w:left w:val="single" w:sz="4" w:space="0" w:color="auto"/>
              <w:bottom w:val="single" w:sz="4" w:space="0" w:color="auto"/>
              <w:right w:val="single" w:sz="4" w:space="0" w:color="auto"/>
            </w:tcBorders>
          </w:tcPr>
          <w:p w14:paraId="103CD97C" w14:textId="77777777" w:rsidR="003027B3" w:rsidRPr="00041B6E" w:rsidRDefault="003027B3" w:rsidP="003027B3">
            <w:pPr>
              <w:spacing w:after="200" w:line="276" w:lineRule="auto"/>
              <w:contextualSpacing/>
              <w:rPr>
                <w:rFonts w:asciiTheme="minorHAnsi" w:hAnsiTheme="minorHAnsi" w:cstheme="minorHAnsi"/>
                <w:b/>
                <w:color w:val="FF0000"/>
              </w:rPr>
            </w:pPr>
          </w:p>
        </w:tc>
        <w:tc>
          <w:tcPr>
            <w:tcW w:w="1065" w:type="dxa"/>
            <w:tcBorders>
              <w:top w:val="single" w:sz="4" w:space="0" w:color="auto"/>
              <w:left w:val="single" w:sz="4" w:space="0" w:color="auto"/>
              <w:bottom w:val="single" w:sz="4" w:space="0" w:color="auto"/>
              <w:right w:val="single" w:sz="4" w:space="0" w:color="auto"/>
            </w:tcBorders>
          </w:tcPr>
          <w:p w14:paraId="09702C70" w14:textId="77777777" w:rsidR="003027B3" w:rsidRPr="00041B6E" w:rsidRDefault="003027B3" w:rsidP="003027B3">
            <w:pPr>
              <w:spacing w:after="200" w:line="276" w:lineRule="auto"/>
              <w:contextualSpacing/>
              <w:rPr>
                <w:rFonts w:asciiTheme="minorHAnsi" w:hAnsiTheme="minorHAnsi" w:cstheme="minorHAnsi"/>
                <w:b/>
                <w:color w:val="FF0000"/>
              </w:rPr>
            </w:pPr>
          </w:p>
        </w:tc>
        <w:tc>
          <w:tcPr>
            <w:tcW w:w="1065" w:type="dxa"/>
            <w:tcBorders>
              <w:top w:val="single" w:sz="4" w:space="0" w:color="auto"/>
              <w:left w:val="single" w:sz="4" w:space="0" w:color="auto"/>
              <w:bottom w:val="single" w:sz="4" w:space="0" w:color="auto"/>
              <w:right w:val="single" w:sz="4" w:space="0" w:color="auto"/>
            </w:tcBorders>
          </w:tcPr>
          <w:p w14:paraId="2F65759E" w14:textId="77777777" w:rsidR="003027B3" w:rsidRPr="00041B6E" w:rsidRDefault="003027B3" w:rsidP="003027B3">
            <w:pPr>
              <w:spacing w:after="200" w:line="276" w:lineRule="auto"/>
              <w:contextualSpacing/>
              <w:rPr>
                <w:rFonts w:asciiTheme="minorHAnsi" w:hAnsiTheme="minorHAnsi" w:cstheme="minorHAnsi"/>
                <w:b/>
                <w:color w:val="FF0000"/>
              </w:rPr>
            </w:pPr>
          </w:p>
        </w:tc>
        <w:tc>
          <w:tcPr>
            <w:tcW w:w="1065" w:type="dxa"/>
            <w:tcBorders>
              <w:top w:val="single" w:sz="4" w:space="0" w:color="auto"/>
              <w:left w:val="single" w:sz="4" w:space="0" w:color="auto"/>
              <w:bottom w:val="single" w:sz="4" w:space="0" w:color="auto"/>
              <w:right w:val="single" w:sz="4" w:space="0" w:color="auto"/>
            </w:tcBorders>
          </w:tcPr>
          <w:p w14:paraId="625DF953" w14:textId="77777777" w:rsidR="003027B3" w:rsidRPr="00041B6E" w:rsidRDefault="003027B3" w:rsidP="003027B3">
            <w:pPr>
              <w:spacing w:after="200" w:line="276" w:lineRule="auto"/>
              <w:contextualSpacing/>
              <w:rPr>
                <w:rFonts w:asciiTheme="minorHAnsi" w:hAnsiTheme="minorHAnsi" w:cstheme="minorHAnsi"/>
                <w:b/>
                <w:color w:val="FF0000"/>
              </w:rPr>
            </w:pPr>
          </w:p>
        </w:tc>
        <w:tc>
          <w:tcPr>
            <w:tcW w:w="1066" w:type="dxa"/>
            <w:tcBorders>
              <w:top w:val="single" w:sz="4" w:space="0" w:color="auto"/>
              <w:left w:val="single" w:sz="4" w:space="0" w:color="auto"/>
              <w:bottom w:val="single" w:sz="4" w:space="0" w:color="auto"/>
              <w:right w:val="single" w:sz="4" w:space="0" w:color="auto"/>
            </w:tcBorders>
          </w:tcPr>
          <w:p w14:paraId="4A32D791" w14:textId="77777777" w:rsidR="003027B3" w:rsidRPr="00041B6E" w:rsidRDefault="003027B3" w:rsidP="003027B3">
            <w:pPr>
              <w:spacing w:after="200" w:line="276" w:lineRule="auto"/>
              <w:contextualSpacing/>
              <w:rPr>
                <w:rFonts w:asciiTheme="minorHAnsi" w:hAnsiTheme="minorHAnsi" w:cstheme="minorHAnsi"/>
                <w:b/>
                <w:color w:val="FF0000"/>
              </w:rPr>
            </w:pPr>
          </w:p>
        </w:tc>
        <w:tc>
          <w:tcPr>
            <w:tcW w:w="1065" w:type="dxa"/>
            <w:tcBorders>
              <w:top w:val="single" w:sz="4" w:space="0" w:color="auto"/>
              <w:left w:val="single" w:sz="4" w:space="0" w:color="auto"/>
              <w:bottom w:val="single" w:sz="4" w:space="0" w:color="auto"/>
              <w:right w:val="single" w:sz="4" w:space="0" w:color="auto"/>
            </w:tcBorders>
          </w:tcPr>
          <w:p w14:paraId="1B84BD87" w14:textId="77777777" w:rsidR="003027B3" w:rsidRPr="00041B6E" w:rsidRDefault="003027B3" w:rsidP="003027B3">
            <w:pPr>
              <w:spacing w:after="200" w:line="276" w:lineRule="auto"/>
              <w:contextualSpacing/>
              <w:rPr>
                <w:rFonts w:asciiTheme="minorHAnsi" w:hAnsiTheme="minorHAnsi" w:cstheme="minorHAnsi"/>
                <w:b/>
                <w:color w:val="FF0000"/>
              </w:rPr>
            </w:pPr>
          </w:p>
        </w:tc>
        <w:tc>
          <w:tcPr>
            <w:tcW w:w="1065" w:type="dxa"/>
            <w:tcBorders>
              <w:top w:val="single" w:sz="4" w:space="0" w:color="auto"/>
              <w:left w:val="single" w:sz="4" w:space="0" w:color="auto"/>
              <w:bottom w:val="single" w:sz="4" w:space="0" w:color="auto"/>
              <w:right w:val="single" w:sz="4" w:space="0" w:color="auto"/>
            </w:tcBorders>
          </w:tcPr>
          <w:p w14:paraId="4E67B471" w14:textId="77777777" w:rsidR="003027B3" w:rsidRPr="00041B6E" w:rsidRDefault="003027B3" w:rsidP="003027B3">
            <w:pPr>
              <w:spacing w:after="200" w:line="276" w:lineRule="auto"/>
              <w:contextualSpacing/>
              <w:rPr>
                <w:rFonts w:asciiTheme="minorHAnsi" w:hAnsiTheme="minorHAnsi" w:cstheme="minorHAnsi"/>
                <w:b/>
                <w:color w:val="FF0000"/>
              </w:rPr>
            </w:pPr>
          </w:p>
        </w:tc>
        <w:tc>
          <w:tcPr>
            <w:tcW w:w="1065" w:type="dxa"/>
            <w:tcBorders>
              <w:top w:val="single" w:sz="4" w:space="0" w:color="auto"/>
              <w:left w:val="single" w:sz="4" w:space="0" w:color="auto"/>
              <w:bottom w:val="single" w:sz="4" w:space="0" w:color="auto"/>
              <w:right w:val="single" w:sz="4" w:space="0" w:color="auto"/>
            </w:tcBorders>
          </w:tcPr>
          <w:p w14:paraId="7B822911" w14:textId="77777777" w:rsidR="003027B3" w:rsidRPr="00041B6E" w:rsidRDefault="003027B3" w:rsidP="003027B3">
            <w:pPr>
              <w:spacing w:after="200" w:line="276" w:lineRule="auto"/>
              <w:contextualSpacing/>
              <w:rPr>
                <w:rFonts w:asciiTheme="minorHAnsi" w:hAnsiTheme="minorHAnsi" w:cstheme="minorHAnsi"/>
                <w:b/>
                <w:color w:val="FF0000"/>
              </w:rPr>
            </w:pPr>
          </w:p>
        </w:tc>
        <w:tc>
          <w:tcPr>
            <w:tcW w:w="1066" w:type="dxa"/>
            <w:tcBorders>
              <w:top w:val="single" w:sz="4" w:space="0" w:color="auto"/>
              <w:left w:val="single" w:sz="4" w:space="0" w:color="auto"/>
              <w:bottom w:val="single" w:sz="4" w:space="0" w:color="auto"/>
              <w:right w:val="single" w:sz="4" w:space="0" w:color="auto"/>
            </w:tcBorders>
          </w:tcPr>
          <w:p w14:paraId="4B6E5F18" w14:textId="77777777" w:rsidR="003027B3" w:rsidRPr="00041B6E" w:rsidRDefault="003027B3" w:rsidP="003027B3">
            <w:pPr>
              <w:spacing w:after="200" w:line="276" w:lineRule="auto"/>
              <w:contextualSpacing/>
              <w:rPr>
                <w:rFonts w:asciiTheme="minorHAnsi" w:hAnsiTheme="minorHAnsi" w:cstheme="minorHAnsi"/>
                <w:b/>
                <w:color w:val="FF0000"/>
              </w:rPr>
            </w:pPr>
          </w:p>
        </w:tc>
      </w:tr>
    </w:tbl>
    <w:p w14:paraId="7A852194" w14:textId="37F8102A" w:rsidR="003027B3" w:rsidRPr="00041B6E" w:rsidRDefault="003027B3" w:rsidP="003027B3">
      <w:pPr>
        <w:spacing w:before="0" w:beforeAutospacing="0" w:after="0" w:afterAutospacing="0" w:line="276" w:lineRule="auto"/>
        <w:rPr>
          <w:rFonts w:eastAsia="Calibri" w:cstheme="minorHAnsi"/>
          <w:b/>
          <w:lang w:val="ru-RU"/>
        </w:rPr>
      </w:pPr>
      <w:r w:rsidRPr="00041B6E">
        <w:rPr>
          <w:rFonts w:eastAsia="Calibri" w:cstheme="minorHAnsi"/>
          <w:b/>
          <w:lang w:val="ru-RU"/>
        </w:rPr>
        <w:t>Результаты по контрольным работам в формате ОГЭ в 9-ых классах, 2020-2021 уч. Год.</w:t>
      </w:r>
    </w:p>
    <w:p w14:paraId="606632E9" w14:textId="77777777" w:rsidR="003027B3" w:rsidRPr="00041B6E" w:rsidRDefault="003027B3" w:rsidP="003027B3">
      <w:pPr>
        <w:spacing w:before="0" w:beforeAutospacing="0" w:after="160" w:afterAutospacing="0" w:line="259" w:lineRule="auto"/>
        <w:rPr>
          <w:rFonts w:eastAsia="Calibri" w:cstheme="minorHAnsi"/>
          <w:lang w:val="ru-RU"/>
        </w:rPr>
      </w:pPr>
    </w:p>
    <w:p w14:paraId="7EBCF952" w14:textId="7A3CAD7A" w:rsidR="003027B3" w:rsidRDefault="003027B3" w:rsidP="00AA7668">
      <w:pPr>
        <w:spacing w:before="0" w:beforeAutospacing="0" w:after="0" w:afterAutospacing="0"/>
        <w:rPr>
          <w:rFonts w:hAnsi="Times New Roman" w:cs="Times New Roman"/>
          <w:color w:val="000000"/>
          <w:sz w:val="24"/>
          <w:szCs w:val="24"/>
          <w:lang w:val="ru-RU"/>
        </w:rPr>
      </w:pPr>
    </w:p>
    <w:p w14:paraId="04D80C19" w14:textId="6F54C869" w:rsidR="00041B6E" w:rsidRDefault="00041B6E" w:rsidP="00AA7668">
      <w:pPr>
        <w:spacing w:before="0" w:beforeAutospacing="0" w:after="0" w:afterAutospacing="0"/>
        <w:rPr>
          <w:rFonts w:hAnsi="Times New Roman" w:cs="Times New Roman"/>
          <w:color w:val="000000"/>
          <w:sz w:val="24"/>
          <w:szCs w:val="24"/>
          <w:lang w:val="ru-RU"/>
        </w:rPr>
      </w:pPr>
    </w:p>
    <w:p w14:paraId="2299603A" w14:textId="710D631D" w:rsidR="00041B6E" w:rsidRDefault="00041B6E" w:rsidP="00AA7668">
      <w:pPr>
        <w:spacing w:before="0" w:beforeAutospacing="0" w:after="0" w:afterAutospacing="0"/>
        <w:rPr>
          <w:rFonts w:hAnsi="Times New Roman" w:cs="Times New Roman"/>
          <w:color w:val="000000"/>
          <w:sz w:val="24"/>
          <w:szCs w:val="24"/>
          <w:lang w:val="ru-RU"/>
        </w:rPr>
      </w:pPr>
    </w:p>
    <w:p w14:paraId="29A04BC5" w14:textId="05877E57" w:rsidR="00041B6E" w:rsidRDefault="00041B6E" w:rsidP="00AA7668">
      <w:pPr>
        <w:spacing w:before="0" w:beforeAutospacing="0" w:after="0" w:afterAutospacing="0"/>
        <w:rPr>
          <w:rFonts w:hAnsi="Times New Roman" w:cs="Times New Roman"/>
          <w:color w:val="000000"/>
          <w:sz w:val="24"/>
          <w:szCs w:val="24"/>
          <w:lang w:val="ru-RU"/>
        </w:rPr>
      </w:pPr>
    </w:p>
    <w:p w14:paraId="3A0684CE" w14:textId="2721AB54" w:rsidR="00041B6E" w:rsidRDefault="00041B6E" w:rsidP="00AA7668">
      <w:pPr>
        <w:spacing w:before="0" w:beforeAutospacing="0" w:after="0" w:afterAutospacing="0"/>
        <w:rPr>
          <w:rFonts w:hAnsi="Times New Roman" w:cs="Times New Roman"/>
          <w:color w:val="000000"/>
          <w:sz w:val="24"/>
          <w:szCs w:val="24"/>
          <w:lang w:val="ru-RU"/>
        </w:rPr>
      </w:pPr>
    </w:p>
    <w:p w14:paraId="51B67CD9" w14:textId="60E067AC" w:rsidR="00041B6E" w:rsidRDefault="00041B6E" w:rsidP="00AA7668">
      <w:pPr>
        <w:spacing w:before="0" w:beforeAutospacing="0" w:after="0" w:afterAutospacing="0"/>
        <w:rPr>
          <w:rFonts w:hAnsi="Times New Roman" w:cs="Times New Roman"/>
          <w:color w:val="000000"/>
          <w:sz w:val="24"/>
          <w:szCs w:val="24"/>
          <w:lang w:val="ru-RU"/>
        </w:rPr>
      </w:pPr>
    </w:p>
    <w:p w14:paraId="1BF61F55" w14:textId="4C1CBE4B" w:rsidR="00041B6E" w:rsidRDefault="00041B6E" w:rsidP="00AA7668">
      <w:pPr>
        <w:spacing w:before="0" w:beforeAutospacing="0" w:after="0" w:afterAutospacing="0"/>
        <w:rPr>
          <w:rFonts w:hAnsi="Times New Roman" w:cs="Times New Roman"/>
          <w:color w:val="000000"/>
          <w:sz w:val="24"/>
          <w:szCs w:val="24"/>
          <w:lang w:val="ru-RU"/>
        </w:rPr>
      </w:pPr>
    </w:p>
    <w:p w14:paraId="05BD28DA" w14:textId="44D4F25C" w:rsidR="00041B6E" w:rsidRDefault="00041B6E" w:rsidP="00AA7668">
      <w:pPr>
        <w:spacing w:before="0" w:beforeAutospacing="0" w:after="0" w:afterAutospacing="0"/>
        <w:rPr>
          <w:rFonts w:hAnsi="Times New Roman" w:cs="Times New Roman"/>
          <w:color w:val="000000"/>
          <w:sz w:val="24"/>
          <w:szCs w:val="24"/>
          <w:lang w:val="ru-RU"/>
        </w:rPr>
      </w:pPr>
    </w:p>
    <w:p w14:paraId="386291FB" w14:textId="38872CDD" w:rsidR="00041B6E" w:rsidRDefault="00041B6E" w:rsidP="00AA7668">
      <w:pPr>
        <w:spacing w:before="0" w:beforeAutospacing="0" w:after="0" w:afterAutospacing="0"/>
        <w:rPr>
          <w:rFonts w:hAnsi="Times New Roman" w:cs="Times New Roman"/>
          <w:color w:val="000000"/>
          <w:sz w:val="24"/>
          <w:szCs w:val="24"/>
          <w:lang w:val="ru-RU"/>
        </w:rPr>
      </w:pPr>
    </w:p>
    <w:p w14:paraId="34D0FC98" w14:textId="507712AF" w:rsidR="00041B6E" w:rsidRDefault="00041B6E" w:rsidP="00AA7668">
      <w:pPr>
        <w:spacing w:before="0" w:beforeAutospacing="0" w:after="0" w:afterAutospacing="0"/>
        <w:rPr>
          <w:rFonts w:hAnsi="Times New Roman" w:cs="Times New Roman"/>
          <w:color w:val="000000"/>
          <w:sz w:val="24"/>
          <w:szCs w:val="24"/>
          <w:lang w:val="ru-RU"/>
        </w:rPr>
      </w:pPr>
    </w:p>
    <w:p w14:paraId="031497A6" w14:textId="480A6723" w:rsidR="00041B6E" w:rsidRDefault="00041B6E" w:rsidP="00AA7668">
      <w:pPr>
        <w:spacing w:before="0" w:beforeAutospacing="0" w:after="0" w:afterAutospacing="0"/>
        <w:rPr>
          <w:rFonts w:hAnsi="Times New Roman" w:cs="Times New Roman"/>
          <w:color w:val="000000"/>
          <w:sz w:val="24"/>
          <w:szCs w:val="24"/>
          <w:lang w:val="ru-RU"/>
        </w:rPr>
      </w:pPr>
    </w:p>
    <w:p w14:paraId="52238D85" w14:textId="38F91610" w:rsidR="00041B6E" w:rsidRDefault="00041B6E" w:rsidP="00AA7668">
      <w:pPr>
        <w:spacing w:before="0" w:beforeAutospacing="0" w:after="0" w:afterAutospacing="0"/>
        <w:rPr>
          <w:rFonts w:hAnsi="Times New Roman" w:cs="Times New Roman"/>
          <w:color w:val="000000"/>
          <w:sz w:val="24"/>
          <w:szCs w:val="24"/>
          <w:lang w:val="ru-RU"/>
        </w:rPr>
      </w:pPr>
    </w:p>
    <w:p w14:paraId="46D0291F" w14:textId="3AC664C7" w:rsidR="00041B6E" w:rsidRDefault="00041B6E" w:rsidP="00AA7668">
      <w:pPr>
        <w:spacing w:before="0" w:beforeAutospacing="0" w:after="0" w:afterAutospacing="0"/>
        <w:rPr>
          <w:rFonts w:hAnsi="Times New Roman" w:cs="Times New Roman"/>
          <w:color w:val="000000"/>
          <w:sz w:val="24"/>
          <w:szCs w:val="24"/>
          <w:lang w:val="ru-RU"/>
        </w:rPr>
      </w:pPr>
    </w:p>
    <w:p w14:paraId="6814E9F3" w14:textId="77777777" w:rsidR="00041B6E" w:rsidRDefault="00041B6E" w:rsidP="00AA7668">
      <w:pPr>
        <w:spacing w:before="0" w:beforeAutospacing="0" w:after="0" w:afterAutospacing="0"/>
        <w:rPr>
          <w:rFonts w:hAnsi="Times New Roman" w:cs="Times New Roman"/>
          <w:color w:val="000000"/>
          <w:sz w:val="24"/>
          <w:szCs w:val="24"/>
          <w:lang w:val="ru-RU"/>
        </w:rPr>
      </w:pPr>
    </w:p>
    <w:p w14:paraId="7F47E0A5" w14:textId="03820731" w:rsidR="003027B3" w:rsidRDefault="003027B3" w:rsidP="00AA7668">
      <w:pPr>
        <w:spacing w:before="0" w:beforeAutospacing="0" w:after="0" w:afterAutospacing="0"/>
        <w:rPr>
          <w:rFonts w:hAnsi="Times New Roman" w:cs="Times New Roman"/>
          <w:color w:val="000000"/>
          <w:sz w:val="24"/>
          <w:szCs w:val="24"/>
          <w:lang w:val="ru-RU"/>
        </w:rPr>
      </w:pPr>
    </w:p>
    <w:p w14:paraId="10A62D90" w14:textId="77777777" w:rsidR="004D7AE4" w:rsidRPr="004D7AE4" w:rsidRDefault="004D7AE4" w:rsidP="004D7AE4">
      <w:pPr>
        <w:spacing w:before="0" w:beforeAutospacing="0" w:after="200" w:afterAutospacing="0" w:line="276" w:lineRule="auto"/>
        <w:jc w:val="center"/>
        <w:rPr>
          <w:rFonts w:ascii="Times New Roman" w:eastAsia="Calibri" w:hAnsi="Times New Roman" w:cs="Times New Roman"/>
          <w:b/>
          <w:sz w:val="28"/>
          <w:szCs w:val="28"/>
          <w:u w:val="single"/>
          <w:lang w:val="ru-RU"/>
        </w:rPr>
      </w:pPr>
      <w:r w:rsidRPr="004D7AE4">
        <w:rPr>
          <w:rFonts w:ascii="Times New Roman" w:eastAsia="Calibri" w:hAnsi="Times New Roman" w:cs="Times New Roman"/>
          <w:b/>
          <w:sz w:val="28"/>
          <w:szCs w:val="28"/>
          <w:u w:val="single"/>
          <w:lang w:val="ru-RU"/>
        </w:rPr>
        <w:t>Анализ ВПР  МБОУ «СОШ№9 за  2020-2021 уч.г.</w:t>
      </w:r>
    </w:p>
    <w:tbl>
      <w:tblPr>
        <w:tblStyle w:val="138"/>
        <w:tblW w:w="4827" w:type="pct"/>
        <w:tblInd w:w="108" w:type="dxa"/>
        <w:tblLook w:val="0420" w:firstRow="1" w:lastRow="0" w:firstColumn="0" w:lastColumn="0" w:noHBand="0" w:noVBand="1"/>
      </w:tblPr>
      <w:tblGrid>
        <w:gridCol w:w="2813"/>
        <w:gridCol w:w="1108"/>
        <w:gridCol w:w="1097"/>
        <w:gridCol w:w="1308"/>
        <w:gridCol w:w="1111"/>
        <w:gridCol w:w="1111"/>
        <w:gridCol w:w="1110"/>
        <w:gridCol w:w="1110"/>
        <w:gridCol w:w="1284"/>
        <w:gridCol w:w="1110"/>
        <w:gridCol w:w="1141"/>
      </w:tblGrid>
      <w:tr w:rsidR="004D7AE4" w:rsidRPr="004D7AE4" w14:paraId="4144E9CF" w14:textId="77777777" w:rsidTr="004D7AE4">
        <w:trPr>
          <w:trHeight w:val="549"/>
        </w:trPr>
        <w:tc>
          <w:tcPr>
            <w:tcW w:w="983" w:type="pct"/>
            <w:tcBorders>
              <w:top w:val="single" w:sz="4" w:space="0" w:color="auto"/>
              <w:left w:val="single" w:sz="4" w:space="0" w:color="auto"/>
              <w:bottom w:val="single" w:sz="4" w:space="0" w:color="auto"/>
              <w:right w:val="single" w:sz="4" w:space="0" w:color="auto"/>
            </w:tcBorders>
            <w:hideMark/>
          </w:tcPr>
          <w:p w14:paraId="603789EF" w14:textId="77777777" w:rsidR="004D7AE4" w:rsidRPr="004D7AE4" w:rsidRDefault="004D7AE4" w:rsidP="004D7AE4">
            <w:pPr>
              <w:rPr>
                <w:rFonts w:ascii="Times New Roman" w:hAnsi="Times New Roman"/>
                <w:sz w:val="20"/>
                <w:szCs w:val="20"/>
                <w:lang w:eastAsia="ru-RU"/>
              </w:rPr>
            </w:pPr>
            <w:r w:rsidRPr="004D7AE4">
              <w:rPr>
                <w:rFonts w:ascii="Times New Roman" w:hAnsi="Times New Roman"/>
                <w:sz w:val="20"/>
                <w:szCs w:val="20"/>
                <w:lang w:eastAsia="ru-RU"/>
              </w:rPr>
              <w:t xml:space="preserve">   Предмет</w:t>
            </w:r>
          </w:p>
        </w:tc>
        <w:tc>
          <w:tcPr>
            <w:tcW w:w="387" w:type="pct"/>
            <w:tcBorders>
              <w:top w:val="single" w:sz="4" w:space="0" w:color="auto"/>
              <w:left w:val="single" w:sz="4" w:space="0" w:color="auto"/>
              <w:bottom w:val="single" w:sz="4" w:space="0" w:color="auto"/>
              <w:right w:val="single" w:sz="4" w:space="0" w:color="auto"/>
            </w:tcBorders>
            <w:hideMark/>
          </w:tcPr>
          <w:p w14:paraId="4DB38970" w14:textId="77777777" w:rsidR="004D7AE4" w:rsidRPr="004D7AE4" w:rsidRDefault="004D7AE4" w:rsidP="004D7AE4">
            <w:pPr>
              <w:rPr>
                <w:rFonts w:ascii="Times New Roman" w:hAnsi="Times New Roman"/>
                <w:sz w:val="20"/>
                <w:szCs w:val="20"/>
                <w:lang w:eastAsia="ru-RU"/>
              </w:rPr>
            </w:pPr>
            <w:r w:rsidRPr="004D7AE4">
              <w:rPr>
                <w:rFonts w:ascii="Times New Roman" w:hAnsi="Times New Roman"/>
                <w:sz w:val="20"/>
                <w:szCs w:val="20"/>
                <w:lang w:eastAsia="ru-RU"/>
              </w:rPr>
              <w:t>Класс</w:t>
            </w:r>
          </w:p>
        </w:tc>
        <w:tc>
          <w:tcPr>
            <w:tcW w:w="383" w:type="pct"/>
            <w:tcBorders>
              <w:top w:val="single" w:sz="4" w:space="0" w:color="auto"/>
              <w:left w:val="single" w:sz="4" w:space="0" w:color="auto"/>
              <w:bottom w:val="single" w:sz="4" w:space="0" w:color="auto"/>
              <w:right w:val="single" w:sz="4" w:space="0" w:color="auto"/>
            </w:tcBorders>
            <w:hideMark/>
          </w:tcPr>
          <w:p w14:paraId="7BAC71F0" w14:textId="77777777" w:rsidR="004D7AE4" w:rsidRPr="004D7AE4" w:rsidRDefault="004D7AE4" w:rsidP="004D7AE4">
            <w:pPr>
              <w:rPr>
                <w:rFonts w:ascii="Times New Roman" w:hAnsi="Times New Roman"/>
                <w:sz w:val="20"/>
                <w:szCs w:val="20"/>
                <w:lang w:eastAsia="ru-RU"/>
              </w:rPr>
            </w:pPr>
            <w:r w:rsidRPr="004D7AE4">
              <w:rPr>
                <w:rFonts w:ascii="Times New Roman" w:hAnsi="Times New Roman"/>
                <w:sz w:val="20"/>
                <w:szCs w:val="20"/>
                <w:lang w:eastAsia="ru-RU"/>
              </w:rPr>
              <w:t>Всего уч-ся</w:t>
            </w:r>
          </w:p>
        </w:tc>
        <w:tc>
          <w:tcPr>
            <w:tcW w:w="457" w:type="pct"/>
            <w:tcBorders>
              <w:top w:val="single" w:sz="4" w:space="0" w:color="auto"/>
              <w:left w:val="single" w:sz="4" w:space="0" w:color="auto"/>
              <w:bottom w:val="single" w:sz="4" w:space="0" w:color="auto"/>
              <w:right w:val="single" w:sz="4" w:space="0" w:color="auto"/>
            </w:tcBorders>
            <w:hideMark/>
          </w:tcPr>
          <w:p w14:paraId="219C05BE" w14:textId="77777777" w:rsidR="004D7AE4" w:rsidRPr="004D7AE4" w:rsidRDefault="004D7AE4" w:rsidP="004D7AE4">
            <w:pPr>
              <w:rPr>
                <w:rFonts w:ascii="Times New Roman" w:hAnsi="Times New Roman"/>
                <w:sz w:val="20"/>
                <w:szCs w:val="20"/>
                <w:lang w:eastAsia="ru-RU"/>
              </w:rPr>
            </w:pPr>
            <w:r w:rsidRPr="004D7AE4">
              <w:rPr>
                <w:rFonts w:ascii="Times New Roman" w:hAnsi="Times New Roman"/>
                <w:sz w:val="20"/>
                <w:szCs w:val="20"/>
                <w:lang w:eastAsia="ru-RU"/>
              </w:rPr>
              <w:t>Писало</w:t>
            </w:r>
          </w:p>
        </w:tc>
        <w:tc>
          <w:tcPr>
            <w:tcW w:w="388" w:type="pct"/>
            <w:tcBorders>
              <w:top w:val="single" w:sz="4" w:space="0" w:color="auto"/>
              <w:left w:val="single" w:sz="4" w:space="0" w:color="auto"/>
              <w:bottom w:val="single" w:sz="4" w:space="0" w:color="auto"/>
              <w:right w:val="single" w:sz="4" w:space="0" w:color="auto"/>
            </w:tcBorders>
            <w:hideMark/>
          </w:tcPr>
          <w:p w14:paraId="7994FFBE"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«5»</w:t>
            </w:r>
          </w:p>
        </w:tc>
        <w:tc>
          <w:tcPr>
            <w:tcW w:w="388" w:type="pct"/>
            <w:tcBorders>
              <w:top w:val="single" w:sz="4" w:space="0" w:color="auto"/>
              <w:left w:val="single" w:sz="4" w:space="0" w:color="auto"/>
              <w:bottom w:val="single" w:sz="4" w:space="0" w:color="auto"/>
              <w:right w:val="single" w:sz="4" w:space="0" w:color="auto"/>
            </w:tcBorders>
            <w:hideMark/>
          </w:tcPr>
          <w:p w14:paraId="6424254A"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«4»</w:t>
            </w:r>
          </w:p>
        </w:tc>
        <w:tc>
          <w:tcPr>
            <w:tcW w:w="388" w:type="pct"/>
            <w:tcBorders>
              <w:top w:val="single" w:sz="4" w:space="0" w:color="auto"/>
              <w:left w:val="single" w:sz="4" w:space="0" w:color="auto"/>
              <w:bottom w:val="single" w:sz="4" w:space="0" w:color="auto"/>
              <w:right w:val="single" w:sz="4" w:space="0" w:color="auto"/>
            </w:tcBorders>
            <w:hideMark/>
          </w:tcPr>
          <w:p w14:paraId="59B77F18"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«3»</w:t>
            </w:r>
          </w:p>
        </w:tc>
        <w:tc>
          <w:tcPr>
            <w:tcW w:w="388" w:type="pct"/>
            <w:tcBorders>
              <w:top w:val="single" w:sz="4" w:space="0" w:color="auto"/>
              <w:left w:val="single" w:sz="4" w:space="0" w:color="auto"/>
              <w:bottom w:val="single" w:sz="4" w:space="0" w:color="auto"/>
              <w:right w:val="single" w:sz="4" w:space="0" w:color="auto"/>
            </w:tcBorders>
            <w:hideMark/>
          </w:tcPr>
          <w:p w14:paraId="6F93952E"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«2»</w:t>
            </w:r>
          </w:p>
        </w:tc>
        <w:tc>
          <w:tcPr>
            <w:tcW w:w="449" w:type="pct"/>
            <w:tcBorders>
              <w:top w:val="single" w:sz="4" w:space="0" w:color="auto"/>
              <w:left w:val="single" w:sz="4" w:space="0" w:color="auto"/>
              <w:bottom w:val="single" w:sz="4" w:space="0" w:color="auto"/>
              <w:right w:val="single" w:sz="4" w:space="0" w:color="auto"/>
            </w:tcBorders>
            <w:hideMark/>
          </w:tcPr>
          <w:p w14:paraId="0BCF0145"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 усп.</w:t>
            </w:r>
          </w:p>
        </w:tc>
        <w:tc>
          <w:tcPr>
            <w:tcW w:w="388" w:type="pct"/>
            <w:tcBorders>
              <w:top w:val="single" w:sz="4" w:space="0" w:color="auto"/>
              <w:left w:val="single" w:sz="4" w:space="0" w:color="auto"/>
              <w:bottom w:val="single" w:sz="4" w:space="0" w:color="auto"/>
              <w:right w:val="single" w:sz="4" w:space="0" w:color="auto"/>
            </w:tcBorders>
            <w:hideMark/>
          </w:tcPr>
          <w:p w14:paraId="1F707BC6"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w:t>
            </w:r>
          </w:p>
          <w:p w14:paraId="39492E40"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кач.</w:t>
            </w:r>
          </w:p>
        </w:tc>
        <w:tc>
          <w:tcPr>
            <w:tcW w:w="399" w:type="pct"/>
            <w:tcBorders>
              <w:top w:val="single" w:sz="4" w:space="0" w:color="auto"/>
              <w:left w:val="single" w:sz="4" w:space="0" w:color="auto"/>
              <w:bottom w:val="single" w:sz="4" w:space="0" w:color="auto"/>
              <w:right w:val="single" w:sz="4" w:space="0" w:color="auto"/>
            </w:tcBorders>
          </w:tcPr>
          <w:p w14:paraId="4780267D"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Ср.б.</w:t>
            </w:r>
          </w:p>
          <w:p w14:paraId="1A517011" w14:textId="77777777" w:rsidR="004D7AE4" w:rsidRPr="004D7AE4" w:rsidRDefault="004D7AE4" w:rsidP="004D7AE4">
            <w:pPr>
              <w:rPr>
                <w:rFonts w:ascii="Times New Roman" w:hAnsi="Times New Roman"/>
                <w:sz w:val="24"/>
                <w:szCs w:val="24"/>
                <w:lang w:eastAsia="ru-RU"/>
              </w:rPr>
            </w:pPr>
          </w:p>
        </w:tc>
      </w:tr>
      <w:tr w:rsidR="004D7AE4" w:rsidRPr="004D7AE4" w14:paraId="2D987AFC" w14:textId="77777777" w:rsidTr="004D7AE4">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7107BE85" w14:textId="77777777" w:rsidR="004D7AE4" w:rsidRPr="004D7AE4" w:rsidRDefault="004D7AE4" w:rsidP="004D7AE4">
            <w:pPr>
              <w:rPr>
                <w:rFonts w:ascii="Times New Roman" w:hAnsi="Times New Roman"/>
                <w:sz w:val="24"/>
                <w:szCs w:val="24"/>
                <w:lang w:eastAsia="ru-RU"/>
              </w:rPr>
            </w:pPr>
            <w:r w:rsidRPr="004D7AE4">
              <w:rPr>
                <w:rFonts w:cs="Calibri"/>
                <w:color w:val="000000"/>
              </w:rPr>
              <w:t>Русский язык</w:t>
            </w:r>
          </w:p>
        </w:tc>
        <w:tc>
          <w:tcPr>
            <w:tcW w:w="387" w:type="pct"/>
            <w:tcBorders>
              <w:top w:val="single" w:sz="4" w:space="0" w:color="auto"/>
              <w:left w:val="nil"/>
              <w:bottom w:val="single" w:sz="4" w:space="0" w:color="auto"/>
              <w:right w:val="single" w:sz="4" w:space="0" w:color="auto"/>
            </w:tcBorders>
            <w:shd w:val="clear" w:color="auto" w:fill="auto"/>
            <w:vAlign w:val="bottom"/>
          </w:tcPr>
          <w:p w14:paraId="5124F20C" w14:textId="77777777" w:rsidR="004D7AE4" w:rsidRPr="004D7AE4" w:rsidRDefault="004D7AE4" w:rsidP="004D7AE4">
            <w:pPr>
              <w:rPr>
                <w:rFonts w:ascii="Times New Roman" w:hAnsi="Times New Roman"/>
                <w:sz w:val="24"/>
                <w:szCs w:val="24"/>
                <w:lang w:eastAsia="ru-RU"/>
              </w:rPr>
            </w:pPr>
            <w:r w:rsidRPr="004D7AE4">
              <w:rPr>
                <w:rFonts w:cs="Calibri"/>
                <w:color w:val="000000"/>
              </w:rPr>
              <w:t>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bottom"/>
          </w:tcPr>
          <w:p w14:paraId="11668869"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175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14:paraId="258BD3A7" w14:textId="77777777" w:rsidR="004D7AE4" w:rsidRPr="004D7AE4" w:rsidRDefault="004D7AE4" w:rsidP="004D7AE4">
            <w:pPr>
              <w:rPr>
                <w:rFonts w:ascii="Times New Roman" w:hAnsi="Times New Roman"/>
                <w:sz w:val="24"/>
                <w:szCs w:val="24"/>
                <w:lang w:eastAsia="ru-RU"/>
              </w:rPr>
            </w:pPr>
            <w:r w:rsidRPr="004D7AE4">
              <w:rPr>
                <w:rFonts w:cs="Calibri"/>
                <w:color w:val="000000"/>
              </w:rPr>
              <w:t>160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bottom"/>
          </w:tcPr>
          <w:p w14:paraId="0043674B" w14:textId="77777777" w:rsidR="004D7AE4" w:rsidRPr="004D7AE4" w:rsidRDefault="004D7AE4" w:rsidP="004D7AE4">
            <w:pPr>
              <w:rPr>
                <w:rFonts w:ascii="Times New Roman" w:hAnsi="Times New Roman"/>
                <w:sz w:val="24"/>
                <w:szCs w:val="24"/>
                <w:lang w:eastAsia="ru-RU"/>
              </w:rPr>
            </w:pPr>
            <w:r w:rsidRPr="004D7AE4">
              <w:rPr>
                <w:rFonts w:cs="Calibri"/>
                <w:color w:val="000000"/>
              </w:rPr>
              <w:t>2,5</w:t>
            </w:r>
          </w:p>
        </w:tc>
        <w:tc>
          <w:tcPr>
            <w:tcW w:w="388" w:type="pct"/>
            <w:tcBorders>
              <w:top w:val="single" w:sz="4" w:space="0" w:color="auto"/>
              <w:left w:val="single" w:sz="4" w:space="0" w:color="auto"/>
              <w:bottom w:val="single" w:sz="4" w:space="0" w:color="auto"/>
              <w:right w:val="single" w:sz="4" w:space="0" w:color="auto"/>
            </w:tcBorders>
            <w:shd w:val="clear" w:color="auto" w:fill="auto"/>
            <w:vAlign w:val="bottom"/>
          </w:tcPr>
          <w:p w14:paraId="34DE4F82" w14:textId="77777777" w:rsidR="004D7AE4" w:rsidRPr="004D7AE4" w:rsidRDefault="004D7AE4" w:rsidP="004D7AE4">
            <w:pPr>
              <w:rPr>
                <w:rFonts w:ascii="Times New Roman" w:hAnsi="Times New Roman"/>
                <w:sz w:val="24"/>
                <w:szCs w:val="24"/>
                <w:lang w:eastAsia="ru-RU"/>
              </w:rPr>
            </w:pPr>
            <w:r w:rsidRPr="004D7AE4">
              <w:rPr>
                <w:rFonts w:cs="Calibri"/>
                <w:color w:val="000000"/>
              </w:rPr>
              <w:t>10,63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bottom"/>
          </w:tcPr>
          <w:p w14:paraId="4F9D0EF6" w14:textId="77777777" w:rsidR="004D7AE4" w:rsidRPr="004D7AE4" w:rsidRDefault="004D7AE4" w:rsidP="004D7AE4">
            <w:pPr>
              <w:rPr>
                <w:rFonts w:ascii="Times New Roman" w:hAnsi="Times New Roman"/>
                <w:sz w:val="24"/>
                <w:szCs w:val="24"/>
                <w:lang w:eastAsia="ru-RU"/>
              </w:rPr>
            </w:pPr>
            <w:r w:rsidRPr="004D7AE4">
              <w:rPr>
                <w:rFonts w:cs="Calibri"/>
                <w:color w:val="000000"/>
              </w:rPr>
              <w:t>38,13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bottom"/>
          </w:tcPr>
          <w:p w14:paraId="5753C856" w14:textId="77777777" w:rsidR="004D7AE4" w:rsidRPr="004D7AE4" w:rsidRDefault="004D7AE4" w:rsidP="004D7AE4">
            <w:pPr>
              <w:rPr>
                <w:rFonts w:ascii="Times New Roman" w:hAnsi="Times New Roman"/>
                <w:sz w:val="24"/>
                <w:szCs w:val="24"/>
                <w:lang w:eastAsia="ru-RU"/>
              </w:rPr>
            </w:pPr>
            <w:r w:rsidRPr="004D7AE4">
              <w:rPr>
                <w:rFonts w:cs="Calibri"/>
                <w:color w:val="000000"/>
              </w:rPr>
              <w:t>48,75</w:t>
            </w:r>
          </w:p>
        </w:tc>
        <w:tc>
          <w:tcPr>
            <w:tcW w:w="449" w:type="pct"/>
            <w:tcBorders>
              <w:top w:val="single" w:sz="4" w:space="0" w:color="auto"/>
              <w:left w:val="single" w:sz="4" w:space="0" w:color="auto"/>
              <w:bottom w:val="single" w:sz="4" w:space="0" w:color="auto"/>
              <w:right w:val="single" w:sz="4" w:space="0" w:color="auto"/>
            </w:tcBorders>
            <w:shd w:val="clear" w:color="auto" w:fill="auto"/>
            <w:vAlign w:val="bottom"/>
          </w:tcPr>
          <w:p w14:paraId="44396455" w14:textId="77777777" w:rsidR="004D7AE4" w:rsidRPr="004D7AE4" w:rsidRDefault="004D7AE4" w:rsidP="004D7AE4">
            <w:pPr>
              <w:rPr>
                <w:rFonts w:ascii="Times New Roman" w:hAnsi="Times New Roman"/>
                <w:sz w:val="24"/>
                <w:szCs w:val="24"/>
                <w:lang w:eastAsia="ru-RU"/>
              </w:rPr>
            </w:pPr>
            <w:r w:rsidRPr="004D7AE4">
              <w:rPr>
                <w:rFonts w:cs="Calibri"/>
                <w:color w:val="000000"/>
              </w:rPr>
              <w:t>32,04</w:t>
            </w:r>
          </w:p>
        </w:tc>
        <w:tc>
          <w:tcPr>
            <w:tcW w:w="388" w:type="pct"/>
            <w:tcBorders>
              <w:top w:val="single" w:sz="4" w:space="0" w:color="auto"/>
              <w:left w:val="nil"/>
              <w:bottom w:val="single" w:sz="4" w:space="0" w:color="auto"/>
              <w:right w:val="single" w:sz="4" w:space="0" w:color="auto"/>
            </w:tcBorders>
            <w:shd w:val="clear" w:color="auto" w:fill="auto"/>
            <w:vAlign w:val="bottom"/>
          </w:tcPr>
          <w:p w14:paraId="68CAE998" w14:textId="77777777" w:rsidR="004D7AE4" w:rsidRPr="004D7AE4" w:rsidRDefault="004D7AE4" w:rsidP="004D7AE4">
            <w:pPr>
              <w:rPr>
                <w:rFonts w:ascii="Times New Roman" w:hAnsi="Times New Roman"/>
                <w:sz w:val="24"/>
                <w:szCs w:val="24"/>
                <w:lang w:eastAsia="ru-RU"/>
              </w:rPr>
            </w:pPr>
            <w:r w:rsidRPr="004D7AE4">
              <w:rPr>
                <w:rFonts w:cs="Calibri"/>
                <w:color w:val="000000"/>
              </w:rPr>
              <w:t>8,21</w:t>
            </w:r>
          </w:p>
        </w:tc>
        <w:tc>
          <w:tcPr>
            <w:tcW w:w="399" w:type="pct"/>
            <w:tcBorders>
              <w:top w:val="single" w:sz="4" w:space="0" w:color="auto"/>
              <w:left w:val="nil"/>
              <w:bottom w:val="single" w:sz="4" w:space="0" w:color="auto"/>
              <w:right w:val="single" w:sz="4" w:space="0" w:color="auto"/>
            </w:tcBorders>
            <w:shd w:val="clear" w:color="auto" w:fill="auto"/>
            <w:vAlign w:val="bottom"/>
          </w:tcPr>
          <w:p w14:paraId="4B704875" w14:textId="77777777" w:rsidR="004D7AE4" w:rsidRPr="004D7AE4" w:rsidRDefault="004D7AE4" w:rsidP="004D7AE4">
            <w:pPr>
              <w:rPr>
                <w:rFonts w:ascii="Times New Roman" w:hAnsi="Times New Roman"/>
                <w:sz w:val="24"/>
                <w:szCs w:val="24"/>
                <w:lang w:eastAsia="ru-RU"/>
              </w:rPr>
            </w:pPr>
            <w:r w:rsidRPr="004D7AE4">
              <w:rPr>
                <w:rFonts w:cs="Calibri"/>
                <w:color w:val="000000"/>
              </w:rPr>
              <w:t>2,7</w:t>
            </w:r>
          </w:p>
        </w:tc>
      </w:tr>
      <w:tr w:rsidR="004D7AE4" w:rsidRPr="004D7AE4" w14:paraId="740DEF38"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62015861" w14:textId="77777777" w:rsidR="004D7AE4" w:rsidRPr="004D7AE4" w:rsidRDefault="004D7AE4" w:rsidP="004D7AE4">
            <w:pPr>
              <w:rPr>
                <w:rFonts w:ascii="Times New Roman" w:hAnsi="Times New Roman"/>
                <w:sz w:val="24"/>
                <w:szCs w:val="24"/>
                <w:lang w:eastAsia="ru-RU"/>
              </w:rPr>
            </w:pPr>
            <w:r w:rsidRPr="004D7AE4">
              <w:rPr>
                <w:rFonts w:cs="Calibri"/>
                <w:color w:val="000000"/>
              </w:rPr>
              <w:t>Биология</w:t>
            </w:r>
          </w:p>
        </w:tc>
        <w:tc>
          <w:tcPr>
            <w:tcW w:w="387" w:type="pct"/>
            <w:tcBorders>
              <w:top w:val="nil"/>
              <w:left w:val="nil"/>
              <w:bottom w:val="single" w:sz="4" w:space="0" w:color="auto"/>
              <w:right w:val="single" w:sz="4" w:space="0" w:color="auto"/>
            </w:tcBorders>
            <w:shd w:val="clear" w:color="auto" w:fill="auto"/>
            <w:vAlign w:val="bottom"/>
          </w:tcPr>
          <w:p w14:paraId="68A875C0" w14:textId="77777777" w:rsidR="004D7AE4" w:rsidRPr="004D7AE4" w:rsidRDefault="004D7AE4" w:rsidP="004D7AE4">
            <w:pPr>
              <w:rPr>
                <w:rFonts w:ascii="Times New Roman" w:hAnsi="Times New Roman"/>
                <w:sz w:val="24"/>
                <w:szCs w:val="24"/>
                <w:lang w:eastAsia="ru-RU"/>
              </w:rPr>
            </w:pPr>
            <w:r w:rsidRPr="004D7AE4">
              <w:rPr>
                <w:rFonts w:cs="Calibri"/>
                <w:color w:val="000000"/>
              </w:rPr>
              <w:t>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bottom"/>
          </w:tcPr>
          <w:p w14:paraId="21BA31E6"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175</w:t>
            </w:r>
          </w:p>
        </w:tc>
        <w:tc>
          <w:tcPr>
            <w:tcW w:w="457" w:type="pct"/>
            <w:tcBorders>
              <w:top w:val="nil"/>
              <w:left w:val="single" w:sz="4" w:space="0" w:color="auto"/>
              <w:bottom w:val="single" w:sz="4" w:space="0" w:color="auto"/>
              <w:right w:val="single" w:sz="4" w:space="0" w:color="auto"/>
            </w:tcBorders>
            <w:shd w:val="clear" w:color="auto" w:fill="auto"/>
            <w:vAlign w:val="bottom"/>
          </w:tcPr>
          <w:p w14:paraId="7F1914A6" w14:textId="77777777" w:rsidR="004D7AE4" w:rsidRPr="004D7AE4" w:rsidRDefault="004D7AE4" w:rsidP="004D7AE4">
            <w:pPr>
              <w:rPr>
                <w:rFonts w:ascii="Times New Roman" w:hAnsi="Times New Roman"/>
                <w:sz w:val="24"/>
                <w:szCs w:val="24"/>
                <w:lang w:eastAsia="ru-RU"/>
              </w:rPr>
            </w:pPr>
            <w:r w:rsidRPr="004D7AE4">
              <w:rPr>
                <w:rFonts w:cs="Calibri"/>
                <w:color w:val="000000"/>
              </w:rPr>
              <w:t>165</w:t>
            </w:r>
          </w:p>
        </w:tc>
        <w:tc>
          <w:tcPr>
            <w:tcW w:w="388" w:type="pct"/>
            <w:tcBorders>
              <w:top w:val="nil"/>
              <w:left w:val="single" w:sz="4" w:space="0" w:color="auto"/>
              <w:bottom w:val="single" w:sz="4" w:space="0" w:color="auto"/>
              <w:right w:val="single" w:sz="4" w:space="0" w:color="auto"/>
            </w:tcBorders>
            <w:shd w:val="clear" w:color="auto" w:fill="auto"/>
            <w:vAlign w:val="bottom"/>
          </w:tcPr>
          <w:p w14:paraId="003A2B2E" w14:textId="77777777" w:rsidR="004D7AE4" w:rsidRPr="004D7AE4" w:rsidRDefault="004D7AE4" w:rsidP="004D7AE4">
            <w:pPr>
              <w:rPr>
                <w:rFonts w:ascii="Times New Roman" w:hAnsi="Times New Roman"/>
                <w:sz w:val="24"/>
                <w:szCs w:val="24"/>
                <w:lang w:eastAsia="ru-RU"/>
              </w:rPr>
            </w:pPr>
            <w:r w:rsidRPr="004D7AE4">
              <w:rPr>
                <w:rFonts w:cs="Calibri"/>
                <w:color w:val="000000"/>
              </w:rPr>
              <w:t>1,21</w:t>
            </w:r>
          </w:p>
        </w:tc>
        <w:tc>
          <w:tcPr>
            <w:tcW w:w="388" w:type="pct"/>
            <w:tcBorders>
              <w:top w:val="nil"/>
              <w:left w:val="single" w:sz="4" w:space="0" w:color="auto"/>
              <w:bottom w:val="single" w:sz="4" w:space="0" w:color="auto"/>
              <w:right w:val="single" w:sz="4" w:space="0" w:color="auto"/>
            </w:tcBorders>
            <w:shd w:val="clear" w:color="auto" w:fill="auto"/>
            <w:vAlign w:val="bottom"/>
          </w:tcPr>
          <w:p w14:paraId="52973563" w14:textId="77777777" w:rsidR="004D7AE4" w:rsidRPr="004D7AE4" w:rsidRDefault="004D7AE4" w:rsidP="004D7AE4">
            <w:pPr>
              <w:rPr>
                <w:rFonts w:ascii="Times New Roman" w:hAnsi="Times New Roman"/>
                <w:sz w:val="24"/>
                <w:szCs w:val="24"/>
                <w:lang w:eastAsia="ru-RU"/>
              </w:rPr>
            </w:pPr>
            <w:r w:rsidRPr="004D7AE4">
              <w:rPr>
                <w:rFonts w:cs="Calibri"/>
                <w:color w:val="000000"/>
              </w:rPr>
              <w:t>17,58</w:t>
            </w:r>
          </w:p>
        </w:tc>
        <w:tc>
          <w:tcPr>
            <w:tcW w:w="388" w:type="pct"/>
            <w:tcBorders>
              <w:top w:val="nil"/>
              <w:left w:val="single" w:sz="4" w:space="0" w:color="auto"/>
              <w:bottom w:val="single" w:sz="4" w:space="0" w:color="auto"/>
              <w:right w:val="single" w:sz="4" w:space="0" w:color="auto"/>
            </w:tcBorders>
            <w:shd w:val="clear" w:color="auto" w:fill="auto"/>
            <w:vAlign w:val="bottom"/>
          </w:tcPr>
          <w:p w14:paraId="0DE80138" w14:textId="77777777" w:rsidR="004D7AE4" w:rsidRPr="004D7AE4" w:rsidRDefault="004D7AE4" w:rsidP="004D7AE4">
            <w:pPr>
              <w:rPr>
                <w:rFonts w:ascii="Times New Roman" w:hAnsi="Times New Roman"/>
                <w:sz w:val="24"/>
                <w:szCs w:val="24"/>
                <w:lang w:eastAsia="ru-RU"/>
              </w:rPr>
            </w:pPr>
            <w:r w:rsidRPr="004D7AE4">
              <w:rPr>
                <w:rFonts w:cs="Calibri"/>
                <w:color w:val="000000"/>
              </w:rPr>
              <w:t>51,52</w:t>
            </w:r>
          </w:p>
        </w:tc>
        <w:tc>
          <w:tcPr>
            <w:tcW w:w="388" w:type="pct"/>
            <w:tcBorders>
              <w:top w:val="nil"/>
              <w:left w:val="single" w:sz="4" w:space="0" w:color="auto"/>
              <w:bottom w:val="single" w:sz="4" w:space="0" w:color="auto"/>
              <w:right w:val="single" w:sz="4" w:space="0" w:color="auto"/>
            </w:tcBorders>
            <w:shd w:val="clear" w:color="auto" w:fill="auto"/>
            <w:vAlign w:val="bottom"/>
          </w:tcPr>
          <w:p w14:paraId="18837293" w14:textId="77777777" w:rsidR="004D7AE4" w:rsidRPr="004D7AE4" w:rsidRDefault="004D7AE4" w:rsidP="004D7AE4">
            <w:pPr>
              <w:rPr>
                <w:rFonts w:ascii="Times New Roman" w:hAnsi="Times New Roman"/>
                <w:sz w:val="24"/>
                <w:szCs w:val="24"/>
                <w:lang w:eastAsia="ru-RU"/>
              </w:rPr>
            </w:pPr>
            <w:r w:rsidRPr="004D7AE4">
              <w:rPr>
                <w:rFonts w:cs="Calibri"/>
                <w:color w:val="000000"/>
              </w:rPr>
              <w:t>29,7</w:t>
            </w:r>
          </w:p>
        </w:tc>
        <w:tc>
          <w:tcPr>
            <w:tcW w:w="449" w:type="pct"/>
            <w:tcBorders>
              <w:top w:val="nil"/>
              <w:left w:val="single" w:sz="4" w:space="0" w:color="auto"/>
              <w:bottom w:val="single" w:sz="4" w:space="0" w:color="auto"/>
              <w:right w:val="single" w:sz="4" w:space="0" w:color="auto"/>
            </w:tcBorders>
            <w:shd w:val="clear" w:color="auto" w:fill="auto"/>
            <w:vAlign w:val="bottom"/>
          </w:tcPr>
          <w:p w14:paraId="05CF31D8" w14:textId="77777777" w:rsidR="004D7AE4" w:rsidRPr="004D7AE4" w:rsidRDefault="004D7AE4" w:rsidP="004D7AE4">
            <w:pPr>
              <w:rPr>
                <w:rFonts w:ascii="Times New Roman" w:hAnsi="Times New Roman"/>
                <w:sz w:val="24"/>
                <w:szCs w:val="24"/>
                <w:lang w:eastAsia="ru-RU"/>
              </w:rPr>
            </w:pPr>
            <w:r w:rsidRPr="004D7AE4">
              <w:rPr>
                <w:rFonts w:cs="Calibri"/>
                <w:color w:val="000000"/>
              </w:rPr>
              <w:t>42,61</w:t>
            </w:r>
          </w:p>
        </w:tc>
        <w:tc>
          <w:tcPr>
            <w:tcW w:w="388" w:type="pct"/>
            <w:tcBorders>
              <w:top w:val="nil"/>
              <w:left w:val="nil"/>
              <w:bottom w:val="single" w:sz="4" w:space="0" w:color="auto"/>
              <w:right w:val="single" w:sz="4" w:space="0" w:color="auto"/>
            </w:tcBorders>
            <w:shd w:val="clear" w:color="auto" w:fill="auto"/>
            <w:vAlign w:val="bottom"/>
          </w:tcPr>
          <w:p w14:paraId="78B7E709" w14:textId="77777777" w:rsidR="004D7AE4" w:rsidRPr="004D7AE4" w:rsidRDefault="004D7AE4" w:rsidP="004D7AE4">
            <w:pPr>
              <w:rPr>
                <w:rFonts w:ascii="Times New Roman" w:hAnsi="Times New Roman"/>
                <w:sz w:val="24"/>
                <w:szCs w:val="24"/>
                <w:lang w:eastAsia="ru-RU"/>
              </w:rPr>
            </w:pPr>
            <w:r w:rsidRPr="004D7AE4">
              <w:rPr>
                <w:rFonts w:cs="Calibri"/>
                <w:color w:val="000000"/>
              </w:rPr>
              <w:t>11,39</w:t>
            </w:r>
          </w:p>
        </w:tc>
        <w:tc>
          <w:tcPr>
            <w:tcW w:w="399" w:type="pct"/>
            <w:tcBorders>
              <w:top w:val="nil"/>
              <w:left w:val="nil"/>
              <w:bottom w:val="single" w:sz="4" w:space="0" w:color="auto"/>
              <w:right w:val="single" w:sz="4" w:space="0" w:color="auto"/>
            </w:tcBorders>
            <w:shd w:val="clear" w:color="auto" w:fill="auto"/>
            <w:vAlign w:val="bottom"/>
          </w:tcPr>
          <w:p w14:paraId="42272D9E" w14:textId="77777777" w:rsidR="004D7AE4" w:rsidRPr="004D7AE4" w:rsidRDefault="004D7AE4" w:rsidP="004D7AE4">
            <w:pPr>
              <w:rPr>
                <w:rFonts w:ascii="Times New Roman" w:hAnsi="Times New Roman"/>
                <w:sz w:val="24"/>
                <w:szCs w:val="24"/>
                <w:lang w:eastAsia="ru-RU"/>
              </w:rPr>
            </w:pPr>
            <w:r w:rsidRPr="004D7AE4">
              <w:rPr>
                <w:rFonts w:cs="Calibri"/>
                <w:color w:val="000000"/>
              </w:rPr>
              <w:t>2,9</w:t>
            </w:r>
          </w:p>
        </w:tc>
      </w:tr>
      <w:tr w:rsidR="004D7AE4" w:rsidRPr="004D7AE4" w14:paraId="72D4414C"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58CC600D" w14:textId="77777777" w:rsidR="004D7AE4" w:rsidRPr="004D7AE4" w:rsidRDefault="004D7AE4" w:rsidP="004D7AE4">
            <w:pPr>
              <w:rPr>
                <w:rFonts w:ascii="Times New Roman" w:hAnsi="Times New Roman"/>
                <w:sz w:val="24"/>
                <w:szCs w:val="24"/>
                <w:lang w:eastAsia="ru-RU"/>
              </w:rPr>
            </w:pPr>
            <w:r w:rsidRPr="004D7AE4">
              <w:rPr>
                <w:rFonts w:cs="Calibri"/>
                <w:color w:val="000000"/>
              </w:rPr>
              <w:t>История</w:t>
            </w:r>
          </w:p>
        </w:tc>
        <w:tc>
          <w:tcPr>
            <w:tcW w:w="387" w:type="pct"/>
            <w:tcBorders>
              <w:top w:val="nil"/>
              <w:left w:val="nil"/>
              <w:bottom w:val="single" w:sz="4" w:space="0" w:color="auto"/>
              <w:right w:val="single" w:sz="4" w:space="0" w:color="auto"/>
            </w:tcBorders>
            <w:shd w:val="clear" w:color="auto" w:fill="auto"/>
            <w:vAlign w:val="bottom"/>
          </w:tcPr>
          <w:p w14:paraId="338DAD16" w14:textId="77777777" w:rsidR="004D7AE4" w:rsidRPr="004D7AE4" w:rsidRDefault="004D7AE4" w:rsidP="004D7AE4">
            <w:pPr>
              <w:rPr>
                <w:rFonts w:ascii="Times New Roman" w:hAnsi="Times New Roman"/>
                <w:sz w:val="24"/>
                <w:szCs w:val="24"/>
                <w:lang w:eastAsia="ru-RU"/>
              </w:rPr>
            </w:pPr>
            <w:r w:rsidRPr="004D7AE4">
              <w:rPr>
                <w:rFonts w:cs="Calibri"/>
                <w:color w:val="000000"/>
              </w:rPr>
              <w:t>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bottom"/>
          </w:tcPr>
          <w:p w14:paraId="5D360114"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175</w:t>
            </w:r>
          </w:p>
        </w:tc>
        <w:tc>
          <w:tcPr>
            <w:tcW w:w="457" w:type="pct"/>
            <w:tcBorders>
              <w:top w:val="nil"/>
              <w:left w:val="single" w:sz="4" w:space="0" w:color="auto"/>
              <w:bottom w:val="single" w:sz="4" w:space="0" w:color="auto"/>
              <w:right w:val="single" w:sz="4" w:space="0" w:color="auto"/>
            </w:tcBorders>
            <w:shd w:val="clear" w:color="auto" w:fill="auto"/>
            <w:vAlign w:val="bottom"/>
          </w:tcPr>
          <w:p w14:paraId="7BD43F2B" w14:textId="77777777" w:rsidR="004D7AE4" w:rsidRPr="004D7AE4" w:rsidRDefault="004D7AE4" w:rsidP="004D7AE4">
            <w:pPr>
              <w:rPr>
                <w:rFonts w:ascii="Times New Roman" w:hAnsi="Times New Roman"/>
                <w:sz w:val="24"/>
                <w:szCs w:val="24"/>
                <w:lang w:eastAsia="ru-RU"/>
              </w:rPr>
            </w:pPr>
            <w:r w:rsidRPr="004D7AE4">
              <w:rPr>
                <w:rFonts w:cs="Calibri"/>
                <w:color w:val="000000"/>
              </w:rPr>
              <w:t>159</w:t>
            </w:r>
          </w:p>
        </w:tc>
        <w:tc>
          <w:tcPr>
            <w:tcW w:w="388" w:type="pct"/>
            <w:tcBorders>
              <w:top w:val="nil"/>
              <w:left w:val="single" w:sz="4" w:space="0" w:color="auto"/>
              <w:bottom w:val="single" w:sz="4" w:space="0" w:color="auto"/>
              <w:right w:val="single" w:sz="4" w:space="0" w:color="auto"/>
            </w:tcBorders>
            <w:shd w:val="clear" w:color="auto" w:fill="auto"/>
            <w:vAlign w:val="bottom"/>
          </w:tcPr>
          <w:p w14:paraId="18884BD6" w14:textId="77777777" w:rsidR="004D7AE4" w:rsidRPr="004D7AE4" w:rsidRDefault="004D7AE4" w:rsidP="004D7AE4">
            <w:pPr>
              <w:rPr>
                <w:rFonts w:ascii="Times New Roman" w:hAnsi="Times New Roman"/>
                <w:sz w:val="24"/>
                <w:szCs w:val="24"/>
                <w:lang w:eastAsia="ru-RU"/>
              </w:rPr>
            </w:pPr>
            <w:r w:rsidRPr="004D7AE4">
              <w:rPr>
                <w:rFonts w:cs="Calibri"/>
                <w:color w:val="000000"/>
              </w:rPr>
              <w:t>13,21</w:t>
            </w:r>
          </w:p>
        </w:tc>
        <w:tc>
          <w:tcPr>
            <w:tcW w:w="388" w:type="pct"/>
            <w:tcBorders>
              <w:top w:val="nil"/>
              <w:left w:val="single" w:sz="4" w:space="0" w:color="auto"/>
              <w:bottom w:val="single" w:sz="4" w:space="0" w:color="auto"/>
              <w:right w:val="single" w:sz="4" w:space="0" w:color="auto"/>
            </w:tcBorders>
            <w:shd w:val="clear" w:color="auto" w:fill="auto"/>
            <w:vAlign w:val="bottom"/>
          </w:tcPr>
          <w:p w14:paraId="3FD203EB" w14:textId="77777777" w:rsidR="004D7AE4" w:rsidRPr="004D7AE4" w:rsidRDefault="004D7AE4" w:rsidP="004D7AE4">
            <w:pPr>
              <w:rPr>
                <w:rFonts w:ascii="Times New Roman" w:hAnsi="Times New Roman"/>
                <w:sz w:val="24"/>
                <w:szCs w:val="24"/>
                <w:lang w:eastAsia="ru-RU"/>
              </w:rPr>
            </w:pPr>
            <w:r w:rsidRPr="004D7AE4">
              <w:rPr>
                <w:rFonts w:cs="Calibri"/>
                <w:color w:val="000000"/>
              </w:rPr>
              <w:t>32,7</w:t>
            </w:r>
          </w:p>
        </w:tc>
        <w:tc>
          <w:tcPr>
            <w:tcW w:w="388" w:type="pct"/>
            <w:tcBorders>
              <w:top w:val="nil"/>
              <w:left w:val="single" w:sz="4" w:space="0" w:color="auto"/>
              <w:bottom w:val="single" w:sz="4" w:space="0" w:color="auto"/>
              <w:right w:val="single" w:sz="4" w:space="0" w:color="auto"/>
            </w:tcBorders>
            <w:shd w:val="clear" w:color="auto" w:fill="auto"/>
            <w:vAlign w:val="bottom"/>
          </w:tcPr>
          <w:p w14:paraId="76ED2A88" w14:textId="77777777" w:rsidR="004D7AE4" w:rsidRPr="004D7AE4" w:rsidRDefault="004D7AE4" w:rsidP="004D7AE4">
            <w:pPr>
              <w:rPr>
                <w:rFonts w:ascii="Times New Roman" w:hAnsi="Times New Roman"/>
                <w:sz w:val="24"/>
                <w:szCs w:val="24"/>
                <w:lang w:eastAsia="ru-RU"/>
              </w:rPr>
            </w:pPr>
            <w:r w:rsidRPr="004D7AE4">
              <w:rPr>
                <w:rFonts w:cs="Calibri"/>
                <w:color w:val="000000"/>
              </w:rPr>
              <w:t>45,91</w:t>
            </w:r>
          </w:p>
        </w:tc>
        <w:tc>
          <w:tcPr>
            <w:tcW w:w="388" w:type="pct"/>
            <w:tcBorders>
              <w:top w:val="nil"/>
              <w:left w:val="single" w:sz="4" w:space="0" w:color="auto"/>
              <w:bottom w:val="single" w:sz="4" w:space="0" w:color="auto"/>
              <w:right w:val="single" w:sz="4" w:space="0" w:color="auto"/>
            </w:tcBorders>
            <w:shd w:val="clear" w:color="auto" w:fill="auto"/>
            <w:vAlign w:val="bottom"/>
          </w:tcPr>
          <w:p w14:paraId="03858D49" w14:textId="77777777" w:rsidR="004D7AE4" w:rsidRPr="004D7AE4" w:rsidRDefault="004D7AE4" w:rsidP="004D7AE4">
            <w:pPr>
              <w:rPr>
                <w:rFonts w:ascii="Times New Roman" w:hAnsi="Times New Roman"/>
                <w:sz w:val="24"/>
                <w:szCs w:val="24"/>
                <w:lang w:eastAsia="ru-RU"/>
              </w:rPr>
            </w:pPr>
            <w:r w:rsidRPr="004D7AE4">
              <w:rPr>
                <w:rFonts w:cs="Calibri"/>
                <w:color w:val="000000"/>
              </w:rPr>
              <w:t>8,18</w:t>
            </w:r>
          </w:p>
        </w:tc>
        <w:tc>
          <w:tcPr>
            <w:tcW w:w="449" w:type="pct"/>
            <w:tcBorders>
              <w:top w:val="nil"/>
              <w:left w:val="single" w:sz="4" w:space="0" w:color="auto"/>
              <w:bottom w:val="single" w:sz="4" w:space="0" w:color="auto"/>
              <w:right w:val="single" w:sz="4" w:space="0" w:color="auto"/>
            </w:tcBorders>
            <w:shd w:val="clear" w:color="auto" w:fill="auto"/>
            <w:vAlign w:val="bottom"/>
          </w:tcPr>
          <w:p w14:paraId="3589CFF5" w14:textId="77777777" w:rsidR="004D7AE4" w:rsidRPr="004D7AE4" w:rsidRDefault="004D7AE4" w:rsidP="004D7AE4">
            <w:pPr>
              <w:rPr>
                <w:rFonts w:ascii="Times New Roman" w:hAnsi="Times New Roman"/>
                <w:sz w:val="24"/>
                <w:szCs w:val="24"/>
                <w:lang w:eastAsia="ru-RU"/>
              </w:rPr>
            </w:pPr>
            <w:r w:rsidRPr="004D7AE4">
              <w:rPr>
                <w:rFonts w:cs="Calibri"/>
                <w:color w:val="000000"/>
              </w:rPr>
              <w:t>57,75</w:t>
            </w:r>
          </w:p>
        </w:tc>
        <w:tc>
          <w:tcPr>
            <w:tcW w:w="388" w:type="pct"/>
            <w:tcBorders>
              <w:top w:val="nil"/>
              <w:left w:val="nil"/>
              <w:bottom w:val="single" w:sz="4" w:space="0" w:color="auto"/>
              <w:right w:val="single" w:sz="4" w:space="0" w:color="auto"/>
            </w:tcBorders>
            <w:shd w:val="clear" w:color="auto" w:fill="auto"/>
            <w:vAlign w:val="bottom"/>
          </w:tcPr>
          <w:p w14:paraId="02FBCAD1" w14:textId="77777777" w:rsidR="004D7AE4" w:rsidRPr="004D7AE4" w:rsidRDefault="004D7AE4" w:rsidP="004D7AE4">
            <w:pPr>
              <w:rPr>
                <w:rFonts w:ascii="Times New Roman" w:hAnsi="Times New Roman"/>
                <w:sz w:val="24"/>
                <w:szCs w:val="24"/>
                <w:lang w:eastAsia="ru-RU"/>
              </w:rPr>
            </w:pPr>
            <w:r w:rsidRPr="004D7AE4">
              <w:rPr>
                <w:rFonts w:cs="Calibri"/>
                <w:color w:val="000000"/>
              </w:rPr>
              <w:t>28,87</w:t>
            </w:r>
          </w:p>
        </w:tc>
        <w:tc>
          <w:tcPr>
            <w:tcW w:w="399" w:type="pct"/>
            <w:tcBorders>
              <w:top w:val="nil"/>
              <w:left w:val="nil"/>
              <w:bottom w:val="single" w:sz="4" w:space="0" w:color="auto"/>
              <w:right w:val="single" w:sz="4" w:space="0" w:color="auto"/>
            </w:tcBorders>
            <w:shd w:val="clear" w:color="auto" w:fill="auto"/>
            <w:vAlign w:val="bottom"/>
          </w:tcPr>
          <w:p w14:paraId="10A05B1E" w14:textId="77777777" w:rsidR="004D7AE4" w:rsidRPr="004D7AE4" w:rsidRDefault="004D7AE4" w:rsidP="004D7AE4">
            <w:pPr>
              <w:rPr>
                <w:rFonts w:ascii="Times New Roman" w:hAnsi="Times New Roman"/>
                <w:sz w:val="24"/>
                <w:szCs w:val="24"/>
                <w:lang w:eastAsia="ru-RU"/>
              </w:rPr>
            </w:pPr>
            <w:r w:rsidRPr="004D7AE4">
              <w:rPr>
                <w:rFonts w:cs="Calibri"/>
                <w:color w:val="000000"/>
              </w:rPr>
              <w:t>3,5</w:t>
            </w:r>
          </w:p>
        </w:tc>
      </w:tr>
      <w:tr w:rsidR="004D7AE4" w:rsidRPr="004D7AE4" w14:paraId="0A82C59F"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6E8BCFA7" w14:textId="77777777" w:rsidR="004D7AE4" w:rsidRPr="004D7AE4" w:rsidRDefault="004D7AE4" w:rsidP="004D7AE4">
            <w:pPr>
              <w:rPr>
                <w:rFonts w:ascii="Times New Roman" w:hAnsi="Times New Roman"/>
                <w:sz w:val="24"/>
                <w:szCs w:val="24"/>
                <w:lang w:eastAsia="ru-RU"/>
              </w:rPr>
            </w:pPr>
            <w:r w:rsidRPr="004D7AE4">
              <w:rPr>
                <w:rFonts w:cs="Calibri"/>
                <w:color w:val="000000"/>
              </w:rPr>
              <w:t>Русский язык</w:t>
            </w:r>
          </w:p>
        </w:tc>
        <w:tc>
          <w:tcPr>
            <w:tcW w:w="387" w:type="pct"/>
            <w:tcBorders>
              <w:top w:val="nil"/>
              <w:left w:val="nil"/>
              <w:bottom w:val="single" w:sz="4" w:space="0" w:color="auto"/>
              <w:right w:val="single" w:sz="4" w:space="0" w:color="auto"/>
            </w:tcBorders>
            <w:shd w:val="clear" w:color="auto" w:fill="auto"/>
            <w:vAlign w:val="bottom"/>
          </w:tcPr>
          <w:p w14:paraId="04AA2EB6" w14:textId="77777777" w:rsidR="004D7AE4" w:rsidRPr="004D7AE4" w:rsidRDefault="004D7AE4" w:rsidP="004D7AE4">
            <w:pPr>
              <w:rPr>
                <w:rFonts w:ascii="Times New Roman" w:hAnsi="Times New Roman"/>
                <w:sz w:val="24"/>
                <w:szCs w:val="24"/>
                <w:lang w:eastAsia="ru-RU"/>
              </w:rPr>
            </w:pPr>
            <w:r w:rsidRPr="004D7AE4">
              <w:rPr>
                <w:rFonts w:cs="Calibri"/>
                <w:color w:val="000000"/>
              </w:rPr>
              <w:t>6</w:t>
            </w:r>
          </w:p>
        </w:tc>
        <w:tc>
          <w:tcPr>
            <w:tcW w:w="383" w:type="pct"/>
            <w:tcBorders>
              <w:top w:val="nil"/>
              <w:left w:val="single" w:sz="4" w:space="0" w:color="auto"/>
              <w:bottom w:val="single" w:sz="4" w:space="0" w:color="auto"/>
              <w:right w:val="single" w:sz="4" w:space="0" w:color="auto"/>
            </w:tcBorders>
            <w:shd w:val="clear" w:color="auto" w:fill="auto"/>
            <w:vAlign w:val="bottom"/>
          </w:tcPr>
          <w:p w14:paraId="0FCEA51B"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162</w:t>
            </w:r>
          </w:p>
        </w:tc>
        <w:tc>
          <w:tcPr>
            <w:tcW w:w="457" w:type="pct"/>
            <w:tcBorders>
              <w:top w:val="nil"/>
              <w:left w:val="single" w:sz="4" w:space="0" w:color="auto"/>
              <w:bottom w:val="single" w:sz="4" w:space="0" w:color="auto"/>
              <w:right w:val="single" w:sz="4" w:space="0" w:color="auto"/>
            </w:tcBorders>
            <w:shd w:val="clear" w:color="auto" w:fill="auto"/>
            <w:vAlign w:val="bottom"/>
          </w:tcPr>
          <w:p w14:paraId="05A0BE00" w14:textId="77777777" w:rsidR="004D7AE4" w:rsidRPr="004D7AE4" w:rsidRDefault="004D7AE4" w:rsidP="004D7AE4">
            <w:pPr>
              <w:rPr>
                <w:rFonts w:ascii="Times New Roman" w:hAnsi="Times New Roman"/>
                <w:sz w:val="24"/>
                <w:szCs w:val="24"/>
                <w:lang w:eastAsia="ru-RU"/>
              </w:rPr>
            </w:pPr>
            <w:r w:rsidRPr="004D7AE4">
              <w:rPr>
                <w:rFonts w:cs="Calibri"/>
                <w:color w:val="000000"/>
              </w:rPr>
              <w:t>155</w:t>
            </w:r>
          </w:p>
        </w:tc>
        <w:tc>
          <w:tcPr>
            <w:tcW w:w="388" w:type="pct"/>
            <w:tcBorders>
              <w:top w:val="nil"/>
              <w:left w:val="single" w:sz="4" w:space="0" w:color="auto"/>
              <w:bottom w:val="single" w:sz="4" w:space="0" w:color="auto"/>
              <w:right w:val="single" w:sz="4" w:space="0" w:color="auto"/>
            </w:tcBorders>
            <w:shd w:val="clear" w:color="auto" w:fill="auto"/>
            <w:vAlign w:val="bottom"/>
          </w:tcPr>
          <w:p w14:paraId="02A5BA87" w14:textId="77777777" w:rsidR="004D7AE4" w:rsidRPr="004D7AE4" w:rsidRDefault="004D7AE4" w:rsidP="004D7AE4">
            <w:pPr>
              <w:rPr>
                <w:rFonts w:ascii="Times New Roman" w:hAnsi="Times New Roman"/>
                <w:sz w:val="24"/>
                <w:szCs w:val="24"/>
                <w:lang w:eastAsia="ru-RU"/>
              </w:rPr>
            </w:pPr>
            <w:r w:rsidRPr="004D7AE4">
              <w:rPr>
                <w:rFonts w:cs="Calibri"/>
                <w:color w:val="000000"/>
              </w:rPr>
              <w:t>1,94</w:t>
            </w:r>
          </w:p>
        </w:tc>
        <w:tc>
          <w:tcPr>
            <w:tcW w:w="388" w:type="pct"/>
            <w:tcBorders>
              <w:top w:val="nil"/>
              <w:left w:val="single" w:sz="4" w:space="0" w:color="auto"/>
              <w:bottom w:val="single" w:sz="4" w:space="0" w:color="auto"/>
              <w:right w:val="single" w:sz="4" w:space="0" w:color="auto"/>
            </w:tcBorders>
            <w:shd w:val="clear" w:color="auto" w:fill="auto"/>
            <w:vAlign w:val="bottom"/>
          </w:tcPr>
          <w:p w14:paraId="2AF18D2F" w14:textId="77777777" w:rsidR="004D7AE4" w:rsidRPr="004D7AE4" w:rsidRDefault="004D7AE4" w:rsidP="004D7AE4">
            <w:pPr>
              <w:rPr>
                <w:rFonts w:ascii="Times New Roman" w:hAnsi="Times New Roman"/>
                <w:sz w:val="24"/>
                <w:szCs w:val="24"/>
                <w:lang w:eastAsia="ru-RU"/>
              </w:rPr>
            </w:pPr>
            <w:r w:rsidRPr="004D7AE4">
              <w:rPr>
                <w:rFonts w:cs="Calibri"/>
                <w:color w:val="000000"/>
              </w:rPr>
              <w:t>11,61</w:t>
            </w:r>
          </w:p>
        </w:tc>
        <w:tc>
          <w:tcPr>
            <w:tcW w:w="388" w:type="pct"/>
            <w:tcBorders>
              <w:top w:val="nil"/>
              <w:left w:val="single" w:sz="4" w:space="0" w:color="auto"/>
              <w:bottom w:val="single" w:sz="4" w:space="0" w:color="auto"/>
              <w:right w:val="single" w:sz="4" w:space="0" w:color="auto"/>
            </w:tcBorders>
            <w:shd w:val="clear" w:color="auto" w:fill="auto"/>
            <w:vAlign w:val="bottom"/>
          </w:tcPr>
          <w:p w14:paraId="0FC20A23" w14:textId="77777777" w:rsidR="004D7AE4" w:rsidRPr="004D7AE4" w:rsidRDefault="004D7AE4" w:rsidP="004D7AE4">
            <w:pPr>
              <w:rPr>
                <w:rFonts w:ascii="Times New Roman" w:hAnsi="Times New Roman"/>
                <w:sz w:val="24"/>
                <w:szCs w:val="24"/>
                <w:lang w:eastAsia="ru-RU"/>
              </w:rPr>
            </w:pPr>
            <w:r w:rsidRPr="004D7AE4">
              <w:rPr>
                <w:rFonts w:cs="Calibri"/>
                <w:color w:val="000000"/>
              </w:rPr>
              <w:t>23,87</w:t>
            </w:r>
          </w:p>
        </w:tc>
        <w:tc>
          <w:tcPr>
            <w:tcW w:w="388" w:type="pct"/>
            <w:tcBorders>
              <w:top w:val="nil"/>
              <w:left w:val="single" w:sz="4" w:space="0" w:color="auto"/>
              <w:bottom w:val="single" w:sz="4" w:space="0" w:color="auto"/>
              <w:right w:val="single" w:sz="4" w:space="0" w:color="auto"/>
            </w:tcBorders>
            <w:shd w:val="clear" w:color="auto" w:fill="auto"/>
            <w:vAlign w:val="bottom"/>
          </w:tcPr>
          <w:p w14:paraId="220BA4D4" w14:textId="77777777" w:rsidR="004D7AE4" w:rsidRPr="004D7AE4" w:rsidRDefault="004D7AE4" w:rsidP="004D7AE4">
            <w:pPr>
              <w:rPr>
                <w:rFonts w:ascii="Times New Roman" w:hAnsi="Times New Roman"/>
                <w:sz w:val="24"/>
                <w:szCs w:val="24"/>
                <w:lang w:eastAsia="ru-RU"/>
              </w:rPr>
            </w:pPr>
            <w:r w:rsidRPr="004D7AE4">
              <w:rPr>
                <w:rFonts w:cs="Calibri"/>
                <w:color w:val="000000"/>
              </w:rPr>
              <w:t>62,58</w:t>
            </w:r>
          </w:p>
        </w:tc>
        <w:tc>
          <w:tcPr>
            <w:tcW w:w="449" w:type="pct"/>
            <w:tcBorders>
              <w:top w:val="nil"/>
              <w:left w:val="single" w:sz="4" w:space="0" w:color="auto"/>
              <w:bottom w:val="single" w:sz="4" w:space="0" w:color="auto"/>
              <w:right w:val="single" w:sz="4" w:space="0" w:color="auto"/>
            </w:tcBorders>
            <w:shd w:val="clear" w:color="auto" w:fill="auto"/>
            <w:vAlign w:val="bottom"/>
          </w:tcPr>
          <w:p w14:paraId="33BF10C3" w14:textId="77777777" w:rsidR="004D7AE4" w:rsidRPr="004D7AE4" w:rsidRDefault="004D7AE4" w:rsidP="004D7AE4">
            <w:pPr>
              <w:rPr>
                <w:rFonts w:ascii="Times New Roman" w:hAnsi="Times New Roman"/>
                <w:sz w:val="24"/>
                <w:szCs w:val="24"/>
                <w:lang w:eastAsia="ru-RU"/>
              </w:rPr>
            </w:pPr>
            <w:r w:rsidRPr="004D7AE4">
              <w:rPr>
                <w:rFonts w:cs="Calibri"/>
                <w:color w:val="000000"/>
              </w:rPr>
              <w:t>24,14</w:t>
            </w:r>
          </w:p>
        </w:tc>
        <w:tc>
          <w:tcPr>
            <w:tcW w:w="388" w:type="pct"/>
            <w:tcBorders>
              <w:top w:val="nil"/>
              <w:left w:val="nil"/>
              <w:bottom w:val="single" w:sz="4" w:space="0" w:color="auto"/>
              <w:right w:val="single" w:sz="4" w:space="0" w:color="auto"/>
            </w:tcBorders>
            <w:shd w:val="clear" w:color="auto" w:fill="auto"/>
            <w:vAlign w:val="bottom"/>
          </w:tcPr>
          <w:p w14:paraId="43F2E813" w14:textId="77777777" w:rsidR="004D7AE4" w:rsidRPr="004D7AE4" w:rsidRDefault="004D7AE4" w:rsidP="004D7AE4">
            <w:pPr>
              <w:rPr>
                <w:rFonts w:ascii="Times New Roman" w:hAnsi="Times New Roman"/>
                <w:sz w:val="24"/>
                <w:szCs w:val="24"/>
                <w:lang w:eastAsia="ru-RU"/>
              </w:rPr>
            </w:pPr>
            <w:r w:rsidRPr="004D7AE4">
              <w:rPr>
                <w:rFonts w:cs="Calibri"/>
                <w:color w:val="000000"/>
              </w:rPr>
              <w:t>8,74</w:t>
            </w:r>
          </w:p>
        </w:tc>
        <w:tc>
          <w:tcPr>
            <w:tcW w:w="399" w:type="pct"/>
            <w:tcBorders>
              <w:top w:val="nil"/>
              <w:left w:val="nil"/>
              <w:bottom w:val="single" w:sz="4" w:space="0" w:color="auto"/>
              <w:right w:val="single" w:sz="4" w:space="0" w:color="auto"/>
            </w:tcBorders>
            <w:shd w:val="clear" w:color="auto" w:fill="auto"/>
            <w:vAlign w:val="bottom"/>
          </w:tcPr>
          <w:p w14:paraId="58BDF592" w14:textId="77777777" w:rsidR="004D7AE4" w:rsidRPr="004D7AE4" w:rsidRDefault="004D7AE4" w:rsidP="004D7AE4">
            <w:pPr>
              <w:rPr>
                <w:rFonts w:ascii="Times New Roman" w:hAnsi="Times New Roman"/>
                <w:sz w:val="24"/>
                <w:szCs w:val="24"/>
                <w:lang w:eastAsia="ru-RU"/>
              </w:rPr>
            </w:pPr>
            <w:r w:rsidRPr="004D7AE4">
              <w:rPr>
                <w:rFonts w:cs="Calibri"/>
                <w:color w:val="000000"/>
              </w:rPr>
              <w:t>2,5</w:t>
            </w:r>
          </w:p>
        </w:tc>
      </w:tr>
      <w:tr w:rsidR="004D7AE4" w:rsidRPr="004D7AE4" w14:paraId="5ADAF0D7"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2CCFF352" w14:textId="77777777" w:rsidR="004D7AE4" w:rsidRPr="004D7AE4" w:rsidRDefault="004D7AE4" w:rsidP="004D7AE4">
            <w:pPr>
              <w:rPr>
                <w:rFonts w:ascii="Times New Roman" w:hAnsi="Times New Roman"/>
                <w:sz w:val="24"/>
                <w:szCs w:val="24"/>
                <w:lang w:eastAsia="ru-RU"/>
              </w:rPr>
            </w:pPr>
            <w:r w:rsidRPr="004D7AE4">
              <w:rPr>
                <w:rFonts w:cs="Calibri"/>
                <w:color w:val="000000"/>
              </w:rPr>
              <w:t>Математика</w:t>
            </w:r>
          </w:p>
        </w:tc>
        <w:tc>
          <w:tcPr>
            <w:tcW w:w="387" w:type="pct"/>
            <w:tcBorders>
              <w:top w:val="nil"/>
              <w:left w:val="nil"/>
              <w:bottom w:val="single" w:sz="4" w:space="0" w:color="auto"/>
              <w:right w:val="single" w:sz="4" w:space="0" w:color="auto"/>
            </w:tcBorders>
            <w:shd w:val="clear" w:color="auto" w:fill="auto"/>
            <w:vAlign w:val="bottom"/>
          </w:tcPr>
          <w:p w14:paraId="40B6695B" w14:textId="77777777" w:rsidR="004D7AE4" w:rsidRPr="004D7AE4" w:rsidRDefault="004D7AE4" w:rsidP="004D7AE4">
            <w:pPr>
              <w:rPr>
                <w:rFonts w:ascii="Times New Roman" w:hAnsi="Times New Roman"/>
                <w:sz w:val="24"/>
                <w:szCs w:val="24"/>
                <w:lang w:eastAsia="ru-RU"/>
              </w:rPr>
            </w:pPr>
            <w:r w:rsidRPr="004D7AE4">
              <w:rPr>
                <w:rFonts w:cs="Calibri"/>
                <w:color w:val="000000"/>
              </w:rPr>
              <w:t>6</w:t>
            </w:r>
          </w:p>
        </w:tc>
        <w:tc>
          <w:tcPr>
            <w:tcW w:w="383" w:type="pct"/>
            <w:tcBorders>
              <w:top w:val="nil"/>
              <w:left w:val="single" w:sz="4" w:space="0" w:color="auto"/>
              <w:bottom w:val="single" w:sz="4" w:space="0" w:color="auto"/>
              <w:right w:val="single" w:sz="4" w:space="0" w:color="auto"/>
            </w:tcBorders>
            <w:shd w:val="clear" w:color="auto" w:fill="auto"/>
            <w:vAlign w:val="bottom"/>
          </w:tcPr>
          <w:p w14:paraId="30F4965C"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162</w:t>
            </w:r>
          </w:p>
        </w:tc>
        <w:tc>
          <w:tcPr>
            <w:tcW w:w="457" w:type="pct"/>
            <w:tcBorders>
              <w:top w:val="nil"/>
              <w:left w:val="single" w:sz="4" w:space="0" w:color="auto"/>
              <w:bottom w:val="single" w:sz="4" w:space="0" w:color="auto"/>
              <w:right w:val="single" w:sz="4" w:space="0" w:color="auto"/>
            </w:tcBorders>
            <w:shd w:val="clear" w:color="auto" w:fill="auto"/>
            <w:vAlign w:val="bottom"/>
          </w:tcPr>
          <w:p w14:paraId="32391A25" w14:textId="77777777" w:rsidR="004D7AE4" w:rsidRPr="004D7AE4" w:rsidRDefault="004D7AE4" w:rsidP="004D7AE4">
            <w:pPr>
              <w:rPr>
                <w:rFonts w:ascii="Times New Roman" w:hAnsi="Times New Roman"/>
                <w:sz w:val="24"/>
                <w:szCs w:val="24"/>
                <w:lang w:eastAsia="ru-RU"/>
              </w:rPr>
            </w:pPr>
            <w:r w:rsidRPr="004D7AE4">
              <w:rPr>
                <w:rFonts w:cs="Calibri"/>
                <w:color w:val="000000"/>
              </w:rPr>
              <w:t>146</w:t>
            </w:r>
          </w:p>
        </w:tc>
        <w:tc>
          <w:tcPr>
            <w:tcW w:w="388" w:type="pct"/>
            <w:tcBorders>
              <w:top w:val="nil"/>
              <w:left w:val="single" w:sz="4" w:space="0" w:color="auto"/>
              <w:bottom w:val="single" w:sz="4" w:space="0" w:color="auto"/>
              <w:right w:val="single" w:sz="4" w:space="0" w:color="auto"/>
            </w:tcBorders>
            <w:shd w:val="clear" w:color="auto" w:fill="auto"/>
            <w:vAlign w:val="bottom"/>
          </w:tcPr>
          <w:p w14:paraId="53ACC54C" w14:textId="77777777" w:rsidR="004D7AE4" w:rsidRPr="004D7AE4" w:rsidRDefault="004D7AE4" w:rsidP="004D7AE4">
            <w:pPr>
              <w:rPr>
                <w:rFonts w:ascii="Times New Roman" w:hAnsi="Times New Roman"/>
                <w:sz w:val="24"/>
                <w:szCs w:val="24"/>
                <w:lang w:eastAsia="ru-RU"/>
              </w:rPr>
            </w:pPr>
            <w:r w:rsidRPr="004D7AE4">
              <w:rPr>
                <w:rFonts w:cs="Calibri"/>
                <w:color w:val="000000"/>
              </w:rPr>
              <w:t>3,42</w:t>
            </w:r>
          </w:p>
        </w:tc>
        <w:tc>
          <w:tcPr>
            <w:tcW w:w="388" w:type="pct"/>
            <w:tcBorders>
              <w:top w:val="nil"/>
              <w:left w:val="single" w:sz="4" w:space="0" w:color="auto"/>
              <w:bottom w:val="single" w:sz="4" w:space="0" w:color="auto"/>
              <w:right w:val="single" w:sz="4" w:space="0" w:color="auto"/>
            </w:tcBorders>
            <w:shd w:val="clear" w:color="auto" w:fill="auto"/>
            <w:vAlign w:val="bottom"/>
          </w:tcPr>
          <w:p w14:paraId="2619D5DE" w14:textId="77777777" w:rsidR="004D7AE4" w:rsidRPr="004D7AE4" w:rsidRDefault="004D7AE4" w:rsidP="004D7AE4">
            <w:pPr>
              <w:rPr>
                <w:rFonts w:ascii="Times New Roman" w:hAnsi="Times New Roman"/>
                <w:sz w:val="24"/>
                <w:szCs w:val="24"/>
                <w:lang w:eastAsia="ru-RU"/>
              </w:rPr>
            </w:pPr>
            <w:r w:rsidRPr="004D7AE4">
              <w:rPr>
                <w:rFonts w:cs="Calibri"/>
                <w:color w:val="000000"/>
              </w:rPr>
              <w:t>23,29</w:t>
            </w:r>
          </w:p>
        </w:tc>
        <w:tc>
          <w:tcPr>
            <w:tcW w:w="388" w:type="pct"/>
            <w:tcBorders>
              <w:top w:val="nil"/>
              <w:left w:val="single" w:sz="4" w:space="0" w:color="auto"/>
              <w:bottom w:val="single" w:sz="4" w:space="0" w:color="auto"/>
              <w:right w:val="single" w:sz="4" w:space="0" w:color="auto"/>
            </w:tcBorders>
            <w:shd w:val="clear" w:color="auto" w:fill="auto"/>
            <w:vAlign w:val="bottom"/>
          </w:tcPr>
          <w:p w14:paraId="482E76A5" w14:textId="77777777" w:rsidR="004D7AE4" w:rsidRPr="004D7AE4" w:rsidRDefault="004D7AE4" w:rsidP="004D7AE4">
            <w:pPr>
              <w:rPr>
                <w:rFonts w:ascii="Times New Roman" w:hAnsi="Times New Roman"/>
                <w:sz w:val="24"/>
                <w:szCs w:val="24"/>
                <w:lang w:eastAsia="ru-RU"/>
              </w:rPr>
            </w:pPr>
            <w:r w:rsidRPr="004D7AE4">
              <w:rPr>
                <w:rFonts w:cs="Calibri"/>
                <w:color w:val="000000"/>
              </w:rPr>
              <w:t>47,26</w:t>
            </w:r>
          </w:p>
        </w:tc>
        <w:tc>
          <w:tcPr>
            <w:tcW w:w="388" w:type="pct"/>
            <w:tcBorders>
              <w:top w:val="nil"/>
              <w:left w:val="single" w:sz="4" w:space="0" w:color="auto"/>
              <w:bottom w:val="single" w:sz="4" w:space="0" w:color="auto"/>
              <w:right w:val="single" w:sz="4" w:space="0" w:color="auto"/>
            </w:tcBorders>
            <w:shd w:val="clear" w:color="auto" w:fill="auto"/>
            <w:vAlign w:val="bottom"/>
          </w:tcPr>
          <w:p w14:paraId="398A7F58" w14:textId="77777777" w:rsidR="004D7AE4" w:rsidRPr="004D7AE4" w:rsidRDefault="004D7AE4" w:rsidP="004D7AE4">
            <w:pPr>
              <w:rPr>
                <w:rFonts w:ascii="Times New Roman" w:hAnsi="Times New Roman"/>
                <w:sz w:val="24"/>
                <w:szCs w:val="24"/>
                <w:lang w:eastAsia="ru-RU"/>
              </w:rPr>
            </w:pPr>
            <w:r w:rsidRPr="004D7AE4">
              <w:rPr>
                <w:rFonts w:cs="Calibri"/>
                <w:color w:val="000000"/>
              </w:rPr>
              <w:t>26,03</w:t>
            </w:r>
          </w:p>
        </w:tc>
        <w:tc>
          <w:tcPr>
            <w:tcW w:w="449" w:type="pct"/>
            <w:tcBorders>
              <w:top w:val="nil"/>
              <w:left w:val="single" w:sz="4" w:space="0" w:color="auto"/>
              <w:bottom w:val="single" w:sz="4" w:space="0" w:color="auto"/>
              <w:right w:val="single" w:sz="4" w:space="0" w:color="auto"/>
            </w:tcBorders>
            <w:shd w:val="clear" w:color="auto" w:fill="auto"/>
            <w:vAlign w:val="bottom"/>
          </w:tcPr>
          <w:p w14:paraId="11441FEC" w14:textId="77777777" w:rsidR="004D7AE4" w:rsidRPr="004D7AE4" w:rsidRDefault="004D7AE4" w:rsidP="004D7AE4">
            <w:pPr>
              <w:rPr>
                <w:rFonts w:ascii="Times New Roman" w:hAnsi="Times New Roman"/>
                <w:sz w:val="24"/>
                <w:szCs w:val="24"/>
                <w:lang w:eastAsia="ru-RU"/>
              </w:rPr>
            </w:pPr>
            <w:r w:rsidRPr="004D7AE4">
              <w:rPr>
                <w:rFonts w:cs="Calibri"/>
                <w:color w:val="000000"/>
              </w:rPr>
              <w:t>50,66</w:t>
            </w:r>
          </w:p>
        </w:tc>
        <w:tc>
          <w:tcPr>
            <w:tcW w:w="388" w:type="pct"/>
            <w:tcBorders>
              <w:top w:val="nil"/>
              <w:left w:val="nil"/>
              <w:bottom w:val="single" w:sz="4" w:space="0" w:color="auto"/>
              <w:right w:val="single" w:sz="4" w:space="0" w:color="auto"/>
            </w:tcBorders>
            <w:shd w:val="clear" w:color="auto" w:fill="auto"/>
            <w:vAlign w:val="bottom"/>
          </w:tcPr>
          <w:p w14:paraId="7D89691D" w14:textId="77777777" w:rsidR="004D7AE4" w:rsidRPr="004D7AE4" w:rsidRDefault="004D7AE4" w:rsidP="004D7AE4">
            <w:pPr>
              <w:rPr>
                <w:rFonts w:ascii="Times New Roman" w:hAnsi="Times New Roman"/>
                <w:sz w:val="24"/>
                <w:szCs w:val="24"/>
                <w:lang w:eastAsia="ru-RU"/>
              </w:rPr>
            </w:pPr>
            <w:r w:rsidRPr="004D7AE4">
              <w:rPr>
                <w:rFonts w:cs="Calibri"/>
                <w:color w:val="000000"/>
              </w:rPr>
              <w:t>18,29</w:t>
            </w:r>
          </w:p>
        </w:tc>
        <w:tc>
          <w:tcPr>
            <w:tcW w:w="399" w:type="pct"/>
            <w:tcBorders>
              <w:top w:val="nil"/>
              <w:left w:val="nil"/>
              <w:bottom w:val="single" w:sz="4" w:space="0" w:color="auto"/>
              <w:right w:val="single" w:sz="4" w:space="0" w:color="auto"/>
            </w:tcBorders>
            <w:shd w:val="clear" w:color="auto" w:fill="auto"/>
            <w:vAlign w:val="bottom"/>
          </w:tcPr>
          <w:p w14:paraId="1B926936" w14:textId="77777777" w:rsidR="004D7AE4" w:rsidRPr="004D7AE4" w:rsidRDefault="004D7AE4" w:rsidP="004D7AE4">
            <w:pPr>
              <w:rPr>
                <w:rFonts w:ascii="Times New Roman" w:hAnsi="Times New Roman"/>
                <w:sz w:val="24"/>
                <w:szCs w:val="24"/>
                <w:lang w:eastAsia="ru-RU"/>
              </w:rPr>
            </w:pPr>
            <w:r w:rsidRPr="004D7AE4">
              <w:rPr>
                <w:rFonts w:cs="Calibri"/>
                <w:color w:val="000000"/>
              </w:rPr>
              <w:t>3,0</w:t>
            </w:r>
          </w:p>
        </w:tc>
      </w:tr>
      <w:tr w:rsidR="004D7AE4" w:rsidRPr="004D7AE4" w14:paraId="791E007F"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37A4EAA0" w14:textId="77777777" w:rsidR="004D7AE4" w:rsidRPr="004D7AE4" w:rsidRDefault="004D7AE4" w:rsidP="004D7AE4">
            <w:pPr>
              <w:rPr>
                <w:rFonts w:ascii="Times New Roman" w:hAnsi="Times New Roman"/>
                <w:sz w:val="24"/>
                <w:szCs w:val="24"/>
                <w:lang w:eastAsia="ru-RU"/>
              </w:rPr>
            </w:pPr>
            <w:r w:rsidRPr="004D7AE4">
              <w:rPr>
                <w:rFonts w:cs="Calibri"/>
                <w:color w:val="000000"/>
              </w:rPr>
              <w:t>Биология</w:t>
            </w:r>
          </w:p>
        </w:tc>
        <w:tc>
          <w:tcPr>
            <w:tcW w:w="387" w:type="pct"/>
            <w:tcBorders>
              <w:top w:val="nil"/>
              <w:left w:val="nil"/>
              <w:bottom w:val="single" w:sz="4" w:space="0" w:color="auto"/>
              <w:right w:val="single" w:sz="4" w:space="0" w:color="auto"/>
            </w:tcBorders>
            <w:shd w:val="clear" w:color="auto" w:fill="auto"/>
            <w:vAlign w:val="bottom"/>
          </w:tcPr>
          <w:p w14:paraId="4CC9CE19" w14:textId="77777777" w:rsidR="004D7AE4" w:rsidRPr="004D7AE4" w:rsidRDefault="004D7AE4" w:rsidP="004D7AE4">
            <w:pPr>
              <w:rPr>
                <w:rFonts w:ascii="Times New Roman" w:hAnsi="Times New Roman"/>
                <w:sz w:val="24"/>
                <w:szCs w:val="24"/>
                <w:lang w:eastAsia="ru-RU"/>
              </w:rPr>
            </w:pPr>
            <w:r w:rsidRPr="004D7AE4">
              <w:rPr>
                <w:rFonts w:cs="Calibri"/>
                <w:color w:val="000000"/>
              </w:rPr>
              <w:t>6</w:t>
            </w:r>
          </w:p>
        </w:tc>
        <w:tc>
          <w:tcPr>
            <w:tcW w:w="383" w:type="pct"/>
            <w:tcBorders>
              <w:top w:val="nil"/>
              <w:left w:val="single" w:sz="4" w:space="0" w:color="auto"/>
              <w:bottom w:val="single" w:sz="4" w:space="0" w:color="auto"/>
              <w:right w:val="single" w:sz="4" w:space="0" w:color="auto"/>
            </w:tcBorders>
            <w:shd w:val="clear" w:color="auto" w:fill="auto"/>
            <w:vAlign w:val="bottom"/>
          </w:tcPr>
          <w:p w14:paraId="74F463FB"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162</w:t>
            </w:r>
          </w:p>
        </w:tc>
        <w:tc>
          <w:tcPr>
            <w:tcW w:w="457" w:type="pct"/>
            <w:tcBorders>
              <w:top w:val="nil"/>
              <w:left w:val="single" w:sz="4" w:space="0" w:color="auto"/>
              <w:bottom w:val="single" w:sz="4" w:space="0" w:color="auto"/>
              <w:right w:val="single" w:sz="4" w:space="0" w:color="auto"/>
            </w:tcBorders>
            <w:shd w:val="clear" w:color="auto" w:fill="auto"/>
            <w:vAlign w:val="bottom"/>
          </w:tcPr>
          <w:p w14:paraId="5EAC7849" w14:textId="77777777" w:rsidR="004D7AE4" w:rsidRPr="004D7AE4" w:rsidRDefault="004D7AE4" w:rsidP="004D7AE4">
            <w:pPr>
              <w:rPr>
                <w:rFonts w:ascii="Times New Roman" w:hAnsi="Times New Roman"/>
                <w:sz w:val="24"/>
                <w:szCs w:val="24"/>
                <w:lang w:eastAsia="ru-RU"/>
              </w:rPr>
            </w:pPr>
            <w:r w:rsidRPr="004D7AE4">
              <w:rPr>
                <w:rFonts w:cs="Calibri"/>
                <w:color w:val="000000"/>
              </w:rPr>
              <w:t>98</w:t>
            </w:r>
          </w:p>
        </w:tc>
        <w:tc>
          <w:tcPr>
            <w:tcW w:w="388" w:type="pct"/>
            <w:tcBorders>
              <w:top w:val="nil"/>
              <w:left w:val="single" w:sz="4" w:space="0" w:color="auto"/>
              <w:bottom w:val="single" w:sz="4" w:space="0" w:color="auto"/>
              <w:right w:val="single" w:sz="4" w:space="0" w:color="auto"/>
            </w:tcBorders>
            <w:shd w:val="clear" w:color="auto" w:fill="auto"/>
            <w:vAlign w:val="bottom"/>
          </w:tcPr>
          <w:p w14:paraId="198F7C23" w14:textId="77777777" w:rsidR="004D7AE4" w:rsidRPr="004D7AE4" w:rsidRDefault="004D7AE4" w:rsidP="004D7AE4">
            <w:pPr>
              <w:rPr>
                <w:rFonts w:ascii="Times New Roman" w:hAnsi="Times New Roman"/>
                <w:sz w:val="24"/>
                <w:szCs w:val="24"/>
                <w:lang w:eastAsia="ru-RU"/>
              </w:rPr>
            </w:pPr>
            <w:r w:rsidRPr="004D7AE4">
              <w:rPr>
                <w:rFonts w:cs="Calibri"/>
                <w:color w:val="000000"/>
              </w:rPr>
              <w:t>33,33</w:t>
            </w:r>
          </w:p>
        </w:tc>
        <w:tc>
          <w:tcPr>
            <w:tcW w:w="388" w:type="pct"/>
            <w:tcBorders>
              <w:top w:val="nil"/>
              <w:left w:val="single" w:sz="4" w:space="0" w:color="auto"/>
              <w:bottom w:val="single" w:sz="4" w:space="0" w:color="auto"/>
              <w:right w:val="single" w:sz="4" w:space="0" w:color="auto"/>
            </w:tcBorders>
            <w:shd w:val="clear" w:color="auto" w:fill="auto"/>
            <w:vAlign w:val="bottom"/>
          </w:tcPr>
          <w:p w14:paraId="309A089B" w14:textId="77777777" w:rsidR="004D7AE4" w:rsidRPr="004D7AE4" w:rsidRDefault="004D7AE4" w:rsidP="004D7AE4">
            <w:pPr>
              <w:rPr>
                <w:rFonts w:ascii="Times New Roman" w:hAnsi="Times New Roman"/>
                <w:sz w:val="24"/>
                <w:szCs w:val="24"/>
                <w:lang w:eastAsia="ru-RU"/>
              </w:rPr>
            </w:pPr>
            <w:r w:rsidRPr="004D7AE4">
              <w:rPr>
                <w:rFonts w:cs="Calibri"/>
                <w:color w:val="000000"/>
              </w:rPr>
              <w:t>45,83</w:t>
            </w:r>
          </w:p>
        </w:tc>
        <w:tc>
          <w:tcPr>
            <w:tcW w:w="388" w:type="pct"/>
            <w:tcBorders>
              <w:top w:val="nil"/>
              <w:left w:val="single" w:sz="4" w:space="0" w:color="auto"/>
              <w:bottom w:val="single" w:sz="4" w:space="0" w:color="auto"/>
              <w:right w:val="single" w:sz="4" w:space="0" w:color="auto"/>
            </w:tcBorders>
            <w:shd w:val="clear" w:color="auto" w:fill="auto"/>
            <w:vAlign w:val="bottom"/>
          </w:tcPr>
          <w:p w14:paraId="2048FD80" w14:textId="77777777" w:rsidR="004D7AE4" w:rsidRPr="004D7AE4" w:rsidRDefault="004D7AE4" w:rsidP="004D7AE4">
            <w:pPr>
              <w:rPr>
                <w:rFonts w:ascii="Times New Roman" w:hAnsi="Times New Roman"/>
                <w:sz w:val="24"/>
                <w:szCs w:val="24"/>
                <w:lang w:eastAsia="ru-RU"/>
              </w:rPr>
            </w:pPr>
            <w:r w:rsidRPr="004D7AE4">
              <w:rPr>
                <w:rFonts w:cs="Calibri"/>
                <w:color w:val="000000"/>
              </w:rPr>
              <w:t>15,28</w:t>
            </w:r>
          </w:p>
        </w:tc>
        <w:tc>
          <w:tcPr>
            <w:tcW w:w="388" w:type="pct"/>
            <w:tcBorders>
              <w:top w:val="nil"/>
              <w:left w:val="single" w:sz="4" w:space="0" w:color="auto"/>
              <w:bottom w:val="single" w:sz="4" w:space="0" w:color="auto"/>
              <w:right w:val="single" w:sz="4" w:space="0" w:color="auto"/>
            </w:tcBorders>
            <w:shd w:val="clear" w:color="auto" w:fill="auto"/>
            <w:vAlign w:val="bottom"/>
          </w:tcPr>
          <w:p w14:paraId="2B31CD26" w14:textId="77777777" w:rsidR="004D7AE4" w:rsidRPr="004D7AE4" w:rsidRDefault="004D7AE4" w:rsidP="004D7AE4">
            <w:pPr>
              <w:rPr>
                <w:rFonts w:ascii="Times New Roman" w:hAnsi="Times New Roman"/>
                <w:sz w:val="24"/>
                <w:szCs w:val="24"/>
                <w:lang w:eastAsia="ru-RU"/>
              </w:rPr>
            </w:pPr>
            <w:r w:rsidRPr="004D7AE4">
              <w:rPr>
                <w:rFonts w:cs="Calibri"/>
                <w:color w:val="000000"/>
              </w:rPr>
              <w:t>5,56</w:t>
            </w:r>
          </w:p>
        </w:tc>
        <w:tc>
          <w:tcPr>
            <w:tcW w:w="449" w:type="pct"/>
            <w:tcBorders>
              <w:top w:val="nil"/>
              <w:left w:val="single" w:sz="4" w:space="0" w:color="auto"/>
              <w:bottom w:val="single" w:sz="4" w:space="0" w:color="auto"/>
              <w:right w:val="single" w:sz="4" w:space="0" w:color="auto"/>
            </w:tcBorders>
            <w:shd w:val="clear" w:color="auto" w:fill="auto"/>
            <w:vAlign w:val="bottom"/>
          </w:tcPr>
          <w:p w14:paraId="309806BE" w14:textId="77777777" w:rsidR="004D7AE4" w:rsidRPr="004D7AE4" w:rsidRDefault="004D7AE4" w:rsidP="004D7AE4">
            <w:pPr>
              <w:rPr>
                <w:rFonts w:ascii="Times New Roman" w:hAnsi="Times New Roman"/>
                <w:sz w:val="24"/>
                <w:szCs w:val="24"/>
                <w:lang w:eastAsia="ru-RU"/>
              </w:rPr>
            </w:pPr>
            <w:r w:rsidRPr="004D7AE4">
              <w:rPr>
                <w:rFonts w:cs="Calibri"/>
                <w:color w:val="000000"/>
              </w:rPr>
              <w:t>96,37</w:t>
            </w:r>
          </w:p>
        </w:tc>
        <w:tc>
          <w:tcPr>
            <w:tcW w:w="388" w:type="pct"/>
            <w:tcBorders>
              <w:top w:val="nil"/>
              <w:left w:val="nil"/>
              <w:bottom w:val="single" w:sz="4" w:space="0" w:color="auto"/>
              <w:right w:val="single" w:sz="4" w:space="0" w:color="auto"/>
            </w:tcBorders>
            <w:shd w:val="clear" w:color="auto" w:fill="auto"/>
            <w:vAlign w:val="bottom"/>
          </w:tcPr>
          <w:p w14:paraId="53477BFE" w14:textId="77777777" w:rsidR="004D7AE4" w:rsidRPr="004D7AE4" w:rsidRDefault="004D7AE4" w:rsidP="004D7AE4">
            <w:pPr>
              <w:rPr>
                <w:rFonts w:ascii="Times New Roman" w:hAnsi="Times New Roman"/>
                <w:sz w:val="24"/>
                <w:szCs w:val="24"/>
                <w:lang w:eastAsia="ru-RU"/>
              </w:rPr>
            </w:pPr>
            <w:r w:rsidRPr="004D7AE4">
              <w:rPr>
                <w:rFonts w:cs="Calibri"/>
                <w:color w:val="000000"/>
              </w:rPr>
              <w:t>80,78</w:t>
            </w:r>
          </w:p>
        </w:tc>
        <w:tc>
          <w:tcPr>
            <w:tcW w:w="399" w:type="pct"/>
            <w:tcBorders>
              <w:top w:val="nil"/>
              <w:left w:val="nil"/>
              <w:bottom w:val="single" w:sz="4" w:space="0" w:color="auto"/>
              <w:right w:val="single" w:sz="4" w:space="0" w:color="auto"/>
            </w:tcBorders>
            <w:shd w:val="clear" w:color="auto" w:fill="auto"/>
            <w:vAlign w:val="bottom"/>
          </w:tcPr>
          <w:p w14:paraId="786C985C" w14:textId="77777777" w:rsidR="004D7AE4" w:rsidRPr="004D7AE4" w:rsidRDefault="004D7AE4" w:rsidP="004D7AE4">
            <w:pPr>
              <w:rPr>
                <w:rFonts w:ascii="Times New Roman" w:hAnsi="Times New Roman"/>
                <w:sz w:val="24"/>
                <w:szCs w:val="24"/>
                <w:lang w:eastAsia="ru-RU"/>
              </w:rPr>
            </w:pPr>
            <w:r w:rsidRPr="004D7AE4">
              <w:rPr>
                <w:rFonts w:cs="Calibri"/>
                <w:color w:val="000000"/>
              </w:rPr>
              <w:t>4,1</w:t>
            </w:r>
          </w:p>
        </w:tc>
      </w:tr>
      <w:tr w:rsidR="004D7AE4" w:rsidRPr="004D7AE4" w14:paraId="6EB2987B"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75D6BF36" w14:textId="77777777" w:rsidR="004D7AE4" w:rsidRPr="004D7AE4" w:rsidRDefault="004D7AE4" w:rsidP="004D7AE4">
            <w:pPr>
              <w:rPr>
                <w:rFonts w:ascii="Times New Roman" w:hAnsi="Times New Roman"/>
                <w:sz w:val="24"/>
                <w:szCs w:val="24"/>
                <w:lang w:eastAsia="ru-RU"/>
              </w:rPr>
            </w:pPr>
            <w:r w:rsidRPr="004D7AE4">
              <w:rPr>
                <w:rFonts w:cs="Calibri"/>
                <w:color w:val="000000"/>
              </w:rPr>
              <w:t>История</w:t>
            </w:r>
          </w:p>
        </w:tc>
        <w:tc>
          <w:tcPr>
            <w:tcW w:w="387" w:type="pct"/>
            <w:tcBorders>
              <w:top w:val="nil"/>
              <w:left w:val="nil"/>
              <w:bottom w:val="single" w:sz="4" w:space="0" w:color="auto"/>
              <w:right w:val="single" w:sz="4" w:space="0" w:color="auto"/>
            </w:tcBorders>
            <w:shd w:val="clear" w:color="auto" w:fill="auto"/>
            <w:vAlign w:val="bottom"/>
          </w:tcPr>
          <w:p w14:paraId="4A72708E" w14:textId="77777777" w:rsidR="004D7AE4" w:rsidRPr="004D7AE4" w:rsidRDefault="004D7AE4" w:rsidP="004D7AE4">
            <w:pPr>
              <w:rPr>
                <w:rFonts w:ascii="Times New Roman" w:hAnsi="Times New Roman"/>
                <w:sz w:val="24"/>
                <w:szCs w:val="24"/>
                <w:lang w:eastAsia="ru-RU"/>
              </w:rPr>
            </w:pPr>
            <w:r w:rsidRPr="004D7AE4">
              <w:rPr>
                <w:rFonts w:cs="Calibri"/>
                <w:color w:val="000000"/>
              </w:rPr>
              <w:t>6</w:t>
            </w:r>
          </w:p>
        </w:tc>
        <w:tc>
          <w:tcPr>
            <w:tcW w:w="383" w:type="pct"/>
            <w:tcBorders>
              <w:top w:val="nil"/>
              <w:left w:val="single" w:sz="4" w:space="0" w:color="auto"/>
              <w:bottom w:val="single" w:sz="4" w:space="0" w:color="auto"/>
              <w:right w:val="single" w:sz="4" w:space="0" w:color="auto"/>
            </w:tcBorders>
            <w:shd w:val="clear" w:color="auto" w:fill="auto"/>
            <w:vAlign w:val="bottom"/>
          </w:tcPr>
          <w:p w14:paraId="2354CDD5"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162</w:t>
            </w:r>
          </w:p>
        </w:tc>
        <w:tc>
          <w:tcPr>
            <w:tcW w:w="457" w:type="pct"/>
            <w:tcBorders>
              <w:top w:val="nil"/>
              <w:left w:val="single" w:sz="4" w:space="0" w:color="auto"/>
              <w:bottom w:val="single" w:sz="4" w:space="0" w:color="auto"/>
              <w:right w:val="single" w:sz="4" w:space="0" w:color="auto"/>
            </w:tcBorders>
            <w:shd w:val="clear" w:color="auto" w:fill="auto"/>
            <w:vAlign w:val="bottom"/>
          </w:tcPr>
          <w:p w14:paraId="07691A7B" w14:textId="77777777" w:rsidR="004D7AE4" w:rsidRPr="004D7AE4" w:rsidRDefault="004D7AE4" w:rsidP="004D7AE4">
            <w:pPr>
              <w:rPr>
                <w:rFonts w:ascii="Times New Roman" w:hAnsi="Times New Roman"/>
                <w:sz w:val="24"/>
                <w:szCs w:val="24"/>
                <w:lang w:eastAsia="ru-RU"/>
              </w:rPr>
            </w:pPr>
            <w:r w:rsidRPr="004D7AE4">
              <w:rPr>
                <w:rFonts w:cs="Calibri"/>
                <w:color w:val="000000"/>
              </w:rPr>
              <w:t>98</w:t>
            </w:r>
          </w:p>
        </w:tc>
        <w:tc>
          <w:tcPr>
            <w:tcW w:w="388" w:type="pct"/>
            <w:tcBorders>
              <w:top w:val="nil"/>
              <w:left w:val="single" w:sz="4" w:space="0" w:color="auto"/>
              <w:bottom w:val="single" w:sz="4" w:space="0" w:color="auto"/>
              <w:right w:val="single" w:sz="4" w:space="0" w:color="auto"/>
            </w:tcBorders>
            <w:shd w:val="clear" w:color="auto" w:fill="auto"/>
            <w:vAlign w:val="bottom"/>
          </w:tcPr>
          <w:p w14:paraId="662999B4" w14:textId="77777777" w:rsidR="004D7AE4" w:rsidRPr="004D7AE4" w:rsidRDefault="004D7AE4" w:rsidP="004D7AE4">
            <w:pPr>
              <w:rPr>
                <w:rFonts w:ascii="Times New Roman" w:hAnsi="Times New Roman"/>
                <w:sz w:val="24"/>
                <w:szCs w:val="24"/>
                <w:lang w:eastAsia="ru-RU"/>
              </w:rPr>
            </w:pPr>
            <w:r w:rsidRPr="004D7AE4">
              <w:rPr>
                <w:rFonts w:cs="Calibri"/>
                <w:color w:val="000000"/>
              </w:rPr>
              <w:t>4,76</w:t>
            </w:r>
          </w:p>
        </w:tc>
        <w:tc>
          <w:tcPr>
            <w:tcW w:w="388" w:type="pct"/>
            <w:tcBorders>
              <w:top w:val="nil"/>
              <w:left w:val="single" w:sz="4" w:space="0" w:color="auto"/>
              <w:bottom w:val="single" w:sz="4" w:space="0" w:color="auto"/>
              <w:right w:val="single" w:sz="4" w:space="0" w:color="auto"/>
            </w:tcBorders>
            <w:shd w:val="clear" w:color="auto" w:fill="auto"/>
            <w:vAlign w:val="bottom"/>
          </w:tcPr>
          <w:p w14:paraId="64FA70FF" w14:textId="77777777" w:rsidR="004D7AE4" w:rsidRPr="004D7AE4" w:rsidRDefault="004D7AE4" w:rsidP="004D7AE4">
            <w:pPr>
              <w:rPr>
                <w:rFonts w:ascii="Times New Roman" w:hAnsi="Times New Roman"/>
                <w:sz w:val="24"/>
                <w:szCs w:val="24"/>
                <w:lang w:eastAsia="ru-RU"/>
              </w:rPr>
            </w:pPr>
            <w:r w:rsidRPr="004D7AE4">
              <w:rPr>
                <w:rFonts w:cs="Calibri"/>
                <w:color w:val="000000"/>
              </w:rPr>
              <w:t>38,1</w:t>
            </w:r>
          </w:p>
        </w:tc>
        <w:tc>
          <w:tcPr>
            <w:tcW w:w="388" w:type="pct"/>
            <w:tcBorders>
              <w:top w:val="nil"/>
              <w:left w:val="single" w:sz="4" w:space="0" w:color="auto"/>
              <w:bottom w:val="single" w:sz="4" w:space="0" w:color="auto"/>
              <w:right w:val="single" w:sz="4" w:space="0" w:color="auto"/>
            </w:tcBorders>
            <w:shd w:val="clear" w:color="auto" w:fill="auto"/>
            <w:vAlign w:val="bottom"/>
          </w:tcPr>
          <w:p w14:paraId="76CDC1F9" w14:textId="77777777" w:rsidR="004D7AE4" w:rsidRPr="004D7AE4" w:rsidRDefault="004D7AE4" w:rsidP="004D7AE4">
            <w:pPr>
              <w:rPr>
                <w:rFonts w:ascii="Times New Roman" w:hAnsi="Times New Roman"/>
                <w:sz w:val="24"/>
                <w:szCs w:val="24"/>
                <w:lang w:eastAsia="ru-RU"/>
              </w:rPr>
            </w:pPr>
            <w:r w:rsidRPr="004D7AE4">
              <w:rPr>
                <w:rFonts w:cs="Calibri"/>
                <w:color w:val="000000"/>
              </w:rPr>
              <w:t>46,03</w:t>
            </w:r>
          </w:p>
        </w:tc>
        <w:tc>
          <w:tcPr>
            <w:tcW w:w="388" w:type="pct"/>
            <w:tcBorders>
              <w:top w:val="nil"/>
              <w:left w:val="single" w:sz="4" w:space="0" w:color="auto"/>
              <w:bottom w:val="single" w:sz="4" w:space="0" w:color="auto"/>
              <w:right w:val="single" w:sz="4" w:space="0" w:color="auto"/>
            </w:tcBorders>
            <w:shd w:val="clear" w:color="auto" w:fill="auto"/>
            <w:vAlign w:val="bottom"/>
          </w:tcPr>
          <w:p w14:paraId="4E975768" w14:textId="77777777" w:rsidR="004D7AE4" w:rsidRPr="004D7AE4" w:rsidRDefault="004D7AE4" w:rsidP="004D7AE4">
            <w:pPr>
              <w:rPr>
                <w:rFonts w:ascii="Times New Roman" w:hAnsi="Times New Roman"/>
                <w:sz w:val="24"/>
                <w:szCs w:val="24"/>
                <w:lang w:eastAsia="ru-RU"/>
              </w:rPr>
            </w:pPr>
            <w:r w:rsidRPr="004D7AE4">
              <w:rPr>
                <w:rFonts w:cs="Calibri"/>
                <w:color w:val="000000"/>
              </w:rPr>
              <w:t>11,11</w:t>
            </w:r>
          </w:p>
        </w:tc>
        <w:tc>
          <w:tcPr>
            <w:tcW w:w="449" w:type="pct"/>
            <w:tcBorders>
              <w:top w:val="nil"/>
              <w:left w:val="single" w:sz="4" w:space="0" w:color="auto"/>
              <w:bottom w:val="single" w:sz="4" w:space="0" w:color="auto"/>
              <w:right w:val="single" w:sz="4" w:space="0" w:color="auto"/>
            </w:tcBorders>
            <w:shd w:val="clear" w:color="auto" w:fill="auto"/>
            <w:vAlign w:val="bottom"/>
          </w:tcPr>
          <w:p w14:paraId="1F0104A1" w14:textId="77777777" w:rsidR="004D7AE4" w:rsidRPr="004D7AE4" w:rsidRDefault="004D7AE4" w:rsidP="004D7AE4">
            <w:pPr>
              <w:rPr>
                <w:rFonts w:ascii="Times New Roman" w:hAnsi="Times New Roman"/>
                <w:sz w:val="24"/>
                <w:szCs w:val="24"/>
                <w:lang w:eastAsia="ru-RU"/>
              </w:rPr>
            </w:pPr>
            <w:r w:rsidRPr="004D7AE4">
              <w:rPr>
                <w:rFonts w:cs="Calibri"/>
                <w:color w:val="000000"/>
              </w:rPr>
              <w:t>90,70</w:t>
            </w:r>
          </w:p>
        </w:tc>
        <w:tc>
          <w:tcPr>
            <w:tcW w:w="388" w:type="pct"/>
            <w:tcBorders>
              <w:top w:val="nil"/>
              <w:left w:val="nil"/>
              <w:bottom w:val="single" w:sz="4" w:space="0" w:color="auto"/>
              <w:right w:val="single" w:sz="4" w:space="0" w:color="auto"/>
            </w:tcBorders>
            <w:shd w:val="clear" w:color="auto" w:fill="auto"/>
            <w:vAlign w:val="bottom"/>
          </w:tcPr>
          <w:p w14:paraId="051B51C9" w14:textId="77777777" w:rsidR="004D7AE4" w:rsidRPr="004D7AE4" w:rsidRDefault="004D7AE4" w:rsidP="004D7AE4">
            <w:pPr>
              <w:rPr>
                <w:rFonts w:ascii="Times New Roman" w:hAnsi="Times New Roman"/>
                <w:sz w:val="24"/>
                <w:szCs w:val="24"/>
                <w:lang w:eastAsia="ru-RU"/>
              </w:rPr>
            </w:pPr>
            <w:r w:rsidRPr="004D7AE4">
              <w:rPr>
                <w:rFonts w:cs="Calibri"/>
                <w:color w:val="000000"/>
              </w:rPr>
              <w:t>43,73</w:t>
            </w:r>
          </w:p>
        </w:tc>
        <w:tc>
          <w:tcPr>
            <w:tcW w:w="399" w:type="pct"/>
            <w:tcBorders>
              <w:top w:val="nil"/>
              <w:left w:val="nil"/>
              <w:bottom w:val="single" w:sz="4" w:space="0" w:color="auto"/>
              <w:right w:val="single" w:sz="4" w:space="0" w:color="auto"/>
            </w:tcBorders>
            <w:shd w:val="clear" w:color="auto" w:fill="auto"/>
            <w:vAlign w:val="bottom"/>
          </w:tcPr>
          <w:p w14:paraId="041D2F77" w14:textId="77777777" w:rsidR="004D7AE4" w:rsidRPr="004D7AE4" w:rsidRDefault="004D7AE4" w:rsidP="004D7AE4">
            <w:pPr>
              <w:rPr>
                <w:rFonts w:ascii="Times New Roman" w:hAnsi="Times New Roman"/>
                <w:sz w:val="24"/>
                <w:szCs w:val="24"/>
                <w:lang w:eastAsia="ru-RU"/>
              </w:rPr>
            </w:pPr>
            <w:r w:rsidRPr="004D7AE4">
              <w:rPr>
                <w:rFonts w:cs="Calibri"/>
                <w:color w:val="000000"/>
              </w:rPr>
              <w:t>3,4</w:t>
            </w:r>
          </w:p>
        </w:tc>
      </w:tr>
      <w:tr w:rsidR="004D7AE4" w:rsidRPr="004D7AE4" w14:paraId="5AC5ABA5"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4C3CA5C3" w14:textId="77777777" w:rsidR="004D7AE4" w:rsidRPr="004D7AE4" w:rsidRDefault="004D7AE4" w:rsidP="004D7AE4">
            <w:pPr>
              <w:rPr>
                <w:rFonts w:ascii="Times New Roman" w:hAnsi="Times New Roman"/>
                <w:sz w:val="24"/>
                <w:szCs w:val="24"/>
                <w:lang w:eastAsia="ru-RU"/>
              </w:rPr>
            </w:pPr>
            <w:r w:rsidRPr="004D7AE4">
              <w:rPr>
                <w:rFonts w:cs="Calibri"/>
                <w:color w:val="000000"/>
              </w:rPr>
              <w:t>География</w:t>
            </w:r>
          </w:p>
        </w:tc>
        <w:tc>
          <w:tcPr>
            <w:tcW w:w="387" w:type="pct"/>
            <w:tcBorders>
              <w:top w:val="nil"/>
              <w:left w:val="nil"/>
              <w:bottom w:val="single" w:sz="4" w:space="0" w:color="auto"/>
              <w:right w:val="single" w:sz="4" w:space="0" w:color="auto"/>
            </w:tcBorders>
            <w:shd w:val="clear" w:color="auto" w:fill="auto"/>
            <w:vAlign w:val="bottom"/>
          </w:tcPr>
          <w:p w14:paraId="4DB01549" w14:textId="77777777" w:rsidR="004D7AE4" w:rsidRPr="004D7AE4" w:rsidRDefault="004D7AE4" w:rsidP="004D7AE4">
            <w:pPr>
              <w:rPr>
                <w:rFonts w:ascii="Times New Roman" w:hAnsi="Times New Roman"/>
                <w:sz w:val="24"/>
                <w:szCs w:val="24"/>
                <w:lang w:eastAsia="ru-RU"/>
              </w:rPr>
            </w:pPr>
            <w:r w:rsidRPr="004D7AE4">
              <w:rPr>
                <w:rFonts w:cs="Calibri"/>
                <w:color w:val="000000"/>
              </w:rPr>
              <w:t>6</w:t>
            </w:r>
          </w:p>
        </w:tc>
        <w:tc>
          <w:tcPr>
            <w:tcW w:w="383" w:type="pct"/>
            <w:tcBorders>
              <w:top w:val="nil"/>
              <w:left w:val="single" w:sz="4" w:space="0" w:color="auto"/>
              <w:bottom w:val="single" w:sz="4" w:space="0" w:color="auto"/>
              <w:right w:val="single" w:sz="4" w:space="0" w:color="auto"/>
            </w:tcBorders>
            <w:shd w:val="clear" w:color="auto" w:fill="auto"/>
            <w:vAlign w:val="bottom"/>
          </w:tcPr>
          <w:p w14:paraId="772D7D7D"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162</w:t>
            </w:r>
          </w:p>
        </w:tc>
        <w:tc>
          <w:tcPr>
            <w:tcW w:w="457" w:type="pct"/>
            <w:tcBorders>
              <w:top w:val="nil"/>
              <w:left w:val="single" w:sz="4" w:space="0" w:color="auto"/>
              <w:bottom w:val="single" w:sz="4" w:space="0" w:color="auto"/>
              <w:right w:val="single" w:sz="4" w:space="0" w:color="auto"/>
            </w:tcBorders>
            <w:shd w:val="clear" w:color="auto" w:fill="auto"/>
            <w:vAlign w:val="bottom"/>
          </w:tcPr>
          <w:p w14:paraId="27341ACC" w14:textId="77777777" w:rsidR="004D7AE4" w:rsidRPr="004D7AE4" w:rsidRDefault="004D7AE4" w:rsidP="004D7AE4">
            <w:pPr>
              <w:rPr>
                <w:rFonts w:ascii="Times New Roman" w:hAnsi="Times New Roman"/>
                <w:sz w:val="24"/>
                <w:szCs w:val="24"/>
                <w:lang w:eastAsia="ru-RU"/>
              </w:rPr>
            </w:pPr>
            <w:r w:rsidRPr="004D7AE4">
              <w:rPr>
                <w:rFonts w:cs="Calibri"/>
                <w:color w:val="000000"/>
              </w:rPr>
              <w:t>97</w:t>
            </w:r>
          </w:p>
        </w:tc>
        <w:tc>
          <w:tcPr>
            <w:tcW w:w="388" w:type="pct"/>
            <w:tcBorders>
              <w:top w:val="nil"/>
              <w:left w:val="single" w:sz="4" w:space="0" w:color="auto"/>
              <w:bottom w:val="single" w:sz="4" w:space="0" w:color="auto"/>
              <w:right w:val="single" w:sz="4" w:space="0" w:color="auto"/>
            </w:tcBorders>
            <w:shd w:val="clear" w:color="auto" w:fill="auto"/>
            <w:vAlign w:val="bottom"/>
          </w:tcPr>
          <w:p w14:paraId="14F4DDA7" w14:textId="77777777" w:rsidR="004D7AE4" w:rsidRPr="004D7AE4" w:rsidRDefault="004D7AE4" w:rsidP="004D7AE4">
            <w:pPr>
              <w:rPr>
                <w:rFonts w:ascii="Times New Roman" w:hAnsi="Times New Roman"/>
                <w:sz w:val="24"/>
                <w:szCs w:val="24"/>
                <w:lang w:eastAsia="ru-RU"/>
              </w:rPr>
            </w:pPr>
            <w:r w:rsidRPr="004D7AE4">
              <w:rPr>
                <w:rFonts w:cs="Calibri"/>
                <w:color w:val="000000"/>
              </w:rPr>
              <w:t>11,94</w:t>
            </w:r>
          </w:p>
        </w:tc>
        <w:tc>
          <w:tcPr>
            <w:tcW w:w="388" w:type="pct"/>
            <w:tcBorders>
              <w:top w:val="nil"/>
              <w:left w:val="single" w:sz="4" w:space="0" w:color="auto"/>
              <w:bottom w:val="single" w:sz="4" w:space="0" w:color="auto"/>
              <w:right w:val="single" w:sz="4" w:space="0" w:color="auto"/>
            </w:tcBorders>
            <w:shd w:val="clear" w:color="auto" w:fill="auto"/>
            <w:vAlign w:val="bottom"/>
          </w:tcPr>
          <w:p w14:paraId="10E80578" w14:textId="77777777" w:rsidR="004D7AE4" w:rsidRPr="004D7AE4" w:rsidRDefault="004D7AE4" w:rsidP="004D7AE4">
            <w:pPr>
              <w:rPr>
                <w:rFonts w:ascii="Times New Roman" w:hAnsi="Times New Roman"/>
                <w:sz w:val="24"/>
                <w:szCs w:val="24"/>
                <w:lang w:eastAsia="ru-RU"/>
              </w:rPr>
            </w:pPr>
            <w:r w:rsidRPr="004D7AE4">
              <w:rPr>
                <w:rFonts w:cs="Calibri"/>
                <w:color w:val="000000"/>
              </w:rPr>
              <w:t>55,22</w:t>
            </w:r>
          </w:p>
        </w:tc>
        <w:tc>
          <w:tcPr>
            <w:tcW w:w="388" w:type="pct"/>
            <w:tcBorders>
              <w:top w:val="nil"/>
              <w:left w:val="single" w:sz="4" w:space="0" w:color="auto"/>
              <w:bottom w:val="single" w:sz="4" w:space="0" w:color="auto"/>
              <w:right w:val="single" w:sz="4" w:space="0" w:color="auto"/>
            </w:tcBorders>
            <w:shd w:val="clear" w:color="auto" w:fill="auto"/>
            <w:vAlign w:val="bottom"/>
          </w:tcPr>
          <w:p w14:paraId="3026901B" w14:textId="77777777" w:rsidR="004D7AE4" w:rsidRPr="004D7AE4" w:rsidRDefault="004D7AE4" w:rsidP="004D7AE4">
            <w:pPr>
              <w:rPr>
                <w:rFonts w:ascii="Times New Roman" w:hAnsi="Times New Roman"/>
                <w:sz w:val="24"/>
                <w:szCs w:val="24"/>
                <w:lang w:eastAsia="ru-RU"/>
              </w:rPr>
            </w:pPr>
            <w:r w:rsidRPr="004D7AE4">
              <w:rPr>
                <w:rFonts w:cs="Calibri"/>
                <w:color w:val="000000"/>
              </w:rPr>
              <w:t>26,87</w:t>
            </w:r>
          </w:p>
        </w:tc>
        <w:tc>
          <w:tcPr>
            <w:tcW w:w="388" w:type="pct"/>
            <w:tcBorders>
              <w:top w:val="nil"/>
              <w:left w:val="single" w:sz="4" w:space="0" w:color="auto"/>
              <w:bottom w:val="single" w:sz="4" w:space="0" w:color="auto"/>
              <w:right w:val="single" w:sz="4" w:space="0" w:color="auto"/>
            </w:tcBorders>
            <w:shd w:val="clear" w:color="auto" w:fill="auto"/>
            <w:vAlign w:val="bottom"/>
          </w:tcPr>
          <w:p w14:paraId="52732889" w14:textId="77777777" w:rsidR="004D7AE4" w:rsidRPr="004D7AE4" w:rsidRDefault="004D7AE4" w:rsidP="004D7AE4">
            <w:pPr>
              <w:rPr>
                <w:rFonts w:ascii="Times New Roman" w:hAnsi="Times New Roman"/>
                <w:sz w:val="24"/>
                <w:szCs w:val="24"/>
                <w:lang w:eastAsia="ru-RU"/>
              </w:rPr>
            </w:pPr>
            <w:r w:rsidRPr="004D7AE4">
              <w:rPr>
                <w:rFonts w:cs="Calibri"/>
                <w:color w:val="000000"/>
              </w:rPr>
              <w:t>5,97</w:t>
            </w:r>
          </w:p>
        </w:tc>
        <w:tc>
          <w:tcPr>
            <w:tcW w:w="449" w:type="pct"/>
            <w:tcBorders>
              <w:top w:val="nil"/>
              <w:left w:val="single" w:sz="4" w:space="0" w:color="auto"/>
              <w:bottom w:val="single" w:sz="4" w:space="0" w:color="auto"/>
              <w:right w:val="single" w:sz="4" w:space="0" w:color="auto"/>
            </w:tcBorders>
            <w:shd w:val="clear" w:color="auto" w:fill="auto"/>
            <w:vAlign w:val="bottom"/>
          </w:tcPr>
          <w:p w14:paraId="26E6E99C" w14:textId="77777777" w:rsidR="004D7AE4" w:rsidRPr="004D7AE4" w:rsidRDefault="004D7AE4" w:rsidP="004D7AE4">
            <w:pPr>
              <w:rPr>
                <w:rFonts w:ascii="Times New Roman" w:hAnsi="Times New Roman"/>
                <w:sz w:val="24"/>
                <w:szCs w:val="24"/>
                <w:lang w:eastAsia="ru-RU"/>
              </w:rPr>
            </w:pPr>
            <w:r w:rsidRPr="004D7AE4">
              <w:rPr>
                <w:rFonts w:cs="Calibri"/>
                <w:color w:val="000000"/>
              </w:rPr>
              <w:t>96,94</w:t>
            </w:r>
          </w:p>
        </w:tc>
        <w:tc>
          <w:tcPr>
            <w:tcW w:w="388" w:type="pct"/>
            <w:tcBorders>
              <w:top w:val="nil"/>
              <w:left w:val="nil"/>
              <w:bottom w:val="single" w:sz="4" w:space="0" w:color="auto"/>
              <w:right w:val="single" w:sz="4" w:space="0" w:color="auto"/>
            </w:tcBorders>
            <w:shd w:val="clear" w:color="auto" w:fill="auto"/>
            <w:vAlign w:val="bottom"/>
          </w:tcPr>
          <w:p w14:paraId="039CD759" w14:textId="77777777" w:rsidR="004D7AE4" w:rsidRPr="004D7AE4" w:rsidRDefault="004D7AE4" w:rsidP="004D7AE4">
            <w:pPr>
              <w:rPr>
                <w:rFonts w:ascii="Times New Roman" w:hAnsi="Times New Roman"/>
                <w:sz w:val="24"/>
                <w:szCs w:val="24"/>
                <w:lang w:eastAsia="ru-RU"/>
              </w:rPr>
            </w:pPr>
            <w:r w:rsidRPr="004D7AE4">
              <w:rPr>
                <w:rFonts w:cs="Calibri"/>
                <w:color w:val="000000"/>
              </w:rPr>
              <w:t>69,24</w:t>
            </w:r>
          </w:p>
        </w:tc>
        <w:tc>
          <w:tcPr>
            <w:tcW w:w="399" w:type="pct"/>
            <w:tcBorders>
              <w:top w:val="nil"/>
              <w:left w:val="nil"/>
              <w:bottom w:val="single" w:sz="4" w:space="0" w:color="auto"/>
              <w:right w:val="single" w:sz="4" w:space="0" w:color="auto"/>
            </w:tcBorders>
            <w:shd w:val="clear" w:color="auto" w:fill="auto"/>
            <w:vAlign w:val="bottom"/>
          </w:tcPr>
          <w:p w14:paraId="32FE245C" w14:textId="77777777" w:rsidR="004D7AE4" w:rsidRPr="004D7AE4" w:rsidRDefault="004D7AE4" w:rsidP="004D7AE4">
            <w:pPr>
              <w:rPr>
                <w:rFonts w:ascii="Times New Roman" w:hAnsi="Times New Roman"/>
                <w:sz w:val="24"/>
                <w:szCs w:val="24"/>
                <w:lang w:eastAsia="ru-RU"/>
              </w:rPr>
            </w:pPr>
            <w:r w:rsidRPr="004D7AE4">
              <w:rPr>
                <w:rFonts w:cs="Calibri"/>
                <w:color w:val="000000"/>
              </w:rPr>
              <w:t>3,7</w:t>
            </w:r>
          </w:p>
        </w:tc>
      </w:tr>
      <w:tr w:rsidR="004D7AE4" w:rsidRPr="004D7AE4" w14:paraId="11C3F292"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58B8CA6D" w14:textId="77777777" w:rsidR="004D7AE4" w:rsidRPr="004D7AE4" w:rsidRDefault="004D7AE4" w:rsidP="004D7AE4">
            <w:pPr>
              <w:rPr>
                <w:rFonts w:ascii="Times New Roman" w:hAnsi="Times New Roman"/>
                <w:sz w:val="24"/>
                <w:szCs w:val="24"/>
                <w:lang w:eastAsia="ru-RU"/>
              </w:rPr>
            </w:pPr>
            <w:r w:rsidRPr="004D7AE4">
              <w:rPr>
                <w:rFonts w:cs="Calibri"/>
                <w:color w:val="000000"/>
              </w:rPr>
              <w:t>Обществознание</w:t>
            </w:r>
          </w:p>
        </w:tc>
        <w:tc>
          <w:tcPr>
            <w:tcW w:w="387" w:type="pct"/>
            <w:tcBorders>
              <w:top w:val="nil"/>
              <w:left w:val="nil"/>
              <w:bottom w:val="single" w:sz="4" w:space="0" w:color="auto"/>
              <w:right w:val="single" w:sz="4" w:space="0" w:color="auto"/>
            </w:tcBorders>
            <w:shd w:val="clear" w:color="auto" w:fill="auto"/>
            <w:vAlign w:val="bottom"/>
          </w:tcPr>
          <w:p w14:paraId="443A98A1" w14:textId="77777777" w:rsidR="004D7AE4" w:rsidRPr="004D7AE4" w:rsidRDefault="004D7AE4" w:rsidP="004D7AE4">
            <w:pPr>
              <w:rPr>
                <w:rFonts w:ascii="Times New Roman" w:hAnsi="Times New Roman"/>
                <w:sz w:val="24"/>
                <w:szCs w:val="24"/>
                <w:lang w:eastAsia="ru-RU"/>
              </w:rPr>
            </w:pPr>
            <w:r w:rsidRPr="004D7AE4">
              <w:rPr>
                <w:rFonts w:cs="Calibri"/>
                <w:color w:val="000000"/>
              </w:rPr>
              <w:t>6</w:t>
            </w:r>
          </w:p>
        </w:tc>
        <w:tc>
          <w:tcPr>
            <w:tcW w:w="383" w:type="pct"/>
            <w:tcBorders>
              <w:top w:val="nil"/>
              <w:left w:val="single" w:sz="4" w:space="0" w:color="auto"/>
              <w:bottom w:val="single" w:sz="4" w:space="0" w:color="auto"/>
              <w:right w:val="single" w:sz="4" w:space="0" w:color="auto"/>
            </w:tcBorders>
            <w:shd w:val="clear" w:color="auto" w:fill="auto"/>
            <w:vAlign w:val="bottom"/>
          </w:tcPr>
          <w:p w14:paraId="16FE3AF2"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162</w:t>
            </w:r>
          </w:p>
        </w:tc>
        <w:tc>
          <w:tcPr>
            <w:tcW w:w="457" w:type="pct"/>
            <w:tcBorders>
              <w:top w:val="nil"/>
              <w:left w:val="single" w:sz="4" w:space="0" w:color="auto"/>
              <w:bottom w:val="single" w:sz="4" w:space="0" w:color="auto"/>
              <w:right w:val="single" w:sz="4" w:space="0" w:color="auto"/>
            </w:tcBorders>
            <w:shd w:val="clear" w:color="auto" w:fill="auto"/>
            <w:vAlign w:val="bottom"/>
          </w:tcPr>
          <w:p w14:paraId="32282351" w14:textId="77777777" w:rsidR="004D7AE4" w:rsidRPr="004D7AE4" w:rsidRDefault="004D7AE4" w:rsidP="004D7AE4">
            <w:pPr>
              <w:rPr>
                <w:rFonts w:ascii="Times New Roman" w:hAnsi="Times New Roman"/>
                <w:sz w:val="24"/>
                <w:szCs w:val="24"/>
                <w:lang w:eastAsia="ru-RU"/>
              </w:rPr>
            </w:pPr>
            <w:r w:rsidRPr="004D7AE4">
              <w:rPr>
                <w:rFonts w:cs="Calibri"/>
                <w:color w:val="000000"/>
              </w:rPr>
              <w:t>75</w:t>
            </w:r>
          </w:p>
        </w:tc>
        <w:tc>
          <w:tcPr>
            <w:tcW w:w="388" w:type="pct"/>
            <w:tcBorders>
              <w:top w:val="nil"/>
              <w:left w:val="single" w:sz="4" w:space="0" w:color="auto"/>
              <w:bottom w:val="single" w:sz="4" w:space="0" w:color="auto"/>
              <w:right w:val="single" w:sz="4" w:space="0" w:color="auto"/>
            </w:tcBorders>
            <w:shd w:val="clear" w:color="auto" w:fill="auto"/>
            <w:vAlign w:val="bottom"/>
          </w:tcPr>
          <w:p w14:paraId="48DFA641" w14:textId="77777777" w:rsidR="004D7AE4" w:rsidRPr="004D7AE4" w:rsidRDefault="004D7AE4" w:rsidP="004D7AE4">
            <w:pPr>
              <w:rPr>
                <w:rFonts w:ascii="Times New Roman" w:hAnsi="Times New Roman"/>
                <w:sz w:val="24"/>
                <w:szCs w:val="24"/>
                <w:lang w:eastAsia="ru-RU"/>
              </w:rPr>
            </w:pPr>
            <w:r w:rsidRPr="004D7AE4">
              <w:rPr>
                <w:rFonts w:cs="Calibri"/>
                <w:color w:val="000000"/>
              </w:rPr>
              <w:t>0</w:t>
            </w:r>
          </w:p>
        </w:tc>
        <w:tc>
          <w:tcPr>
            <w:tcW w:w="388" w:type="pct"/>
            <w:tcBorders>
              <w:top w:val="nil"/>
              <w:left w:val="single" w:sz="4" w:space="0" w:color="auto"/>
              <w:bottom w:val="single" w:sz="4" w:space="0" w:color="auto"/>
              <w:right w:val="single" w:sz="4" w:space="0" w:color="auto"/>
            </w:tcBorders>
            <w:shd w:val="clear" w:color="auto" w:fill="auto"/>
            <w:vAlign w:val="bottom"/>
          </w:tcPr>
          <w:p w14:paraId="46F9DE8F" w14:textId="77777777" w:rsidR="004D7AE4" w:rsidRPr="004D7AE4" w:rsidRDefault="004D7AE4" w:rsidP="004D7AE4">
            <w:pPr>
              <w:rPr>
                <w:rFonts w:ascii="Times New Roman" w:hAnsi="Times New Roman"/>
                <w:sz w:val="24"/>
                <w:szCs w:val="24"/>
                <w:lang w:eastAsia="ru-RU"/>
              </w:rPr>
            </w:pPr>
            <w:r w:rsidRPr="004D7AE4">
              <w:rPr>
                <w:rFonts w:cs="Calibri"/>
                <w:color w:val="000000"/>
              </w:rPr>
              <w:t>34,67</w:t>
            </w:r>
          </w:p>
        </w:tc>
        <w:tc>
          <w:tcPr>
            <w:tcW w:w="388" w:type="pct"/>
            <w:tcBorders>
              <w:top w:val="nil"/>
              <w:left w:val="single" w:sz="4" w:space="0" w:color="auto"/>
              <w:bottom w:val="single" w:sz="4" w:space="0" w:color="auto"/>
              <w:right w:val="single" w:sz="4" w:space="0" w:color="auto"/>
            </w:tcBorders>
            <w:shd w:val="clear" w:color="auto" w:fill="auto"/>
            <w:vAlign w:val="bottom"/>
          </w:tcPr>
          <w:p w14:paraId="7ADBF0B5" w14:textId="77777777" w:rsidR="004D7AE4" w:rsidRPr="004D7AE4" w:rsidRDefault="004D7AE4" w:rsidP="004D7AE4">
            <w:pPr>
              <w:rPr>
                <w:rFonts w:ascii="Times New Roman" w:hAnsi="Times New Roman"/>
                <w:sz w:val="24"/>
                <w:szCs w:val="24"/>
                <w:lang w:eastAsia="ru-RU"/>
              </w:rPr>
            </w:pPr>
            <w:r w:rsidRPr="004D7AE4">
              <w:rPr>
                <w:rFonts w:cs="Calibri"/>
                <w:color w:val="000000"/>
              </w:rPr>
              <w:t>37,33</w:t>
            </w:r>
          </w:p>
        </w:tc>
        <w:tc>
          <w:tcPr>
            <w:tcW w:w="388" w:type="pct"/>
            <w:tcBorders>
              <w:top w:val="nil"/>
              <w:left w:val="single" w:sz="4" w:space="0" w:color="auto"/>
              <w:bottom w:val="single" w:sz="4" w:space="0" w:color="auto"/>
              <w:right w:val="single" w:sz="4" w:space="0" w:color="auto"/>
            </w:tcBorders>
            <w:shd w:val="clear" w:color="auto" w:fill="auto"/>
            <w:vAlign w:val="bottom"/>
          </w:tcPr>
          <w:p w14:paraId="62AE4B02" w14:textId="77777777" w:rsidR="004D7AE4" w:rsidRPr="004D7AE4" w:rsidRDefault="004D7AE4" w:rsidP="004D7AE4">
            <w:pPr>
              <w:rPr>
                <w:rFonts w:ascii="Times New Roman" w:hAnsi="Times New Roman"/>
                <w:sz w:val="24"/>
                <w:szCs w:val="24"/>
                <w:lang w:eastAsia="ru-RU"/>
              </w:rPr>
            </w:pPr>
            <w:r w:rsidRPr="004D7AE4">
              <w:rPr>
                <w:rFonts w:cs="Calibri"/>
                <w:color w:val="000000"/>
              </w:rPr>
              <w:t>28</w:t>
            </w:r>
          </w:p>
        </w:tc>
        <w:tc>
          <w:tcPr>
            <w:tcW w:w="449" w:type="pct"/>
            <w:tcBorders>
              <w:top w:val="nil"/>
              <w:left w:val="single" w:sz="4" w:space="0" w:color="auto"/>
              <w:bottom w:val="single" w:sz="4" w:space="0" w:color="auto"/>
              <w:right w:val="single" w:sz="4" w:space="0" w:color="auto"/>
            </w:tcBorders>
            <w:shd w:val="clear" w:color="auto" w:fill="auto"/>
            <w:vAlign w:val="bottom"/>
          </w:tcPr>
          <w:p w14:paraId="53808449" w14:textId="77777777" w:rsidR="004D7AE4" w:rsidRPr="004D7AE4" w:rsidRDefault="004D7AE4" w:rsidP="004D7AE4">
            <w:pPr>
              <w:rPr>
                <w:rFonts w:ascii="Times New Roman" w:hAnsi="Times New Roman"/>
                <w:sz w:val="24"/>
                <w:szCs w:val="24"/>
                <w:lang w:eastAsia="ru-RU"/>
              </w:rPr>
            </w:pPr>
            <w:r w:rsidRPr="004D7AE4">
              <w:rPr>
                <w:rFonts w:cs="Calibri"/>
                <w:color w:val="000000"/>
              </w:rPr>
              <w:t>96,00</w:t>
            </w:r>
          </w:p>
        </w:tc>
        <w:tc>
          <w:tcPr>
            <w:tcW w:w="388" w:type="pct"/>
            <w:tcBorders>
              <w:top w:val="nil"/>
              <w:left w:val="nil"/>
              <w:bottom w:val="single" w:sz="4" w:space="0" w:color="auto"/>
              <w:right w:val="single" w:sz="4" w:space="0" w:color="auto"/>
            </w:tcBorders>
            <w:shd w:val="clear" w:color="auto" w:fill="auto"/>
            <w:vAlign w:val="bottom"/>
          </w:tcPr>
          <w:p w14:paraId="045FC854" w14:textId="77777777" w:rsidR="004D7AE4" w:rsidRPr="004D7AE4" w:rsidRDefault="004D7AE4" w:rsidP="004D7AE4">
            <w:pPr>
              <w:rPr>
                <w:rFonts w:ascii="Times New Roman" w:hAnsi="Times New Roman"/>
                <w:sz w:val="24"/>
                <w:szCs w:val="24"/>
                <w:lang w:eastAsia="ru-RU"/>
              </w:rPr>
            </w:pPr>
            <w:r w:rsidRPr="004D7AE4">
              <w:rPr>
                <w:rFonts w:cs="Calibri"/>
                <w:color w:val="000000"/>
              </w:rPr>
              <w:t>46,23</w:t>
            </w:r>
          </w:p>
        </w:tc>
        <w:tc>
          <w:tcPr>
            <w:tcW w:w="399" w:type="pct"/>
            <w:tcBorders>
              <w:top w:val="nil"/>
              <w:left w:val="nil"/>
              <w:bottom w:val="single" w:sz="4" w:space="0" w:color="auto"/>
              <w:right w:val="single" w:sz="4" w:space="0" w:color="auto"/>
            </w:tcBorders>
            <w:shd w:val="clear" w:color="auto" w:fill="auto"/>
            <w:vAlign w:val="bottom"/>
          </w:tcPr>
          <w:p w14:paraId="6994EFE4" w14:textId="77777777" w:rsidR="004D7AE4" w:rsidRPr="004D7AE4" w:rsidRDefault="004D7AE4" w:rsidP="004D7AE4">
            <w:pPr>
              <w:rPr>
                <w:rFonts w:ascii="Times New Roman" w:hAnsi="Times New Roman"/>
                <w:sz w:val="24"/>
                <w:szCs w:val="24"/>
                <w:lang w:eastAsia="ru-RU"/>
              </w:rPr>
            </w:pPr>
            <w:r w:rsidRPr="004D7AE4">
              <w:rPr>
                <w:rFonts w:cs="Calibri"/>
                <w:color w:val="000000"/>
              </w:rPr>
              <w:t>3,1</w:t>
            </w:r>
          </w:p>
        </w:tc>
      </w:tr>
      <w:tr w:rsidR="004D7AE4" w:rsidRPr="004D7AE4" w14:paraId="420DE63B"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43259FE2" w14:textId="77777777" w:rsidR="004D7AE4" w:rsidRPr="004D7AE4" w:rsidRDefault="004D7AE4" w:rsidP="004D7AE4">
            <w:pPr>
              <w:rPr>
                <w:rFonts w:ascii="Times New Roman" w:hAnsi="Times New Roman"/>
                <w:sz w:val="24"/>
                <w:szCs w:val="24"/>
                <w:lang w:eastAsia="ru-RU"/>
              </w:rPr>
            </w:pPr>
            <w:r w:rsidRPr="004D7AE4">
              <w:rPr>
                <w:rFonts w:cs="Calibri"/>
                <w:color w:val="000000"/>
              </w:rPr>
              <w:t>Русский язык</w:t>
            </w:r>
          </w:p>
        </w:tc>
        <w:tc>
          <w:tcPr>
            <w:tcW w:w="387" w:type="pct"/>
            <w:tcBorders>
              <w:top w:val="nil"/>
              <w:left w:val="nil"/>
              <w:bottom w:val="single" w:sz="4" w:space="0" w:color="auto"/>
              <w:right w:val="single" w:sz="4" w:space="0" w:color="auto"/>
            </w:tcBorders>
            <w:shd w:val="clear" w:color="auto" w:fill="auto"/>
            <w:vAlign w:val="bottom"/>
          </w:tcPr>
          <w:p w14:paraId="157382BC" w14:textId="77777777" w:rsidR="004D7AE4" w:rsidRPr="004D7AE4" w:rsidRDefault="004D7AE4" w:rsidP="004D7AE4">
            <w:pPr>
              <w:rPr>
                <w:rFonts w:ascii="Times New Roman" w:hAnsi="Times New Roman"/>
                <w:sz w:val="24"/>
                <w:szCs w:val="24"/>
                <w:lang w:eastAsia="ru-RU"/>
              </w:rPr>
            </w:pPr>
            <w:r w:rsidRPr="004D7AE4">
              <w:rPr>
                <w:rFonts w:cs="Calibri"/>
                <w:color w:val="000000"/>
              </w:rPr>
              <w:t>7</w:t>
            </w:r>
          </w:p>
        </w:tc>
        <w:tc>
          <w:tcPr>
            <w:tcW w:w="383" w:type="pct"/>
            <w:tcBorders>
              <w:top w:val="nil"/>
              <w:left w:val="single" w:sz="4" w:space="0" w:color="auto"/>
              <w:bottom w:val="single" w:sz="4" w:space="0" w:color="auto"/>
              <w:right w:val="single" w:sz="4" w:space="0" w:color="auto"/>
            </w:tcBorders>
            <w:shd w:val="clear" w:color="auto" w:fill="auto"/>
            <w:vAlign w:val="bottom"/>
          </w:tcPr>
          <w:p w14:paraId="0B6B33C7"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130</w:t>
            </w:r>
          </w:p>
        </w:tc>
        <w:tc>
          <w:tcPr>
            <w:tcW w:w="457" w:type="pct"/>
            <w:tcBorders>
              <w:top w:val="nil"/>
              <w:left w:val="single" w:sz="4" w:space="0" w:color="auto"/>
              <w:bottom w:val="single" w:sz="4" w:space="0" w:color="auto"/>
              <w:right w:val="single" w:sz="4" w:space="0" w:color="auto"/>
            </w:tcBorders>
            <w:shd w:val="clear" w:color="auto" w:fill="auto"/>
            <w:vAlign w:val="bottom"/>
          </w:tcPr>
          <w:p w14:paraId="2AAE05BA" w14:textId="77777777" w:rsidR="004D7AE4" w:rsidRPr="004D7AE4" w:rsidRDefault="004D7AE4" w:rsidP="004D7AE4">
            <w:pPr>
              <w:rPr>
                <w:rFonts w:ascii="Times New Roman" w:hAnsi="Times New Roman"/>
                <w:sz w:val="24"/>
                <w:szCs w:val="24"/>
                <w:lang w:eastAsia="ru-RU"/>
              </w:rPr>
            </w:pPr>
            <w:r w:rsidRPr="004D7AE4">
              <w:rPr>
                <w:rFonts w:cs="Calibri"/>
                <w:color w:val="000000"/>
              </w:rPr>
              <w:t>127</w:t>
            </w:r>
          </w:p>
        </w:tc>
        <w:tc>
          <w:tcPr>
            <w:tcW w:w="388" w:type="pct"/>
            <w:tcBorders>
              <w:top w:val="nil"/>
              <w:left w:val="single" w:sz="4" w:space="0" w:color="auto"/>
              <w:bottom w:val="single" w:sz="4" w:space="0" w:color="auto"/>
              <w:right w:val="single" w:sz="4" w:space="0" w:color="auto"/>
            </w:tcBorders>
            <w:shd w:val="clear" w:color="auto" w:fill="auto"/>
            <w:vAlign w:val="bottom"/>
          </w:tcPr>
          <w:p w14:paraId="711E7F64" w14:textId="77777777" w:rsidR="004D7AE4" w:rsidRPr="004D7AE4" w:rsidRDefault="004D7AE4" w:rsidP="004D7AE4">
            <w:pPr>
              <w:rPr>
                <w:rFonts w:ascii="Times New Roman" w:hAnsi="Times New Roman"/>
                <w:sz w:val="24"/>
                <w:szCs w:val="24"/>
                <w:lang w:eastAsia="ru-RU"/>
              </w:rPr>
            </w:pPr>
            <w:r w:rsidRPr="004D7AE4">
              <w:rPr>
                <w:rFonts w:cs="Calibri"/>
                <w:color w:val="000000"/>
              </w:rPr>
              <w:t>0,79</w:t>
            </w:r>
          </w:p>
        </w:tc>
        <w:tc>
          <w:tcPr>
            <w:tcW w:w="388" w:type="pct"/>
            <w:tcBorders>
              <w:top w:val="nil"/>
              <w:left w:val="single" w:sz="4" w:space="0" w:color="auto"/>
              <w:bottom w:val="single" w:sz="4" w:space="0" w:color="auto"/>
              <w:right w:val="single" w:sz="4" w:space="0" w:color="auto"/>
            </w:tcBorders>
            <w:shd w:val="clear" w:color="auto" w:fill="auto"/>
            <w:vAlign w:val="bottom"/>
          </w:tcPr>
          <w:p w14:paraId="3A0A22D4" w14:textId="77777777" w:rsidR="004D7AE4" w:rsidRPr="004D7AE4" w:rsidRDefault="004D7AE4" w:rsidP="004D7AE4">
            <w:pPr>
              <w:rPr>
                <w:rFonts w:ascii="Times New Roman" w:hAnsi="Times New Roman"/>
                <w:sz w:val="24"/>
                <w:szCs w:val="24"/>
                <w:lang w:eastAsia="ru-RU"/>
              </w:rPr>
            </w:pPr>
            <w:r w:rsidRPr="004D7AE4">
              <w:rPr>
                <w:rFonts w:cs="Calibri"/>
                <w:color w:val="000000"/>
              </w:rPr>
              <w:t>18,11</w:t>
            </w:r>
          </w:p>
        </w:tc>
        <w:tc>
          <w:tcPr>
            <w:tcW w:w="388" w:type="pct"/>
            <w:tcBorders>
              <w:top w:val="nil"/>
              <w:left w:val="single" w:sz="4" w:space="0" w:color="auto"/>
              <w:bottom w:val="single" w:sz="4" w:space="0" w:color="auto"/>
              <w:right w:val="single" w:sz="4" w:space="0" w:color="auto"/>
            </w:tcBorders>
            <w:shd w:val="clear" w:color="auto" w:fill="auto"/>
            <w:vAlign w:val="bottom"/>
          </w:tcPr>
          <w:p w14:paraId="31E6F077" w14:textId="77777777" w:rsidR="004D7AE4" w:rsidRPr="004D7AE4" w:rsidRDefault="004D7AE4" w:rsidP="004D7AE4">
            <w:pPr>
              <w:rPr>
                <w:rFonts w:ascii="Times New Roman" w:hAnsi="Times New Roman"/>
                <w:sz w:val="24"/>
                <w:szCs w:val="24"/>
                <w:lang w:eastAsia="ru-RU"/>
              </w:rPr>
            </w:pPr>
            <w:r w:rsidRPr="004D7AE4">
              <w:rPr>
                <w:rFonts w:cs="Calibri"/>
                <w:color w:val="000000"/>
              </w:rPr>
              <w:t>26,77</w:t>
            </w:r>
          </w:p>
        </w:tc>
        <w:tc>
          <w:tcPr>
            <w:tcW w:w="388" w:type="pct"/>
            <w:tcBorders>
              <w:top w:val="nil"/>
              <w:left w:val="single" w:sz="4" w:space="0" w:color="auto"/>
              <w:bottom w:val="single" w:sz="4" w:space="0" w:color="auto"/>
              <w:right w:val="single" w:sz="4" w:space="0" w:color="auto"/>
            </w:tcBorders>
            <w:shd w:val="clear" w:color="auto" w:fill="auto"/>
            <w:vAlign w:val="bottom"/>
          </w:tcPr>
          <w:p w14:paraId="03A3C9B8" w14:textId="77777777" w:rsidR="004D7AE4" w:rsidRPr="004D7AE4" w:rsidRDefault="004D7AE4" w:rsidP="004D7AE4">
            <w:pPr>
              <w:rPr>
                <w:rFonts w:ascii="Times New Roman" w:hAnsi="Times New Roman"/>
                <w:sz w:val="24"/>
                <w:szCs w:val="24"/>
                <w:lang w:eastAsia="ru-RU"/>
              </w:rPr>
            </w:pPr>
            <w:r w:rsidRPr="004D7AE4">
              <w:rPr>
                <w:rFonts w:cs="Calibri"/>
                <w:color w:val="000000"/>
              </w:rPr>
              <w:t>54,33</w:t>
            </w:r>
          </w:p>
        </w:tc>
        <w:tc>
          <w:tcPr>
            <w:tcW w:w="449" w:type="pct"/>
            <w:tcBorders>
              <w:top w:val="nil"/>
              <w:left w:val="single" w:sz="4" w:space="0" w:color="auto"/>
              <w:bottom w:val="single" w:sz="4" w:space="0" w:color="auto"/>
              <w:right w:val="single" w:sz="4" w:space="0" w:color="auto"/>
            </w:tcBorders>
            <w:shd w:val="clear" w:color="auto" w:fill="auto"/>
            <w:vAlign w:val="bottom"/>
          </w:tcPr>
          <w:p w14:paraId="3D7E4C12" w14:textId="77777777" w:rsidR="004D7AE4" w:rsidRPr="004D7AE4" w:rsidRDefault="004D7AE4" w:rsidP="004D7AE4">
            <w:pPr>
              <w:rPr>
                <w:rFonts w:ascii="Times New Roman" w:hAnsi="Times New Roman"/>
                <w:sz w:val="24"/>
                <w:szCs w:val="24"/>
                <w:lang w:eastAsia="ru-RU"/>
              </w:rPr>
            </w:pPr>
            <w:r w:rsidRPr="004D7AE4">
              <w:rPr>
                <w:rFonts w:cs="Calibri"/>
                <w:color w:val="000000"/>
              </w:rPr>
              <w:t>35,96</w:t>
            </w:r>
          </w:p>
        </w:tc>
        <w:tc>
          <w:tcPr>
            <w:tcW w:w="388" w:type="pct"/>
            <w:tcBorders>
              <w:top w:val="nil"/>
              <w:left w:val="nil"/>
              <w:bottom w:val="single" w:sz="4" w:space="0" w:color="auto"/>
              <w:right w:val="single" w:sz="4" w:space="0" w:color="auto"/>
            </w:tcBorders>
            <w:shd w:val="clear" w:color="auto" w:fill="auto"/>
            <w:vAlign w:val="bottom"/>
          </w:tcPr>
          <w:p w14:paraId="3139192B" w14:textId="77777777" w:rsidR="004D7AE4" w:rsidRPr="004D7AE4" w:rsidRDefault="004D7AE4" w:rsidP="004D7AE4">
            <w:pPr>
              <w:rPr>
                <w:rFonts w:ascii="Times New Roman" w:hAnsi="Times New Roman"/>
                <w:sz w:val="24"/>
                <w:szCs w:val="24"/>
                <w:lang w:eastAsia="ru-RU"/>
              </w:rPr>
            </w:pPr>
            <w:r w:rsidRPr="004D7AE4">
              <w:rPr>
                <w:rFonts w:cs="Calibri"/>
                <w:color w:val="000000"/>
              </w:rPr>
              <w:t>14,88</w:t>
            </w:r>
          </w:p>
        </w:tc>
        <w:tc>
          <w:tcPr>
            <w:tcW w:w="399" w:type="pct"/>
            <w:tcBorders>
              <w:top w:val="nil"/>
              <w:left w:val="nil"/>
              <w:bottom w:val="single" w:sz="4" w:space="0" w:color="auto"/>
              <w:right w:val="single" w:sz="4" w:space="0" w:color="auto"/>
            </w:tcBorders>
            <w:shd w:val="clear" w:color="auto" w:fill="auto"/>
            <w:vAlign w:val="bottom"/>
          </w:tcPr>
          <w:p w14:paraId="76875D29" w14:textId="77777777" w:rsidR="004D7AE4" w:rsidRPr="004D7AE4" w:rsidRDefault="004D7AE4" w:rsidP="004D7AE4">
            <w:pPr>
              <w:rPr>
                <w:rFonts w:ascii="Times New Roman" w:hAnsi="Times New Roman"/>
                <w:sz w:val="24"/>
                <w:szCs w:val="24"/>
                <w:lang w:eastAsia="ru-RU"/>
              </w:rPr>
            </w:pPr>
            <w:r w:rsidRPr="004D7AE4">
              <w:rPr>
                <w:rFonts w:cs="Calibri"/>
                <w:color w:val="000000"/>
              </w:rPr>
              <w:t>2,7</w:t>
            </w:r>
          </w:p>
        </w:tc>
      </w:tr>
      <w:tr w:rsidR="004D7AE4" w:rsidRPr="004D7AE4" w14:paraId="43792E32"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625844B9" w14:textId="77777777" w:rsidR="004D7AE4" w:rsidRPr="004D7AE4" w:rsidRDefault="004D7AE4" w:rsidP="004D7AE4">
            <w:pPr>
              <w:rPr>
                <w:rFonts w:ascii="Times New Roman" w:hAnsi="Times New Roman"/>
                <w:sz w:val="24"/>
                <w:szCs w:val="24"/>
                <w:lang w:eastAsia="ru-RU"/>
              </w:rPr>
            </w:pPr>
            <w:r w:rsidRPr="004D7AE4">
              <w:rPr>
                <w:rFonts w:cs="Calibri"/>
                <w:color w:val="000000"/>
              </w:rPr>
              <w:lastRenderedPageBreak/>
              <w:t>Математика</w:t>
            </w:r>
          </w:p>
        </w:tc>
        <w:tc>
          <w:tcPr>
            <w:tcW w:w="387" w:type="pct"/>
            <w:tcBorders>
              <w:top w:val="nil"/>
              <w:left w:val="nil"/>
              <w:bottom w:val="single" w:sz="4" w:space="0" w:color="auto"/>
              <w:right w:val="single" w:sz="4" w:space="0" w:color="auto"/>
            </w:tcBorders>
            <w:shd w:val="clear" w:color="auto" w:fill="auto"/>
            <w:vAlign w:val="bottom"/>
          </w:tcPr>
          <w:p w14:paraId="6F515894" w14:textId="77777777" w:rsidR="004D7AE4" w:rsidRPr="004D7AE4" w:rsidRDefault="004D7AE4" w:rsidP="004D7AE4">
            <w:pPr>
              <w:rPr>
                <w:rFonts w:ascii="Times New Roman" w:hAnsi="Times New Roman"/>
                <w:sz w:val="24"/>
                <w:szCs w:val="24"/>
                <w:lang w:eastAsia="ru-RU"/>
              </w:rPr>
            </w:pPr>
            <w:r w:rsidRPr="004D7AE4">
              <w:rPr>
                <w:rFonts w:cs="Calibri"/>
                <w:color w:val="000000"/>
              </w:rPr>
              <w:t>7</w:t>
            </w:r>
          </w:p>
        </w:tc>
        <w:tc>
          <w:tcPr>
            <w:tcW w:w="383" w:type="pct"/>
            <w:tcBorders>
              <w:top w:val="nil"/>
              <w:left w:val="single" w:sz="4" w:space="0" w:color="auto"/>
              <w:bottom w:val="single" w:sz="4" w:space="0" w:color="auto"/>
              <w:right w:val="single" w:sz="4" w:space="0" w:color="auto"/>
            </w:tcBorders>
            <w:shd w:val="clear" w:color="auto" w:fill="auto"/>
            <w:vAlign w:val="bottom"/>
          </w:tcPr>
          <w:p w14:paraId="1EC00AC5"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130</w:t>
            </w:r>
          </w:p>
        </w:tc>
        <w:tc>
          <w:tcPr>
            <w:tcW w:w="457" w:type="pct"/>
            <w:tcBorders>
              <w:top w:val="nil"/>
              <w:left w:val="single" w:sz="4" w:space="0" w:color="auto"/>
              <w:bottom w:val="single" w:sz="4" w:space="0" w:color="auto"/>
              <w:right w:val="single" w:sz="4" w:space="0" w:color="auto"/>
            </w:tcBorders>
            <w:shd w:val="clear" w:color="auto" w:fill="auto"/>
            <w:vAlign w:val="bottom"/>
          </w:tcPr>
          <w:p w14:paraId="4869FBB6" w14:textId="77777777" w:rsidR="004D7AE4" w:rsidRPr="004D7AE4" w:rsidRDefault="004D7AE4" w:rsidP="004D7AE4">
            <w:pPr>
              <w:rPr>
                <w:rFonts w:ascii="Times New Roman" w:hAnsi="Times New Roman"/>
                <w:sz w:val="24"/>
                <w:szCs w:val="24"/>
                <w:lang w:eastAsia="ru-RU"/>
              </w:rPr>
            </w:pPr>
            <w:r w:rsidRPr="004D7AE4">
              <w:rPr>
                <w:rFonts w:cs="Calibri"/>
                <w:color w:val="000000"/>
              </w:rPr>
              <w:t>123</w:t>
            </w:r>
          </w:p>
        </w:tc>
        <w:tc>
          <w:tcPr>
            <w:tcW w:w="388" w:type="pct"/>
            <w:tcBorders>
              <w:top w:val="nil"/>
              <w:left w:val="single" w:sz="4" w:space="0" w:color="auto"/>
              <w:bottom w:val="single" w:sz="4" w:space="0" w:color="auto"/>
              <w:right w:val="single" w:sz="4" w:space="0" w:color="auto"/>
            </w:tcBorders>
            <w:shd w:val="clear" w:color="auto" w:fill="auto"/>
            <w:vAlign w:val="bottom"/>
          </w:tcPr>
          <w:p w14:paraId="24EA4E49" w14:textId="77777777" w:rsidR="004D7AE4" w:rsidRPr="004D7AE4" w:rsidRDefault="004D7AE4" w:rsidP="004D7AE4">
            <w:pPr>
              <w:rPr>
                <w:rFonts w:ascii="Times New Roman" w:hAnsi="Times New Roman"/>
                <w:sz w:val="24"/>
                <w:szCs w:val="24"/>
                <w:lang w:eastAsia="ru-RU"/>
              </w:rPr>
            </w:pPr>
            <w:r w:rsidRPr="004D7AE4">
              <w:rPr>
                <w:rFonts w:cs="Calibri"/>
                <w:color w:val="000000"/>
              </w:rPr>
              <w:t>4,88</w:t>
            </w:r>
          </w:p>
        </w:tc>
        <w:tc>
          <w:tcPr>
            <w:tcW w:w="388" w:type="pct"/>
            <w:tcBorders>
              <w:top w:val="nil"/>
              <w:left w:val="single" w:sz="4" w:space="0" w:color="auto"/>
              <w:bottom w:val="single" w:sz="4" w:space="0" w:color="auto"/>
              <w:right w:val="single" w:sz="4" w:space="0" w:color="auto"/>
            </w:tcBorders>
            <w:shd w:val="clear" w:color="auto" w:fill="auto"/>
            <w:vAlign w:val="bottom"/>
          </w:tcPr>
          <w:p w14:paraId="4BC9FFD7" w14:textId="77777777" w:rsidR="004D7AE4" w:rsidRPr="004D7AE4" w:rsidRDefault="004D7AE4" w:rsidP="004D7AE4">
            <w:pPr>
              <w:rPr>
                <w:rFonts w:ascii="Times New Roman" w:hAnsi="Times New Roman"/>
                <w:sz w:val="24"/>
                <w:szCs w:val="24"/>
                <w:lang w:eastAsia="ru-RU"/>
              </w:rPr>
            </w:pPr>
            <w:r w:rsidRPr="004D7AE4">
              <w:rPr>
                <w:rFonts w:cs="Calibri"/>
                <w:color w:val="000000"/>
              </w:rPr>
              <w:t>29,27</w:t>
            </w:r>
          </w:p>
        </w:tc>
        <w:tc>
          <w:tcPr>
            <w:tcW w:w="388" w:type="pct"/>
            <w:tcBorders>
              <w:top w:val="nil"/>
              <w:left w:val="single" w:sz="4" w:space="0" w:color="auto"/>
              <w:bottom w:val="single" w:sz="4" w:space="0" w:color="auto"/>
              <w:right w:val="single" w:sz="4" w:space="0" w:color="auto"/>
            </w:tcBorders>
            <w:shd w:val="clear" w:color="auto" w:fill="auto"/>
            <w:vAlign w:val="bottom"/>
          </w:tcPr>
          <w:p w14:paraId="1F68B339" w14:textId="77777777" w:rsidR="004D7AE4" w:rsidRPr="004D7AE4" w:rsidRDefault="004D7AE4" w:rsidP="004D7AE4">
            <w:pPr>
              <w:rPr>
                <w:rFonts w:ascii="Times New Roman" w:hAnsi="Times New Roman"/>
                <w:sz w:val="24"/>
                <w:szCs w:val="24"/>
                <w:lang w:eastAsia="ru-RU"/>
              </w:rPr>
            </w:pPr>
            <w:r w:rsidRPr="004D7AE4">
              <w:rPr>
                <w:rFonts w:cs="Calibri"/>
                <w:color w:val="000000"/>
              </w:rPr>
              <w:t>48,78</w:t>
            </w:r>
          </w:p>
        </w:tc>
        <w:tc>
          <w:tcPr>
            <w:tcW w:w="388" w:type="pct"/>
            <w:tcBorders>
              <w:top w:val="nil"/>
              <w:left w:val="single" w:sz="4" w:space="0" w:color="auto"/>
              <w:bottom w:val="single" w:sz="4" w:space="0" w:color="auto"/>
              <w:right w:val="single" w:sz="4" w:space="0" w:color="auto"/>
            </w:tcBorders>
            <w:shd w:val="clear" w:color="auto" w:fill="auto"/>
            <w:vAlign w:val="bottom"/>
          </w:tcPr>
          <w:p w14:paraId="0EB05C90" w14:textId="77777777" w:rsidR="004D7AE4" w:rsidRPr="004D7AE4" w:rsidRDefault="004D7AE4" w:rsidP="004D7AE4">
            <w:pPr>
              <w:rPr>
                <w:rFonts w:ascii="Times New Roman" w:hAnsi="Times New Roman"/>
                <w:sz w:val="24"/>
                <w:szCs w:val="24"/>
                <w:lang w:eastAsia="ru-RU"/>
              </w:rPr>
            </w:pPr>
            <w:r w:rsidRPr="004D7AE4">
              <w:rPr>
                <w:rFonts w:cs="Calibri"/>
                <w:color w:val="000000"/>
              </w:rPr>
              <w:t>17,07</w:t>
            </w:r>
          </w:p>
        </w:tc>
        <w:tc>
          <w:tcPr>
            <w:tcW w:w="449" w:type="pct"/>
            <w:tcBorders>
              <w:top w:val="nil"/>
              <w:left w:val="single" w:sz="4" w:space="0" w:color="auto"/>
              <w:bottom w:val="single" w:sz="4" w:space="0" w:color="auto"/>
              <w:right w:val="single" w:sz="4" w:space="0" w:color="auto"/>
            </w:tcBorders>
            <w:shd w:val="clear" w:color="auto" w:fill="auto"/>
            <w:vAlign w:val="bottom"/>
          </w:tcPr>
          <w:p w14:paraId="1EDBC566" w14:textId="77777777" w:rsidR="004D7AE4" w:rsidRPr="004D7AE4" w:rsidRDefault="004D7AE4" w:rsidP="004D7AE4">
            <w:pPr>
              <w:rPr>
                <w:rFonts w:ascii="Times New Roman" w:hAnsi="Times New Roman"/>
                <w:sz w:val="24"/>
                <w:szCs w:val="24"/>
                <w:lang w:eastAsia="ru-RU"/>
              </w:rPr>
            </w:pPr>
            <w:r w:rsidRPr="004D7AE4">
              <w:rPr>
                <w:rFonts w:cs="Calibri"/>
                <w:color w:val="000000"/>
              </w:rPr>
              <w:t>67,42</w:t>
            </w:r>
          </w:p>
        </w:tc>
        <w:tc>
          <w:tcPr>
            <w:tcW w:w="388" w:type="pct"/>
            <w:tcBorders>
              <w:top w:val="nil"/>
              <w:left w:val="nil"/>
              <w:bottom w:val="single" w:sz="4" w:space="0" w:color="auto"/>
              <w:right w:val="single" w:sz="4" w:space="0" w:color="auto"/>
            </w:tcBorders>
            <w:shd w:val="clear" w:color="auto" w:fill="auto"/>
            <w:vAlign w:val="bottom"/>
          </w:tcPr>
          <w:p w14:paraId="70309FA9" w14:textId="77777777" w:rsidR="004D7AE4" w:rsidRPr="004D7AE4" w:rsidRDefault="004D7AE4" w:rsidP="004D7AE4">
            <w:pPr>
              <w:rPr>
                <w:rFonts w:ascii="Times New Roman" w:hAnsi="Times New Roman"/>
                <w:sz w:val="24"/>
                <w:szCs w:val="24"/>
                <w:lang w:eastAsia="ru-RU"/>
              </w:rPr>
            </w:pPr>
            <w:r w:rsidRPr="004D7AE4">
              <w:rPr>
                <w:rFonts w:cs="Calibri"/>
                <w:color w:val="000000"/>
              </w:rPr>
              <w:t>27,76</w:t>
            </w:r>
          </w:p>
        </w:tc>
        <w:tc>
          <w:tcPr>
            <w:tcW w:w="399" w:type="pct"/>
            <w:tcBorders>
              <w:top w:val="nil"/>
              <w:left w:val="nil"/>
              <w:bottom w:val="single" w:sz="4" w:space="0" w:color="auto"/>
              <w:right w:val="single" w:sz="4" w:space="0" w:color="auto"/>
            </w:tcBorders>
            <w:shd w:val="clear" w:color="auto" w:fill="auto"/>
            <w:vAlign w:val="bottom"/>
          </w:tcPr>
          <w:p w14:paraId="146A0CC9" w14:textId="77777777" w:rsidR="004D7AE4" w:rsidRPr="004D7AE4" w:rsidRDefault="004D7AE4" w:rsidP="004D7AE4">
            <w:pPr>
              <w:rPr>
                <w:rFonts w:ascii="Times New Roman" w:hAnsi="Times New Roman"/>
                <w:sz w:val="24"/>
                <w:szCs w:val="24"/>
                <w:lang w:eastAsia="ru-RU"/>
              </w:rPr>
            </w:pPr>
            <w:r w:rsidRPr="004D7AE4">
              <w:rPr>
                <w:rFonts w:cs="Calibri"/>
                <w:color w:val="000000"/>
              </w:rPr>
              <w:t>3,2</w:t>
            </w:r>
          </w:p>
        </w:tc>
      </w:tr>
      <w:tr w:rsidR="004D7AE4" w:rsidRPr="004D7AE4" w14:paraId="270908F5"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39F52A07" w14:textId="77777777" w:rsidR="004D7AE4" w:rsidRPr="004D7AE4" w:rsidRDefault="004D7AE4" w:rsidP="004D7AE4">
            <w:pPr>
              <w:rPr>
                <w:rFonts w:ascii="Times New Roman" w:hAnsi="Times New Roman"/>
                <w:sz w:val="24"/>
                <w:szCs w:val="24"/>
                <w:lang w:eastAsia="ru-RU"/>
              </w:rPr>
            </w:pPr>
            <w:r w:rsidRPr="004D7AE4">
              <w:rPr>
                <w:rFonts w:cs="Calibri"/>
                <w:color w:val="000000"/>
              </w:rPr>
              <w:t>Физика</w:t>
            </w:r>
          </w:p>
        </w:tc>
        <w:tc>
          <w:tcPr>
            <w:tcW w:w="387" w:type="pct"/>
            <w:tcBorders>
              <w:top w:val="nil"/>
              <w:left w:val="nil"/>
              <w:bottom w:val="single" w:sz="4" w:space="0" w:color="auto"/>
              <w:right w:val="single" w:sz="4" w:space="0" w:color="auto"/>
            </w:tcBorders>
            <w:shd w:val="clear" w:color="auto" w:fill="auto"/>
            <w:vAlign w:val="bottom"/>
          </w:tcPr>
          <w:p w14:paraId="0D5A1B46" w14:textId="77777777" w:rsidR="004D7AE4" w:rsidRPr="004D7AE4" w:rsidRDefault="004D7AE4" w:rsidP="004D7AE4">
            <w:pPr>
              <w:rPr>
                <w:rFonts w:ascii="Times New Roman" w:hAnsi="Times New Roman"/>
                <w:sz w:val="24"/>
                <w:szCs w:val="24"/>
                <w:lang w:eastAsia="ru-RU"/>
              </w:rPr>
            </w:pPr>
            <w:r w:rsidRPr="004D7AE4">
              <w:rPr>
                <w:rFonts w:cs="Calibri"/>
                <w:color w:val="000000"/>
              </w:rPr>
              <w:t>7</w:t>
            </w:r>
          </w:p>
        </w:tc>
        <w:tc>
          <w:tcPr>
            <w:tcW w:w="383" w:type="pct"/>
            <w:tcBorders>
              <w:top w:val="nil"/>
              <w:left w:val="single" w:sz="4" w:space="0" w:color="auto"/>
              <w:bottom w:val="single" w:sz="4" w:space="0" w:color="auto"/>
              <w:right w:val="single" w:sz="4" w:space="0" w:color="auto"/>
            </w:tcBorders>
            <w:shd w:val="clear" w:color="auto" w:fill="auto"/>
            <w:vAlign w:val="bottom"/>
          </w:tcPr>
          <w:p w14:paraId="54D4FFE8"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130</w:t>
            </w:r>
          </w:p>
        </w:tc>
        <w:tc>
          <w:tcPr>
            <w:tcW w:w="457" w:type="pct"/>
            <w:tcBorders>
              <w:top w:val="nil"/>
              <w:left w:val="single" w:sz="4" w:space="0" w:color="auto"/>
              <w:bottom w:val="single" w:sz="4" w:space="0" w:color="auto"/>
              <w:right w:val="single" w:sz="4" w:space="0" w:color="auto"/>
            </w:tcBorders>
            <w:shd w:val="clear" w:color="auto" w:fill="auto"/>
            <w:vAlign w:val="bottom"/>
          </w:tcPr>
          <w:p w14:paraId="0A6A38F5" w14:textId="77777777" w:rsidR="004D7AE4" w:rsidRPr="004D7AE4" w:rsidRDefault="004D7AE4" w:rsidP="004D7AE4">
            <w:pPr>
              <w:rPr>
                <w:rFonts w:ascii="Times New Roman" w:hAnsi="Times New Roman"/>
                <w:sz w:val="24"/>
                <w:szCs w:val="24"/>
                <w:lang w:eastAsia="ru-RU"/>
              </w:rPr>
            </w:pPr>
            <w:r w:rsidRPr="004D7AE4">
              <w:rPr>
                <w:rFonts w:cs="Calibri"/>
                <w:color w:val="000000"/>
              </w:rPr>
              <w:t>116</w:t>
            </w:r>
          </w:p>
        </w:tc>
        <w:tc>
          <w:tcPr>
            <w:tcW w:w="388" w:type="pct"/>
            <w:tcBorders>
              <w:top w:val="nil"/>
              <w:left w:val="single" w:sz="4" w:space="0" w:color="auto"/>
              <w:bottom w:val="single" w:sz="4" w:space="0" w:color="auto"/>
              <w:right w:val="single" w:sz="4" w:space="0" w:color="auto"/>
            </w:tcBorders>
            <w:shd w:val="clear" w:color="auto" w:fill="auto"/>
            <w:vAlign w:val="bottom"/>
          </w:tcPr>
          <w:p w14:paraId="2817C208" w14:textId="77777777" w:rsidR="004D7AE4" w:rsidRPr="004D7AE4" w:rsidRDefault="004D7AE4" w:rsidP="004D7AE4">
            <w:pPr>
              <w:rPr>
                <w:rFonts w:ascii="Times New Roman" w:hAnsi="Times New Roman"/>
                <w:sz w:val="24"/>
                <w:szCs w:val="24"/>
                <w:lang w:eastAsia="ru-RU"/>
              </w:rPr>
            </w:pPr>
            <w:r w:rsidRPr="004D7AE4">
              <w:rPr>
                <w:rFonts w:cs="Calibri"/>
                <w:color w:val="000000"/>
              </w:rPr>
              <w:t>6,03</w:t>
            </w:r>
          </w:p>
        </w:tc>
        <w:tc>
          <w:tcPr>
            <w:tcW w:w="388" w:type="pct"/>
            <w:tcBorders>
              <w:top w:val="nil"/>
              <w:left w:val="single" w:sz="4" w:space="0" w:color="auto"/>
              <w:bottom w:val="single" w:sz="4" w:space="0" w:color="auto"/>
              <w:right w:val="single" w:sz="4" w:space="0" w:color="auto"/>
            </w:tcBorders>
            <w:shd w:val="clear" w:color="auto" w:fill="auto"/>
            <w:vAlign w:val="bottom"/>
          </w:tcPr>
          <w:p w14:paraId="327B7B22" w14:textId="77777777" w:rsidR="004D7AE4" w:rsidRPr="004D7AE4" w:rsidRDefault="004D7AE4" w:rsidP="004D7AE4">
            <w:pPr>
              <w:rPr>
                <w:rFonts w:ascii="Times New Roman" w:hAnsi="Times New Roman"/>
                <w:sz w:val="24"/>
                <w:szCs w:val="24"/>
                <w:lang w:eastAsia="ru-RU"/>
              </w:rPr>
            </w:pPr>
            <w:r w:rsidRPr="004D7AE4">
              <w:rPr>
                <w:rFonts w:cs="Calibri"/>
                <w:color w:val="000000"/>
              </w:rPr>
              <w:t>31,03</w:t>
            </w:r>
          </w:p>
        </w:tc>
        <w:tc>
          <w:tcPr>
            <w:tcW w:w="388" w:type="pct"/>
            <w:tcBorders>
              <w:top w:val="nil"/>
              <w:left w:val="single" w:sz="4" w:space="0" w:color="auto"/>
              <w:bottom w:val="single" w:sz="4" w:space="0" w:color="auto"/>
              <w:right w:val="single" w:sz="4" w:space="0" w:color="auto"/>
            </w:tcBorders>
            <w:shd w:val="clear" w:color="auto" w:fill="auto"/>
            <w:vAlign w:val="bottom"/>
          </w:tcPr>
          <w:p w14:paraId="462F931B" w14:textId="77777777" w:rsidR="004D7AE4" w:rsidRPr="004D7AE4" w:rsidRDefault="004D7AE4" w:rsidP="004D7AE4">
            <w:pPr>
              <w:rPr>
                <w:rFonts w:ascii="Times New Roman" w:hAnsi="Times New Roman"/>
                <w:sz w:val="24"/>
                <w:szCs w:val="24"/>
                <w:lang w:eastAsia="ru-RU"/>
              </w:rPr>
            </w:pPr>
            <w:r w:rsidRPr="004D7AE4">
              <w:rPr>
                <w:rFonts w:cs="Calibri"/>
                <w:color w:val="000000"/>
              </w:rPr>
              <w:t>43,97</w:t>
            </w:r>
          </w:p>
        </w:tc>
        <w:tc>
          <w:tcPr>
            <w:tcW w:w="388" w:type="pct"/>
            <w:tcBorders>
              <w:top w:val="nil"/>
              <w:left w:val="single" w:sz="4" w:space="0" w:color="auto"/>
              <w:bottom w:val="single" w:sz="4" w:space="0" w:color="auto"/>
              <w:right w:val="single" w:sz="4" w:space="0" w:color="auto"/>
            </w:tcBorders>
            <w:shd w:val="clear" w:color="auto" w:fill="auto"/>
            <w:vAlign w:val="bottom"/>
          </w:tcPr>
          <w:p w14:paraId="2A2B3ECA" w14:textId="77777777" w:rsidR="004D7AE4" w:rsidRPr="004D7AE4" w:rsidRDefault="004D7AE4" w:rsidP="004D7AE4">
            <w:pPr>
              <w:rPr>
                <w:rFonts w:ascii="Times New Roman" w:hAnsi="Times New Roman"/>
                <w:sz w:val="24"/>
                <w:szCs w:val="24"/>
                <w:lang w:eastAsia="ru-RU"/>
              </w:rPr>
            </w:pPr>
            <w:r w:rsidRPr="004D7AE4">
              <w:rPr>
                <w:rFonts w:cs="Calibri"/>
                <w:color w:val="000000"/>
              </w:rPr>
              <w:t>18,97</w:t>
            </w:r>
          </w:p>
        </w:tc>
        <w:tc>
          <w:tcPr>
            <w:tcW w:w="449" w:type="pct"/>
            <w:tcBorders>
              <w:top w:val="nil"/>
              <w:left w:val="single" w:sz="4" w:space="0" w:color="auto"/>
              <w:bottom w:val="single" w:sz="4" w:space="0" w:color="auto"/>
              <w:right w:val="single" w:sz="4" w:space="0" w:color="auto"/>
            </w:tcBorders>
            <w:shd w:val="clear" w:color="auto" w:fill="auto"/>
            <w:vAlign w:val="bottom"/>
          </w:tcPr>
          <w:p w14:paraId="581485E7" w14:textId="77777777" w:rsidR="004D7AE4" w:rsidRPr="004D7AE4" w:rsidRDefault="004D7AE4" w:rsidP="004D7AE4">
            <w:pPr>
              <w:rPr>
                <w:rFonts w:ascii="Times New Roman" w:hAnsi="Times New Roman"/>
                <w:sz w:val="24"/>
                <w:szCs w:val="24"/>
                <w:lang w:eastAsia="ru-RU"/>
              </w:rPr>
            </w:pPr>
            <w:r w:rsidRPr="004D7AE4">
              <w:rPr>
                <w:rFonts w:cs="Calibri"/>
                <w:color w:val="000000"/>
              </w:rPr>
              <w:t>69,85</w:t>
            </w:r>
          </w:p>
        </w:tc>
        <w:tc>
          <w:tcPr>
            <w:tcW w:w="388" w:type="pct"/>
            <w:tcBorders>
              <w:top w:val="nil"/>
              <w:left w:val="nil"/>
              <w:bottom w:val="single" w:sz="4" w:space="0" w:color="auto"/>
              <w:right w:val="single" w:sz="4" w:space="0" w:color="auto"/>
            </w:tcBorders>
            <w:shd w:val="clear" w:color="auto" w:fill="auto"/>
            <w:vAlign w:val="bottom"/>
          </w:tcPr>
          <w:p w14:paraId="2661C370" w14:textId="77777777" w:rsidR="004D7AE4" w:rsidRPr="004D7AE4" w:rsidRDefault="004D7AE4" w:rsidP="004D7AE4">
            <w:pPr>
              <w:rPr>
                <w:rFonts w:ascii="Times New Roman" w:hAnsi="Times New Roman"/>
                <w:sz w:val="24"/>
                <w:szCs w:val="24"/>
                <w:lang w:eastAsia="ru-RU"/>
              </w:rPr>
            </w:pPr>
            <w:r w:rsidRPr="004D7AE4">
              <w:rPr>
                <w:rFonts w:cs="Calibri"/>
                <w:color w:val="000000"/>
              </w:rPr>
              <w:t>31,95</w:t>
            </w:r>
          </w:p>
        </w:tc>
        <w:tc>
          <w:tcPr>
            <w:tcW w:w="399" w:type="pct"/>
            <w:tcBorders>
              <w:top w:val="nil"/>
              <w:left w:val="nil"/>
              <w:bottom w:val="single" w:sz="4" w:space="0" w:color="auto"/>
              <w:right w:val="single" w:sz="4" w:space="0" w:color="auto"/>
            </w:tcBorders>
            <w:shd w:val="clear" w:color="auto" w:fill="auto"/>
            <w:vAlign w:val="bottom"/>
          </w:tcPr>
          <w:p w14:paraId="0F937555" w14:textId="77777777" w:rsidR="004D7AE4" w:rsidRPr="004D7AE4" w:rsidRDefault="004D7AE4" w:rsidP="004D7AE4">
            <w:pPr>
              <w:rPr>
                <w:rFonts w:ascii="Times New Roman" w:hAnsi="Times New Roman"/>
                <w:sz w:val="24"/>
                <w:szCs w:val="24"/>
                <w:lang w:eastAsia="ru-RU"/>
              </w:rPr>
            </w:pPr>
            <w:r w:rsidRPr="004D7AE4">
              <w:rPr>
                <w:rFonts w:cs="Calibri"/>
                <w:color w:val="000000"/>
              </w:rPr>
              <w:t>3,2</w:t>
            </w:r>
          </w:p>
        </w:tc>
      </w:tr>
      <w:tr w:rsidR="004D7AE4" w:rsidRPr="004D7AE4" w14:paraId="74B56CBA"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209387E2" w14:textId="77777777" w:rsidR="004D7AE4" w:rsidRPr="004D7AE4" w:rsidRDefault="004D7AE4" w:rsidP="004D7AE4">
            <w:pPr>
              <w:rPr>
                <w:rFonts w:ascii="Times New Roman" w:hAnsi="Times New Roman"/>
                <w:sz w:val="24"/>
                <w:szCs w:val="24"/>
                <w:lang w:eastAsia="ru-RU"/>
              </w:rPr>
            </w:pPr>
            <w:r w:rsidRPr="004D7AE4">
              <w:rPr>
                <w:rFonts w:cs="Calibri"/>
                <w:color w:val="000000"/>
              </w:rPr>
              <w:t>Биология</w:t>
            </w:r>
          </w:p>
        </w:tc>
        <w:tc>
          <w:tcPr>
            <w:tcW w:w="387" w:type="pct"/>
            <w:tcBorders>
              <w:top w:val="nil"/>
              <w:left w:val="nil"/>
              <w:bottom w:val="single" w:sz="4" w:space="0" w:color="auto"/>
              <w:right w:val="single" w:sz="4" w:space="0" w:color="auto"/>
            </w:tcBorders>
            <w:shd w:val="clear" w:color="auto" w:fill="auto"/>
            <w:vAlign w:val="bottom"/>
          </w:tcPr>
          <w:p w14:paraId="56D0BA3F" w14:textId="77777777" w:rsidR="004D7AE4" w:rsidRPr="004D7AE4" w:rsidRDefault="004D7AE4" w:rsidP="004D7AE4">
            <w:pPr>
              <w:rPr>
                <w:rFonts w:ascii="Times New Roman" w:hAnsi="Times New Roman"/>
                <w:sz w:val="24"/>
                <w:szCs w:val="24"/>
                <w:lang w:eastAsia="ru-RU"/>
              </w:rPr>
            </w:pPr>
            <w:r w:rsidRPr="004D7AE4">
              <w:rPr>
                <w:rFonts w:cs="Calibri"/>
                <w:color w:val="000000"/>
              </w:rPr>
              <w:t>7</w:t>
            </w:r>
          </w:p>
        </w:tc>
        <w:tc>
          <w:tcPr>
            <w:tcW w:w="383" w:type="pct"/>
            <w:tcBorders>
              <w:top w:val="nil"/>
              <w:left w:val="single" w:sz="4" w:space="0" w:color="auto"/>
              <w:bottom w:val="single" w:sz="4" w:space="0" w:color="auto"/>
              <w:right w:val="single" w:sz="4" w:space="0" w:color="auto"/>
            </w:tcBorders>
            <w:shd w:val="clear" w:color="auto" w:fill="auto"/>
            <w:vAlign w:val="bottom"/>
          </w:tcPr>
          <w:p w14:paraId="2085F83A"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130</w:t>
            </w:r>
          </w:p>
        </w:tc>
        <w:tc>
          <w:tcPr>
            <w:tcW w:w="457" w:type="pct"/>
            <w:tcBorders>
              <w:top w:val="nil"/>
              <w:left w:val="single" w:sz="4" w:space="0" w:color="auto"/>
              <w:bottom w:val="single" w:sz="4" w:space="0" w:color="auto"/>
              <w:right w:val="single" w:sz="4" w:space="0" w:color="auto"/>
            </w:tcBorders>
            <w:shd w:val="clear" w:color="auto" w:fill="auto"/>
            <w:vAlign w:val="bottom"/>
          </w:tcPr>
          <w:p w14:paraId="4E908DC7" w14:textId="77777777" w:rsidR="004D7AE4" w:rsidRPr="004D7AE4" w:rsidRDefault="004D7AE4" w:rsidP="004D7AE4">
            <w:pPr>
              <w:rPr>
                <w:rFonts w:ascii="Times New Roman" w:hAnsi="Times New Roman"/>
                <w:sz w:val="24"/>
                <w:szCs w:val="24"/>
                <w:lang w:eastAsia="ru-RU"/>
              </w:rPr>
            </w:pPr>
            <w:r w:rsidRPr="004D7AE4">
              <w:rPr>
                <w:rFonts w:cs="Calibri"/>
                <w:color w:val="000000"/>
              </w:rPr>
              <w:t>121</w:t>
            </w:r>
          </w:p>
        </w:tc>
        <w:tc>
          <w:tcPr>
            <w:tcW w:w="388" w:type="pct"/>
            <w:tcBorders>
              <w:top w:val="nil"/>
              <w:left w:val="single" w:sz="4" w:space="0" w:color="auto"/>
              <w:bottom w:val="single" w:sz="4" w:space="0" w:color="auto"/>
              <w:right w:val="single" w:sz="4" w:space="0" w:color="auto"/>
            </w:tcBorders>
            <w:shd w:val="clear" w:color="auto" w:fill="auto"/>
            <w:vAlign w:val="bottom"/>
          </w:tcPr>
          <w:p w14:paraId="1A9BFACA" w14:textId="77777777" w:rsidR="004D7AE4" w:rsidRPr="004D7AE4" w:rsidRDefault="004D7AE4" w:rsidP="004D7AE4">
            <w:pPr>
              <w:rPr>
                <w:rFonts w:ascii="Times New Roman" w:hAnsi="Times New Roman"/>
                <w:sz w:val="24"/>
                <w:szCs w:val="24"/>
                <w:lang w:eastAsia="ru-RU"/>
              </w:rPr>
            </w:pPr>
            <w:r w:rsidRPr="004D7AE4">
              <w:rPr>
                <w:rFonts w:cs="Calibri"/>
                <w:color w:val="000000"/>
              </w:rPr>
              <w:t>2,48</w:t>
            </w:r>
          </w:p>
        </w:tc>
        <w:tc>
          <w:tcPr>
            <w:tcW w:w="388" w:type="pct"/>
            <w:tcBorders>
              <w:top w:val="nil"/>
              <w:left w:val="single" w:sz="4" w:space="0" w:color="auto"/>
              <w:bottom w:val="single" w:sz="4" w:space="0" w:color="auto"/>
              <w:right w:val="single" w:sz="4" w:space="0" w:color="auto"/>
            </w:tcBorders>
            <w:shd w:val="clear" w:color="auto" w:fill="auto"/>
            <w:vAlign w:val="bottom"/>
          </w:tcPr>
          <w:p w14:paraId="6CF0D5A5" w14:textId="77777777" w:rsidR="004D7AE4" w:rsidRPr="004D7AE4" w:rsidRDefault="004D7AE4" w:rsidP="004D7AE4">
            <w:pPr>
              <w:rPr>
                <w:rFonts w:ascii="Times New Roman" w:hAnsi="Times New Roman"/>
                <w:sz w:val="24"/>
                <w:szCs w:val="24"/>
                <w:lang w:eastAsia="ru-RU"/>
              </w:rPr>
            </w:pPr>
            <w:r w:rsidRPr="004D7AE4">
              <w:rPr>
                <w:rFonts w:cs="Calibri"/>
                <w:color w:val="000000"/>
              </w:rPr>
              <w:t>45,45</w:t>
            </w:r>
          </w:p>
        </w:tc>
        <w:tc>
          <w:tcPr>
            <w:tcW w:w="388" w:type="pct"/>
            <w:tcBorders>
              <w:top w:val="nil"/>
              <w:left w:val="single" w:sz="4" w:space="0" w:color="auto"/>
              <w:bottom w:val="single" w:sz="4" w:space="0" w:color="auto"/>
              <w:right w:val="single" w:sz="4" w:space="0" w:color="auto"/>
            </w:tcBorders>
            <w:shd w:val="clear" w:color="auto" w:fill="auto"/>
            <w:vAlign w:val="bottom"/>
          </w:tcPr>
          <w:p w14:paraId="6E4118F8" w14:textId="77777777" w:rsidR="004D7AE4" w:rsidRPr="004D7AE4" w:rsidRDefault="004D7AE4" w:rsidP="004D7AE4">
            <w:pPr>
              <w:rPr>
                <w:rFonts w:ascii="Times New Roman" w:hAnsi="Times New Roman"/>
                <w:sz w:val="24"/>
                <w:szCs w:val="24"/>
                <w:lang w:eastAsia="ru-RU"/>
              </w:rPr>
            </w:pPr>
            <w:r w:rsidRPr="004D7AE4">
              <w:rPr>
                <w:rFonts w:cs="Calibri"/>
                <w:color w:val="000000"/>
              </w:rPr>
              <w:t>38,02</w:t>
            </w:r>
          </w:p>
        </w:tc>
        <w:tc>
          <w:tcPr>
            <w:tcW w:w="388" w:type="pct"/>
            <w:tcBorders>
              <w:top w:val="nil"/>
              <w:left w:val="single" w:sz="4" w:space="0" w:color="auto"/>
              <w:bottom w:val="single" w:sz="4" w:space="0" w:color="auto"/>
              <w:right w:val="single" w:sz="4" w:space="0" w:color="auto"/>
            </w:tcBorders>
            <w:shd w:val="clear" w:color="auto" w:fill="auto"/>
            <w:vAlign w:val="bottom"/>
          </w:tcPr>
          <w:p w14:paraId="5267D003" w14:textId="77777777" w:rsidR="004D7AE4" w:rsidRPr="004D7AE4" w:rsidRDefault="004D7AE4" w:rsidP="004D7AE4">
            <w:pPr>
              <w:rPr>
                <w:rFonts w:ascii="Times New Roman" w:hAnsi="Times New Roman"/>
                <w:sz w:val="24"/>
                <w:szCs w:val="24"/>
                <w:lang w:eastAsia="ru-RU"/>
              </w:rPr>
            </w:pPr>
            <w:r w:rsidRPr="004D7AE4">
              <w:rPr>
                <w:rFonts w:cs="Calibri"/>
                <w:color w:val="000000"/>
              </w:rPr>
              <w:t>14,05</w:t>
            </w:r>
          </w:p>
        </w:tc>
        <w:tc>
          <w:tcPr>
            <w:tcW w:w="449" w:type="pct"/>
            <w:tcBorders>
              <w:top w:val="nil"/>
              <w:left w:val="single" w:sz="4" w:space="0" w:color="auto"/>
              <w:bottom w:val="single" w:sz="4" w:space="0" w:color="auto"/>
              <w:right w:val="single" w:sz="4" w:space="0" w:color="auto"/>
            </w:tcBorders>
            <w:shd w:val="clear" w:color="auto" w:fill="auto"/>
            <w:vAlign w:val="bottom"/>
          </w:tcPr>
          <w:p w14:paraId="73A3EEE9" w14:textId="77777777" w:rsidR="004D7AE4" w:rsidRPr="004D7AE4" w:rsidRDefault="004D7AE4" w:rsidP="004D7AE4">
            <w:pPr>
              <w:rPr>
                <w:rFonts w:ascii="Times New Roman" w:hAnsi="Times New Roman"/>
                <w:sz w:val="24"/>
                <w:szCs w:val="24"/>
                <w:lang w:eastAsia="ru-RU"/>
              </w:rPr>
            </w:pPr>
            <w:r w:rsidRPr="004D7AE4">
              <w:rPr>
                <w:rFonts w:cs="Calibri"/>
                <w:color w:val="000000"/>
              </w:rPr>
              <w:t>71,03</w:t>
            </w:r>
          </w:p>
        </w:tc>
        <w:tc>
          <w:tcPr>
            <w:tcW w:w="388" w:type="pct"/>
            <w:tcBorders>
              <w:top w:val="nil"/>
              <w:left w:val="nil"/>
              <w:bottom w:val="single" w:sz="4" w:space="0" w:color="auto"/>
              <w:right w:val="single" w:sz="4" w:space="0" w:color="auto"/>
            </w:tcBorders>
            <w:shd w:val="clear" w:color="auto" w:fill="auto"/>
            <w:vAlign w:val="bottom"/>
          </w:tcPr>
          <w:p w14:paraId="73114917" w14:textId="77777777" w:rsidR="004D7AE4" w:rsidRPr="004D7AE4" w:rsidRDefault="004D7AE4" w:rsidP="004D7AE4">
            <w:pPr>
              <w:rPr>
                <w:rFonts w:ascii="Times New Roman" w:hAnsi="Times New Roman"/>
                <w:sz w:val="24"/>
                <w:szCs w:val="24"/>
                <w:lang w:eastAsia="ru-RU"/>
              </w:rPr>
            </w:pPr>
            <w:r w:rsidRPr="004D7AE4">
              <w:rPr>
                <w:rFonts w:cs="Calibri"/>
                <w:color w:val="000000"/>
              </w:rPr>
              <w:t>39,61</w:t>
            </w:r>
          </w:p>
        </w:tc>
        <w:tc>
          <w:tcPr>
            <w:tcW w:w="399" w:type="pct"/>
            <w:tcBorders>
              <w:top w:val="nil"/>
              <w:left w:val="nil"/>
              <w:bottom w:val="single" w:sz="4" w:space="0" w:color="auto"/>
              <w:right w:val="single" w:sz="4" w:space="0" w:color="auto"/>
            </w:tcBorders>
            <w:shd w:val="clear" w:color="auto" w:fill="auto"/>
            <w:vAlign w:val="bottom"/>
          </w:tcPr>
          <w:p w14:paraId="792DFFA6" w14:textId="77777777" w:rsidR="004D7AE4" w:rsidRPr="004D7AE4" w:rsidRDefault="004D7AE4" w:rsidP="004D7AE4">
            <w:pPr>
              <w:rPr>
                <w:rFonts w:ascii="Times New Roman" w:hAnsi="Times New Roman"/>
                <w:sz w:val="24"/>
                <w:szCs w:val="24"/>
                <w:lang w:eastAsia="ru-RU"/>
              </w:rPr>
            </w:pPr>
            <w:r w:rsidRPr="004D7AE4">
              <w:rPr>
                <w:rFonts w:cs="Calibri"/>
                <w:color w:val="000000"/>
              </w:rPr>
              <w:t>3,4</w:t>
            </w:r>
          </w:p>
        </w:tc>
      </w:tr>
      <w:tr w:rsidR="004D7AE4" w:rsidRPr="004D7AE4" w14:paraId="109E4D12"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2ED2E921" w14:textId="77777777" w:rsidR="004D7AE4" w:rsidRPr="004D7AE4" w:rsidRDefault="004D7AE4" w:rsidP="004D7AE4">
            <w:pPr>
              <w:rPr>
                <w:rFonts w:ascii="Times New Roman" w:hAnsi="Times New Roman"/>
                <w:sz w:val="24"/>
                <w:szCs w:val="24"/>
                <w:lang w:eastAsia="ru-RU"/>
              </w:rPr>
            </w:pPr>
            <w:r w:rsidRPr="004D7AE4">
              <w:rPr>
                <w:rFonts w:cs="Calibri"/>
                <w:color w:val="000000"/>
              </w:rPr>
              <w:t>История</w:t>
            </w:r>
          </w:p>
        </w:tc>
        <w:tc>
          <w:tcPr>
            <w:tcW w:w="387" w:type="pct"/>
            <w:tcBorders>
              <w:top w:val="nil"/>
              <w:left w:val="nil"/>
              <w:bottom w:val="single" w:sz="4" w:space="0" w:color="auto"/>
              <w:right w:val="single" w:sz="4" w:space="0" w:color="auto"/>
            </w:tcBorders>
            <w:shd w:val="clear" w:color="auto" w:fill="auto"/>
            <w:vAlign w:val="bottom"/>
          </w:tcPr>
          <w:p w14:paraId="6C466955" w14:textId="77777777" w:rsidR="004D7AE4" w:rsidRPr="004D7AE4" w:rsidRDefault="004D7AE4" w:rsidP="004D7AE4">
            <w:pPr>
              <w:rPr>
                <w:rFonts w:ascii="Times New Roman" w:hAnsi="Times New Roman"/>
                <w:sz w:val="24"/>
                <w:szCs w:val="24"/>
                <w:lang w:eastAsia="ru-RU"/>
              </w:rPr>
            </w:pPr>
            <w:r w:rsidRPr="004D7AE4">
              <w:rPr>
                <w:rFonts w:cs="Calibri"/>
                <w:color w:val="000000"/>
              </w:rPr>
              <w:t>7</w:t>
            </w:r>
          </w:p>
        </w:tc>
        <w:tc>
          <w:tcPr>
            <w:tcW w:w="383" w:type="pct"/>
            <w:tcBorders>
              <w:top w:val="nil"/>
              <w:left w:val="single" w:sz="4" w:space="0" w:color="auto"/>
              <w:bottom w:val="single" w:sz="4" w:space="0" w:color="auto"/>
              <w:right w:val="single" w:sz="4" w:space="0" w:color="auto"/>
            </w:tcBorders>
            <w:shd w:val="clear" w:color="auto" w:fill="auto"/>
            <w:vAlign w:val="bottom"/>
          </w:tcPr>
          <w:p w14:paraId="6443D39E"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130</w:t>
            </w:r>
          </w:p>
        </w:tc>
        <w:tc>
          <w:tcPr>
            <w:tcW w:w="457" w:type="pct"/>
            <w:tcBorders>
              <w:top w:val="nil"/>
              <w:left w:val="single" w:sz="4" w:space="0" w:color="auto"/>
              <w:bottom w:val="single" w:sz="4" w:space="0" w:color="auto"/>
              <w:right w:val="single" w:sz="4" w:space="0" w:color="auto"/>
            </w:tcBorders>
            <w:shd w:val="clear" w:color="auto" w:fill="auto"/>
            <w:vAlign w:val="bottom"/>
          </w:tcPr>
          <w:p w14:paraId="191A4A6A" w14:textId="77777777" w:rsidR="004D7AE4" w:rsidRPr="004D7AE4" w:rsidRDefault="004D7AE4" w:rsidP="004D7AE4">
            <w:pPr>
              <w:rPr>
                <w:rFonts w:ascii="Times New Roman" w:hAnsi="Times New Roman"/>
                <w:sz w:val="24"/>
                <w:szCs w:val="24"/>
                <w:lang w:eastAsia="ru-RU"/>
              </w:rPr>
            </w:pPr>
            <w:r w:rsidRPr="004D7AE4">
              <w:rPr>
                <w:rFonts w:cs="Calibri"/>
                <w:color w:val="000000"/>
              </w:rPr>
              <w:t>119</w:t>
            </w:r>
          </w:p>
        </w:tc>
        <w:tc>
          <w:tcPr>
            <w:tcW w:w="388" w:type="pct"/>
            <w:tcBorders>
              <w:top w:val="nil"/>
              <w:left w:val="single" w:sz="4" w:space="0" w:color="auto"/>
              <w:bottom w:val="single" w:sz="4" w:space="0" w:color="auto"/>
              <w:right w:val="single" w:sz="4" w:space="0" w:color="auto"/>
            </w:tcBorders>
            <w:shd w:val="clear" w:color="auto" w:fill="auto"/>
            <w:vAlign w:val="bottom"/>
          </w:tcPr>
          <w:p w14:paraId="20A57B35" w14:textId="77777777" w:rsidR="004D7AE4" w:rsidRPr="004D7AE4" w:rsidRDefault="004D7AE4" w:rsidP="004D7AE4">
            <w:pPr>
              <w:rPr>
                <w:rFonts w:ascii="Times New Roman" w:hAnsi="Times New Roman"/>
                <w:sz w:val="24"/>
                <w:szCs w:val="24"/>
                <w:lang w:eastAsia="ru-RU"/>
              </w:rPr>
            </w:pPr>
            <w:r w:rsidRPr="004D7AE4">
              <w:rPr>
                <w:rFonts w:cs="Calibri"/>
                <w:color w:val="000000"/>
              </w:rPr>
              <w:t>13,45</w:t>
            </w:r>
          </w:p>
        </w:tc>
        <w:tc>
          <w:tcPr>
            <w:tcW w:w="388" w:type="pct"/>
            <w:tcBorders>
              <w:top w:val="nil"/>
              <w:left w:val="single" w:sz="4" w:space="0" w:color="auto"/>
              <w:bottom w:val="single" w:sz="4" w:space="0" w:color="auto"/>
              <w:right w:val="single" w:sz="4" w:space="0" w:color="auto"/>
            </w:tcBorders>
            <w:shd w:val="clear" w:color="auto" w:fill="auto"/>
            <w:vAlign w:val="bottom"/>
          </w:tcPr>
          <w:p w14:paraId="07746AA9" w14:textId="77777777" w:rsidR="004D7AE4" w:rsidRPr="004D7AE4" w:rsidRDefault="004D7AE4" w:rsidP="004D7AE4">
            <w:pPr>
              <w:rPr>
                <w:rFonts w:ascii="Times New Roman" w:hAnsi="Times New Roman"/>
                <w:sz w:val="24"/>
                <w:szCs w:val="24"/>
                <w:lang w:eastAsia="ru-RU"/>
              </w:rPr>
            </w:pPr>
            <w:r w:rsidRPr="004D7AE4">
              <w:rPr>
                <w:rFonts w:cs="Calibri"/>
                <w:color w:val="000000"/>
              </w:rPr>
              <w:t>21,85</w:t>
            </w:r>
          </w:p>
        </w:tc>
        <w:tc>
          <w:tcPr>
            <w:tcW w:w="388" w:type="pct"/>
            <w:tcBorders>
              <w:top w:val="nil"/>
              <w:left w:val="single" w:sz="4" w:space="0" w:color="auto"/>
              <w:bottom w:val="single" w:sz="4" w:space="0" w:color="auto"/>
              <w:right w:val="single" w:sz="4" w:space="0" w:color="auto"/>
            </w:tcBorders>
            <w:shd w:val="clear" w:color="auto" w:fill="auto"/>
            <w:vAlign w:val="bottom"/>
          </w:tcPr>
          <w:p w14:paraId="182C9709" w14:textId="77777777" w:rsidR="004D7AE4" w:rsidRPr="004D7AE4" w:rsidRDefault="004D7AE4" w:rsidP="004D7AE4">
            <w:pPr>
              <w:rPr>
                <w:rFonts w:ascii="Times New Roman" w:hAnsi="Times New Roman"/>
                <w:sz w:val="24"/>
                <w:szCs w:val="24"/>
                <w:lang w:eastAsia="ru-RU"/>
              </w:rPr>
            </w:pPr>
            <w:r w:rsidRPr="004D7AE4">
              <w:rPr>
                <w:rFonts w:cs="Calibri"/>
                <w:color w:val="000000"/>
              </w:rPr>
              <w:t>54,62</w:t>
            </w:r>
          </w:p>
        </w:tc>
        <w:tc>
          <w:tcPr>
            <w:tcW w:w="388" w:type="pct"/>
            <w:tcBorders>
              <w:top w:val="nil"/>
              <w:left w:val="single" w:sz="4" w:space="0" w:color="auto"/>
              <w:bottom w:val="single" w:sz="4" w:space="0" w:color="auto"/>
              <w:right w:val="single" w:sz="4" w:space="0" w:color="auto"/>
            </w:tcBorders>
            <w:shd w:val="clear" w:color="auto" w:fill="auto"/>
            <w:vAlign w:val="bottom"/>
          </w:tcPr>
          <w:p w14:paraId="01AAEC3F" w14:textId="77777777" w:rsidR="004D7AE4" w:rsidRPr="004D7AE4" w:rsidRDefault="004D7AE4" w:rsidP="004D7AE4">
            <w:pPr>
              <w:rPr>
                <w:rFonts w:ascii="Times New Roman" w:hAnsi="Times New Roman"/>
                <w:sz w:val="24"/>
                <w:szCs w:val="24"/>
                <w:lang w:eastAsia="ru-RU"/>
              </w:rPr>
            </w:pPr>
            <w:r w:rsidRPr="004D7AE4">
              <w:rPr>
                <w:rFonts w:cs="Calibri"/>
                <w:color w:val="000000"/>
              </w:rPr>
              <w:t>10,08</w:t>
            </w:r>
          </w:p>
        </w:tc>
        <w:tc>
          <w:tcPr>
            <w:tcW w:w="449" w:type="pct"/>
            <w:tcBorders>
              <w:top w:val="nil"/>
              <w:left w:val="single" w:sz="4" w:space="0" w:color="auto"/>
              <w:bottom w:val="single" w:sz="4" w:space="0" w:color="auto"/>
              <w:right w:val="single" w:sz="4" w:space="0" w:color="auto"/>
            </w:tcBorders>
            <w:shd w:val="clear" w:color="auto" w:fill="auto"/>
            <w:vAlign w:val="bottom"/>
          </w:tcPr>
          <w:p w14:paraId="1535D44D" w14:textId="77777777" w:rsidR="004D7AE4" w:rsidRPr="004D7AE4" w:rsidRDefault="004D7AE4" w:rsidP="004D7AE4">
            <w:pPr>
              <w:rPr>
                <w:rFonts w:ascii="Times New Roman" w:hAnsi="Times New Roman"/>
                <w:sz w:val="24"/>
                <w:szCs w:val="24"/>
                <w:lang w:eastAsia="ru-RU"/>
              </w:rPr>
            </w:pPr>
            <w:r w:rsidRPr="004D7AE4">
              <w:rPr>
                <w:rFonts w:cs="Calibri"/>
                <w:color w:val="000000"/>
              </w:rPr>
              <w:t>75,56</w:t>
            </w:r>
          </w:p>
        </w:tc>
        <w:tc>
          <w:tcPr>
            <w:tcW w:w="388" w:type="pct"/>
            <w:tcBorders>
              <w:top w:val="nil"/>
              <w:left w:val="nil"/>
              <w:bottom w:val="single" w:sz="4" w:space="0" w:color="auto"/>
              <w:right w:val="single" w:sz="4" w:space="0" w:color="auto"/>
            </w:tcBorders>
            <w:shd w:val="clear" w:color="auto" w:fill="auto"/>
            <w:vAlign w:val="bottom"/>
          </w:tcPr>
          <w:p w14:paraId="4D1E5648" w14:textId="77777777" w:rsidR="004D7AE4" w:rsidRPr="004D7AE4" w:rsidRDefault="004D7AE4" w:rsidP="004D7AE4">
            <w:pPr>
              <w:rPr>
                <w:rFonts w:ascii="Times New Roman" w:hAnsi="Times New Roman"/>
                <w:sz w:val="24"/>
                <w:szCs w:val="24"/>
                <w:lang w:eastAsia="ru-RU"/>
              </w:rPr>
            </w:pPr>
            <w:r w:rsidRPr="004D7AE4">
              <w:rPr>
                <w:rFonts w:cs="Calibri"/>
                <w:color w:val="000000"/>
              </w:rPr>
              <w:t>29,66</w:t>
            </w:r>
          </w:p>
        </w:tc>
        <w:tc>
          <w:tcPr>
            <w:tcW w:w="399" w:type="pct"/>
            <w:tcBorders>
              <w:top w:val="nil"/>
              <w:left w:val="nil"/>
              <w:bottom w:val="single" w:sz="4" w:space="0" w:color="auto"/>
              <w:right w:val="single" w:sz="4" w:space="0" w:color="auto"/>
            </w:tcBorders>
            <w:shd w:val="clear" w:color="auto" w:fill="auto"/>
            <w:vAlign w:val="bottom"/>
          </w:tcPr>
          <w:p w14:paraId="1FE0DD80" w14:textId="77777777" w:rsidR="004D7AE4" w:rsidRPr="004D7AE4" w:rsidRDefault="004D7AE4" w:rsidP="004D7AE4">
            <w:pPr>
              <w:rPr>
                <w:rFonts w:ascii="Times New Roman" w:hAnsi="Times New Roman"/>
                <w:sz w:val="24"/>
                <w:szCs w:val="24"/>
                <w:lang w:eastAsia="ru-RU"/>
              </w:rPr>
            </w:pPr>
            <w:r w:rsidRPr="004D7AE4">
              <w:rPr>
                <w:rFonts w:cs="Calibri"/>
                <w:color w:val="000000"/>
              </w:rPr>
              <w:t>3,4</w:t>
            </w:r>
          </w:p>
        </w:tc>
      </w:tr>
      <w:tr w:rsidR="004D7AE4" w:rsidRPr="004D7AE4" w14:paraId="096C3286"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196B116B" w14:textId="77777777" w:rsidR="004D7AE4" w:rsidRPr="004D7AE4" w:rsidRDefault="004D7AE4" w:rsidP="004D7AE4">
            <w:pPr>
              <w:rPr>
                <w:rFonts w:ascii="Times New Roman" w:hAnsi="Times New Roman"/>
                <w:sz w:val="24"/>
                <w:szCs w:val="24"/>
                <w:lang w:eastAsia="ru-RU"/>
              </w:rPr>
            </w:pPr>
            <w:r w:rsidRPr="004D7AE4">
              <w:rPr>
                <w:rFonts w:cs="Calibri"/>
                <w:color w:val="000000"/>
              </w:rPr>
              <w:t>География</w:t>
            </w:r>
          </w:p>
        </w:tc>
        <w:tc>
          <w:tcPr>
            <w:tcW w:w="387" w:type="pct"/>
            <w:tcBorders>
              <w:top w:val="nil"/>
              <w:left w:val="nil"/>
              <w:bottom w:val="single" w:sz="4" w:space="0" w:color="auto"/>
              <w:right w:val="single" w:sz="4" w:space="0" w:color="auto"/>
            </w:tcBorders>
            <w:shd w:val="clear" w:color="auto" w:fill="auto"/>
            <w:vAlign w:val="bottom"/>
          </w:tcPr>
          <w:p w14:paraId="3B87EEBE" w14:textId="77777777" w:rsidR="004D7AE4" w:rsidRPr="004D7AE4" w:rsidRDefault="004D7AE4" w:rsidP="004D7AE4">
            <w:pPr>
              <w:rPr>
                <w:rFonts w:ascii="Times New Roman" w:hAnsi="Times New Roman"/>
                <w:sz w:val="24"/>
                <w:szCs w:val="24"/>
                <w:lang w:eastAsia="ru-RU"/>
              </w:rPr>
            </w:pPr>
            <w:r w:rsidRPr="004D7AE4">
              <w:rPr>
                <w:rFonts w:cs="Calibri"/>
                <w:color w:val="000000"/>
              </w:rPr>
              <w:t>7</w:t>
            </w:r>
          </w:p>
        </w:tc>
        <w:tc>
          <w:tcPr>
            <w:tcW w:w="383" w:type="pct"/>
            <w:tcBorders>
              <w:top w:val="nil"/>
              <w:left w:val="single" w:sz="4" w:space="0" w:color="auto"/>
              <w:bottom w:val="single" w:sz="4" w:space="0" w:color="auto"/>
              <w:right w:val="single" w:sz="4" w:space="0" w:color="auto"/>
            </w:tcBorders>
            <w:shd w:val="clear" w:color="auto" w:fill="auto"/>
            <w:vAlign w:val="bottom"/>
          </w:tcPr>
          <w:p w14:paraId="68DEC3B1"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130</w:t>
            </w:r>
          </w:p>
        </w:tc>
        <w:tc>
          <w:tcPr>
            <w:tcW w:w="457" w:type="pct"/>
            <w:tcBorders>
              <w:top w:val="nil"/>
              <w:left w:val="single" w:sz="4" w:space="0" w:color="auto"/>
              <w:bottom w:val="single" w:sz="4" w:space="0" w:color="auto"/>
              <w:right w:val="single" w:sz="4" w:space="0" w:color="auto"/>
            </w:tcBorders>
            <w:shd w:val="clear" w:color="auto" w:fill="auto"/>
            <w:vAlign w:val="bottom"/>
          </w:tcPr>
          <w:p w14:paraId="450640E1" w14:textId="77777777" w:rsidR="004D7AE4" w:rsidRPr="004D7AE4" w:rsidRDefault="004D7AE4" w:rsidP="004D7AE4">
            <w:pPr>
              <w:rPr>
                <w:rFonts w:ascii="Times New Roman" w:hAnsi="Times New Roman"/>
                <w:sz w:val="24"/>
                <w:szCs w:val="24"/>
                <w:lang w:eastAsia="ru-RU"/>
              </w:rPr>
            </w:pPr>
            <w:r w:rsidRPr="004D7AE4">
              <w:rPr>
                <w:rFonts w:cs="Calibri"/>
                <w:color w:val="000000"/>
              </w:rPr>
              <w:t>114</w:t>
            </w:r>
          </w:p>
        </w:tc>
        <w:tc>
          <w:tcPr>
            <w:tcW w:w="388" w:type="pct"/>
            <w:tcBorders>
              <w:top w:val="nil"/>
              <w:left w:val="single" w:sz="4" w:space="0" w:color="auto"/>
              <w:bottom w:val="single" w:sz="4" w:space="0" w:color="auto"/>
              <w:right w:val="single" w:sz="4" w:space="0" w:color="auto"/>
            </w:tcBorders>
            <w:shd w:val="clear" w:color="auto" w:fill="auto"/>
            <w:vAlign w:val="bottom"/>
          </w:tcPr>
          <w:p w14:paraId="1BF3E0F1" w14:textId="77777777" w:rsidR="004D7AE4" w:rsidRPr="004D7AE4" w:rsidRDefault="004D7AE4" w:rsidP="004D7AE4">
            <w:pPr>
              <w:rPr>
                <w:rFonts w:ascii="Times New Roman" w:hAnsi="Times New Roman"/>
                <w:sz w:val="24"/>
                <w:szCs w:val="24"/>
                <w:lang w:eastAsia="ru-RU"/>
              </w:rPr>
            </w:pPr>
            <w:r w:rsidRPr="004D7AE4">
              <w:rPr>
                <w:rFonts w:cs="Calibri"/>
                <w:color w:val="000000"/>
              </w:rPr>
              <w:t>1,75</w:t>
            </w:r>
          </w:p>
        </w:tc>
        <w:tc>
          <w:tcPr>
            <w:tcW w:w="388" w:type="pct"/>
            <w:tcBorders>
              <w:top w:val="nil"/>
              <w:left w:val="single" w:sz="4" w:space="0" w:color="auto"/>
              <w:bottom w:val="single" w:sz="4" w:space="0" w:color="auto"/>
              <w:right w:val="single" w:sz="4" w:space="0" w:color="auto"/>
            </w:tcBorders>
            <w:shd w:val="clear" w:color="auto" w:fill="auto"/>
            <w:vAlign w:val="bottom"/>
          </w:tcPr>
          <w:p w14:paraId="760931EC" w14:textId="77777777" w:rsidR="004D7AE4" w:rsidRPr="004D7AE4" w:rsidRDefault="004D7AE4" w:rsidP="004D7AE4">
            <w:pPr>
              <w:rPr>
                <w:rFonts w:ascii="Times New Roman" w:hAnsi="Times New Roman"/>
                <w:sz w:val="24"/>
                <w:szCs w:val="24"/>
                <w:lang w:eastAsia="ru-RU"/>
              </w:rPr>
            </w:pPr>
            <w:r w:rsidRPr="004D7AE4">
              <w:rPr>
                <w:rFonts w:cs="Calibri"/>
                <w:color w:val="000000"/>
              </w:rPr>
              <w:t>9,65</w:t>
            </w:r>
          </w:p>
        </w:tc>
        <w:tc>
          <w:tcPr>
            <w:tcW w:w="388" w:type="pct"/>
            <w:tcBorders>
              <w:top w:val="nil"/>
              <w:left w:val="single" w:sz="4" w:space="0" w:color="auto"/>
              <w:bottom w:val="single" w:sz="4" w:space="0" w:color="auto"/>
              <w:right w:val="single" w:sz="4" w:space="0" w:color="auto"/>
            </w:tcBorders>
            <w:shd w:val="clear" w:color="auto" w:fill="auto"/>
            <w:vAlign w:val="bottom"/>
          </w:tcPr>
          <w:p w14:paraId="59CD29A9" w14:textId="77777777" w:rsidR="004D7AE4" w:rsidRPr="004D7AE4" w:rsidRDefault="004D7AE4" w:rsidP="004D7AE4">
            <w:pPr>
              <w:rPr>
                <w:rFonts w:ascii="Times New Roman" w:hAnsi="Times New Roman"/>
                <w:sz w:val="24"/>
                <w:szCs w:val="24"/>
                <w:lang w:eastAsia="ru-RU"/>
              </w:rPr>
            </w:pPr>
            <w:r w:rsidRPr="004D7AE4">
              <w:rPr>
                <w:rFonts w:cs="Calibri"/>
                <w:color w:val="000000"/>
              </w:rPr>
              <w:t>66,67</w:t>
            </w:r>
          </w:p>
        </w:tc>
        <w:tc>
          <w:tcPr>
            <w:tcW w:w="388" w:type="pct"/>
            <w:tcBorders>
              <w:top w:val="nil"/>
              <w:left w:val="single" w:sz="4" w:space="0" w:color="auto"/>
              <w:bottom w:val="single" w:sz="4" w:space="0" w:color="auto"/>
              <w:right w:val="single" w:sz="4" w:space="0" w:color="auto"/>
            </w:tcBorders>
            <w:shd w:val="clear" w:color="auto" w:fill="auto"/>
            <w:vAlign w:val="bottom"/>
          </w:tcPr>
          <w:p w14:paraId="2EC42D36" w14:textId="77777777" w:rsidR="004D7AE4" w:rsidRPr="004D7AE4" w:rsidRDefault="004D7AE4" w:rsidP="004D7AE4">
            <w:pPr>
              <w:rPr>
                <w:rFonts w:ascii="Times New Roman" w:hAnsi="Times New Roman"/>
                <w:sz w:val="24"/>
                <w:szCs w:val="24"/>
                <w:lang w:eastAsia="ru-RU"/>
              </w:rPr>
            </w:pPr>
            <w:r w:rsidRPr="004D7AE4">
              <w:rPr>
                <w:rFonts w:cs="Calibri"/>
                <w:color w:val="000000"/>
              </w:rPr>
              <w:t>21,93</w:t>
            </w:r>
          </w:p>
        </w:tc>
        <w:tc>
          <w:tcPr>
            <w:tcW w:w="449" w:type="pct"/>
            <w:tcBorders>
              <w:top w:val="nil"/>
              <w:left w:val="single" w:sz="4" w:space="0" w:color="auto"/>
              <w:bottom w:val="single" w:sz="4" w:space="0" w:color="auto"/>
              <w:right w:val="single" w:sz="4" w:space="0" w:color="auto"/>
            </w:tcBorders>
            <w:shd w:val="clear" w:color="auto" w:fill="auto"/>
            <w:vAlign w:val="bottom"/>
          </w:tcPr>
          <w:p w14:paraId="37072AEA" w14:textId="77777777" w:rsidR="004D7AE4" w:rsidRPr="004D7AE4" w:rsidRDefault="004D7AE4" w:rsidP="004D7AE4">
            <w:pPr>
              <w:rPr>
                <w:rFonts w:ascii="Times New Roman" w:hAnsi="Times New Roman"/>
                <w:sz w:val="24"/>
                <w:szCs w:val="24"/>
                <w:lang w:eastAsia="ru-RU"/>
              </w:rPr>
            </w:pPr>
            <w:r w:rsidRPr="004D7AE4">
              <w:rPr>
                <w:rFonts w:cs="Calibri"/>
                <w:color w:val="000000"/>
              </w:rPr>
              <w:t>68,48</w:t>
            </w:r>
          </w:p>
        </w:tc>
        <w:tc>
          <w:tcPr>
            <w:tcW w:w="388" w:type="pct"/>
            <w:tcBorders>
              <w:top w:val="nil"/>
              <w:left w:val="nil"/>
              <w:bottom w:val="single" w:sz="4" w:space="0" w:color="auto"/>
              <w:right w:val="single" w:sz="4" w:space="0" w:color="auto"/>
            </w:tcBorders>
            <w:shd w:val="clear" w:color="auto" w:fill="auto"/>
            <w:vAlign w:val="bottom"/>
          </w:tcPr>
          <w:p w14:paraId="290612A0" w14:textId="77777777" w:rsidR="004D7AE4" w:rsidRPr="004D7AE4" w:rsidRDefault="004D7AE4" w:rsidP="004D7AE4">
            <w:pPr>
              <w:rPr>
                <w:rFonts w:ascii="Times New Roman" w:hAnsi="Times New Roman"/>
                <w:sz w:val="24"/>
                <w:szCs w:val="24"/>
                <w:lang w:eastAsia="ru-RU"/>
              </w:rPr>
            </w:pPr>
            <w:r w:rsidRPr="004D7AE4">
              <w:rPr>
                <w:rFonts w:cs="Calibri"/>
                <w:color w:val="000000"/>
              </w:rPr>
              <w:t>10,00</w:t>
            </w:r>
          </w:p>
        </w:tc>
        <w:tc>
          <w:tcPr>
            <w:tcW w:w="399" w:type="pct"/>
            <w:tcBorders>
              <w:top w:val="nil"/>
              <w:left w:val="nil"/>
              <w:bottom w:val="single" w:sz="4" w:space="0" w:color="auto"/>
              <w:right w:val="single" w:sz="4" w:space="0" w:color="auto"/>
            </w:tcBorders>
            <w:shd w:val="clear" w:color="auto" w:fill="auto"/>
            <w:vAlign w:val="bottom"/>
          </w:tcPr>
          <w:p w14:paraId="69053FC4" w14:textId="77777777" w:rsidR="004D7AE4" w:rsidRPr="004D7AE4" w:rsidRDefault="004D7AE4" w:rsidP="004D7AE4">
            <w:pPr>
              <w:rPr>
                <w:rFonts w:ascii="Times New Roman" w:hAnsi="Times New Roman"/>
                <w:sz w:val="24"/>
                <w:szCs w:val="24"/>
                <w:lang w:eastAsia="ru-RU"/>
              </w:rPr>
            </w:pPr>
            <w:r w:rsidRPr="004D7AE4">
              <w:rPr>
                <w:rFonts w:cs="Calibri"/>
                <w:color w:val="000000"/>
              </w:rPr>
              <w:t>2,9</w:t>
            </w:r>
          </w:p>
        </w:tc>
      </w:tr>
      <w:tr w:rsidR="004D7AE4" w:rsidRPr="004D7AE4" w14:paraId="2515BCCC"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6A23C7B5" w14:textId="77777777" w:rsidR="004D7AE4" w:rsidRPr="004D7AE4" w:rsidRDefault="004D7AE4" w:rsidP="004D7AE4">
            <w:pPr>
              <w:rPr>
                <w:rFonts w:ascii="Times New Roman" w:hAnsi="Times New Roman"/>
                <w:sz w:val="24"/>
                <w:szCs w:val="24"/>
                <w:lang w:eastAsia="ru-RU"/>
              </w:rPr>
            </w:pPr>
            <w:r w:rsidRPr="004D7AE4">
              <w:rPr>
                <w:rFonts w:cs="Calibri"/>
                <w:color w:val="000000"/>
              </w:rPr>
              <w:t>Английский язык</w:t>
            </w:r>
          </w:p>
        </w:tc>
        <w:tc>
          <w:tcPr>
            <w:tcW w:w="387" w:type="pct"/>
            <w:tcBorders>
              <w:top w:val="nil"/>
              <w:left w:val="nil"/>
              <w:bottom w:val="single" w:sz="4" w:space="0" w:color="auto"/>
              <w:right w:val="single" w:sz="4" w:space="0" w:color="auto"/>
            </w:tcBorders>
            <w:shd w:val="clear" w:color="auto" w:fill="auto"/>
            <w:vAlign w:val="bottom"/>
          </w:tcPr>
          <w:p w14:paraId="79B15CA4" w14:textId="77777777" w:rsidR="004D7AE4" w:rsidRPr="004D7AE4" w:rsidRDefault="004D7AE4" w:rsidP="004D7AE4">
            <w:pPr>
              <w:rPr>
                <w:rFonts w:ascii="Times New Roman" w:hAnsi="Times New Roman"/>
                <w:sz w:val="24"/>
                <w:szCs w:val="24"/>
                <w:lang w:eastAsia="ru-RU"/>
              </w:rPr>
            </w:pPr>
            <w:r w:rsidRPr="004D7AE4">
              <w:rPr>
                <w:rFonts w:cs="Calibri"/>
                <w:color w:val="000000"/>
              </w:rPr>
              <w:t>7</w:t>
            </w:r>
          </w:p>
        </w:tc>
        <w:tc>
          <w:tcPr>
            <w:tcW w:w="383" w:type="pct"/>
            <w:tcBorders>
              <w:top w:val="nil"/>
              <w:left w:val="single" w:sz="4" w:space="0" w:color="auto"/>
              <w:bottom w:val="single" w:sz="4" w:space="0" w:color="auto"/>
              <w:right w:val="single" w:sz="4" w:space="0" w:color="auto"/>
            </w:tcBorders>
            <w:shd w:val="clear" w:color="auto" w:fill="auto"/>
            <w:vAlign w:val="bottom"/>
          </w:tcPr>
          <w:p w14:paraId="243C0361"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130</w:t>
            </w:r>
          </w:p>
        </w:tc>
        <w:tc>
          <w:tcPr>
            <w:tcW w:w="457" w:type="pct"/>
            <w:tcBorders>
              <w:top w:val="nil"/>
              <w:left w:val="single" w:sz="4" w:space="0" w:color="auto"/>
              <w:bottom w:val="single" w:sz="4" w:space="0" w:color="auto"/>
              <w:right w:val="single" w:sz="4" w:space="0" w:color="auto"/>
            </w:tcBorders>
            <w:shd w:val="clear" w:color="auto" w:fill="auto"/>
            <w:vAlign w:val="bottom"/>
          </w:tcPr>
          <w:p w14:paraId="2D5A6732" w14:textId="77777777" w:rsidR="004D7AE4" w:rsidRPr="004D7AE4" w:rsidRDefault="004D7AE4" w:rsidP="004D7AE4">
            <w:pPr>
              <w:rPr>
                <w:rFonts w:ascii="Times New Roman" w:hAnsi="Times New Roman"/>
                <w:sz w:val="24"/>
                <w:szCs w:val="24"/>
                <w:lang w:eastAsia="ru-RU"/>
              </w:rPr>
            </w:pPr>
            <w:r w:rsidRPr="004D7AE4">
              <w:rPr>
                <w:rFonts w:cs="Calibri"/>
                <w:color w:val="000000"/>
              </w:rPr>
              <w:t>108</w:t>
            </w:r>
          </w:p>
        </w:tc>
        <w:tc>
          <w:tcPr>
            <w:tcW w:w="388" w:type="pct"/>
            <w:tcBorders>
              <w:top w:val="nil"/>
              <w:left w:val="single" w:sz="4" w:space="0" w:color="auto"/>
              <w:bottom w:val="single" w:sz="4" w:space="0" w:color="auto"/>
              <w:right w:val="single" w:sz="4" w:space="0" w:color="auto"/>
            </w:tcBorders>
            <w:shd w:val="clear" w:color="auto" w:fill="auto"/>
            <w:vAlign w:val="bottom"/>
          </w:tcPr>
          <w:p w14:paraId="0035C388" w14:textId="77777777" w:rsidR="004D7AE4" w:rsidRPr="004D7AE4" w:rsidRDefault="004D7AE4" w:rsidP="004D7AE4">
            <w:pPr>
              <w:rPr>
                <w:rFonts w:ascii="Times New Roman" w:hAnsi="Times New Roman"/>
                <w:sz w:val="24"/>
                <w:szCs w:val="24"/>
                <w:lang w:eastAsia="ru-RU"/>
              </w:rPr>
            </w:pPr>
            <w:r w:rsidRPr="004D7AE4">
              <w:rPr>
                <w:rFonts w:cs="Calibri"/>
                <w:color w:val="000000"/>
              </w:rPr>
              <w:t>5,56</w:t>
            </w:r>
          </w:p>
        </w:tc>
        <w:tc>
          <w:tcPr>
            <w:tcW w:w="388" w:type="pct"/>
            <w:tcBorders>
              <w:top w:val="nil"/>
              <w:left w:val="single" w:sz="4" w:space="0" w:color="auto"/>
              <w:bottom w:val="single" w:sz="4" w:space="0" w:color="auto"/>
              <w:right w:val="single" w:sz="4" w:space="0" w:color="auto"/>
            </w:tcBorders>
            <w:shd w:val="clear" w:color="auto" w:fill="auto"/>
            <w:vAlign w:val="bottom"/>
          </w:tcPr>
          <w:p w14:paraId="299AEE22" w14:textId="77777777" w:rsidR="004D7AE4" w:rsidRPr="004D7AE4" w:rsidRDefault="004D7AE4" w:rsidP="004D7AE4">
            <w:pPr>
              <w:rPr>
                <w:rFonts w:ascii="Times New Roman" w:hAnsi="Times New Roman"/>
                <w:sz w:val="24"/>
                <w:szCs w:val="24"/>
                <w:lang w:eastAsia="ru-RU"/>
              </w:rPr>
            </w:pPr>
            <w:r w:rsidRPr="004D7AE4">
              <w:rPr>
                <w:rFonts w:cs="Calibri"/>
                <w:color w:val="000000"/>
              </w:rPr>
              <w:t>34,26</w:t>
            </w:r>
          </w:p>
        </w:tc>
        <w:tc>
          <w:tcPr>
            <w:tcW w:w="388" w:type="pct"/>
            <w:tcBorders>
              <w:top w:val="nil"/>
              <w:left w:val="single" w:sz="4" w:space="0" w:color="auto"/>
              <w:bottom w:val="single" w:sz="4" w:space="0" w:color="auto"/>
              <w:right w:val="single" w:sz="4" w:space="0" w:color="auto"/>
            </w:tcBorders>
            <w:shd w:val="clear" w:color="auto" w:fill="auto"/>
            <w:vAlign w:val="bottom"/>
          </w:tcPr>
          <w:p w14:paraId="37AE4AE5" w14:textId="77777777" w:rsidR="004D7AE4" w:rsidRPr="004D7AE4" w:rsidRDefault="004D7AE4" w:rsidP="004D7AE4">
            <w:pPr>
              <w:rPr>
                <w:rFonts w:ascii="Times New Roman" w:hAnsi="Times New Roman"/>
                <w:sz w:val="24"/>
                <w:szCs w:val="24"/>
                <w:lang w:eastAsia="ru-RU"/>
              </w:rPr>
            </w:pPr>
            <w:r w:rsidRPr="004D7AE4">
              <w:rPr>
                <w:rFonts w:cs="Calibri"/>
                <w:color w:val="000000"/>
              </w:rPr>
              <w:t>55,56</w:t>
            </w:r>
          </w:p>
        </w:tc>
        <w:tc>
          <w:tcPr>
            <w:tcW w:w="388" w:type="pct"/>
            <w:tcBorders>
              <w:top w:val="nil"/>
              <w:left w:val="single" w:sz="4" w:space="0" w:color="auto"/>
              <w:bottom w:val="single" w:sz="4" w:space="0" w:color="auto"/>
              <w:right w:val="single" w:sz="4" w:space="0" w:color="auto"/>
            </w:tcBorders>
            <w:shd w:val="clear" w:color="auto" w:fill="auto"/>
            <w:vAlign w:val="bottom"/>
          </w:tcPr>
          <w:p w14:paraId="347C126D" w14:textId="77777777" w:rsidR="004D7AE4" w:rsidRPr="004D7AE4" w:rsidRDefault="004D7AE4" w:rsidP="004D7AE4">
            <w:pPr>
              <w:rPr>
                <w:rFonts w:ascii="Times New Roman" w:hAnsi="Times New Roman"/>
                <w:sz w:val="24"/>
                <w:szCs w:val="24"/>
                <w:lang w:eastAsia="ru-RU"/>
              </w:rPr>
            </w:pPr>
            <w:r w:rsidRPr="004D7AE4">
              <w:rPr>
                <w:rFonts w:cs="Calibri"/>
                <w:color w:val="000000"/>
              </w:rPr>
              <w:t>4,63</w:t>
            </w:r>
          </w:p>
        </w:tc>
        <w:tc>
          <w:tcPr>
            <w:tcW w:w="449" w:type="pct"/>
            <w:tcBorders>
              <w:top w:val="nil"/>
              <w:left w:val="single" w:sz="4" w:space="0" w:color="auto"/>
              <w:bottom w:val="single" w:sz="4" w:space="0" w:color="auto"/>
              <w:right w:val="single" w:sz="4" w:space="0" w:color="auto"/>
            </w:tcBorders>
            <w:shd w:val="clear" w:color="auto" w:fill="auto"/>
            <w:vAlign w:val="bottom"/>
          </w:tcPr>
          <w:p w14:paraId="16DBB445" w14:textId="77777777" w:rsidR="004D7AE4" w:rsidRPr="004D7AE4" w:rsidRDefault="004D7AE4" w:rsidP="004D7AE4">
            <w:pPr>
              <w:rPr>
                <w:rFonts w:ascii="Times New Roman" w:hAnsi="Times New Roman"/>
                <w:sz w:val="24"/>
                <w:szCs w:val="24"/>
                <w:lang w:eastAsia="ru-RU"/>
              </w:rPr>
            </w:pPr>
            <w:r w:rsidRPr="004D7AE4">
              <w:rPr>
                <w:rFonts w:cs="Calibri"/>
                <w:color w:val="000000"/>
              </w:rPr>
              <w:t>88,31</w:t>
            </w:r>
          </w:p>
        </w:tc>
        <w:tc>
          <w:tcPr>
            <w:tcW w:w="388" w:type="pct"/>
            <w:tcBorders>
              <w:top w:val="nil"/>
              <w:left w:val="nil"/>
              <w:bottom w:val="single" w:sz="4" w:space="0" w:color="auto"/>
              <w:right w:val="single" w:sz="4" w:space="0" w:color="auto"/>
            </w:tcBorders>
            <w:shd w:val="clear" w:color="auto" w:fill="auto"/>
            <w:vAlign w:val="bottom"/>
          </w:tcPr>
          <w:p w14:paraId="059F7849" w14:textId="77777777" w:rsidR="004D7AE4" w:rsidRPr="004D7AE4" w:rsidRDefault="004D7AE4" w:rsidP="004D7AE4">
            <w:pPr>
              <w:rPr>
                <w:rFonts w:ascii="Times New Roman" w:hAnsi="Times New Roman"/>
                <w:sz w:val="24"/>
                <w:szCs w:val="24"/>
                <w:lang w:eastAsia="ru-RU"/>
              </w:rPr>
            </w:pPr>
            <w:r w:rsidRPr="004D7AE4">
              <w:rPr>
                <w:rFonts w:cs="Calibri"/>
                <w:color w:val="000000"/>
              </w:rPr>
              <w:t>36,87</w:t>
            </w:r>
          </w:p>
        </w:tc>
        <w:tc>
          <w:tcPr>
            <w:tcW w:w="399" w:type="pct"/>
            <w:tcBorders>
              <w:top w:val="nil"/>
              <w:left w:val="nil"/>
              <w:bottom w:val="single" w:sz="4" w:space="0" w:color="auto"/>
              <w:right w:val="single" w:sz="4" w:space="0" w:color="auto"/>
            </w:tcBorders>
            <w:shd w:val="clear" w:color="auto" w:fill="auto"/>
            <w:vAlign w:val="bottom"/>
          </w:tcPr>
          <w:p w14:paraId="51D64B5B" w14:textId="77777777" w:rsidR="004D7AE4" w:rsidRPr="004D7AE4" w:rsidRDefault="004D7AE4" w:rsidP="004D7AE4">
            <w:pPr>
              <w:rPr>
                <w:rFonts w:ascii="Times New Roman" w:hAnsi="Times New Roman"/>
                <w:sz w:val="24"/>
                <w:szCs w:val="24"/>
                <w:lang w:eastAsia="ru-RU"/>
              </w:rPr>
            </w:pPr>
            <w:r w:rsidRPr="004D7AE4">
              <w:rPr>
                <w:rFonts w:cs="Calibri"/>
                <w:color w:val="000000"/>
              </w:rPr>
              <w:t>3,4</w:t>
            </w:r>
          </w:p>
        </w:tc>
      </w:tr>
      <w:tr w:rsidR="004D7AE4" w:rsidRPr="004D7AE4" w14:paraId="5993DFC6"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5984D926" w14:textId="77777777" w:rsidR="004D7AE4" w:rsidRPr="004D7AE4" w:rsidRDefault="004D7AE4" w:rsidP="004D7AE4">
            <w:pPr>
              <w:rPr>
                <w:rFonts w:ascii="Times New Roman" w:hAnsi="Times New Roman"/>
                <w:sz w:val="24"/>
                <w:szCs w:val="24"/>
                <w:lang w:eastAsia="ru-RU"/>
              </w:rPr>
            </w:pPr>
            <w:r w:rsidRPr="004D7AE4">
              <w:rPr>
                <w:rFonts w:cs="Calibri"/>
                <w:color w:val="000000"/>
              </w:rPr>
              <w:t>Обществознание</w:t>
            </w:r>
          </w:p>
        </w:tc>
        <w:tc>
          <w:tcPr>
            <w:tcW w:w="387" w:type="pct"/>
            <w:tcBorders>
              <w:top w:val="nil"/>
              <w:left w:val="nil"/>
              <w:bottom w:val="single" w:sz="4" w:space="0" w:color="auto"/>
              <w:right w:val="single" w:sz="4" w:space="0" w:color="auto"/>
            </w:tcBorders>
            <w:shd w:val="clear" w:color="auto" w:fill="auto"/>
            <w:vAlign w:val="bottom"/>
          </w:tcPr>
          <w:p w14:paraId="588B5986" w14:textId="77777777" w:rsidR="004D7AE4" w:rsidRPr="004D7AE4" w:rsidRDefault="004D7AE4" w:rsidP="004D7AE4">
            <w:pPr>
              <w:rPr>
                <w:rFonts w:ascii="Times New Roman" w:hAnsi="Times New Roman"/>
                <w:sz w:val="24"/>
                <w:szCs w:val="24"/>
                <w:lang w:eastAsia="ru-RU"/>
              </w:rPr>
            </w:pPr>
            <w:r w:rsidRPr="004D7AE4">
              <w:rPr>
                <w:rFonts w:cs="Calibri"/>
                <w:color w:val="000000"/>
              </w:rPr>
              <w:t>7</w:t>
            </w:r>
          </w:p>
        </w:tc>
        <w:tc>
          <w:tcPr>
            <w:tcW w:w="383" w:type="pct"/>
            <w:tcBorders>
              <w:top w:val="nil"/>
              <w:left w:val="single" w:sz="4" w:space="0" w:color="auto"/>
              <w:bottom w:val="single" w:sz="4" w:space="0" w:color="auto"/>
              <w:right w:val="single" w:sz="4" w:space="0" w:color="auto"/>
            </w:tcBorders>
            <w:shd w:val="clear" w:color="auto" w:fill="auto"/>
            <w:vAlign w:val="bottom"/>
          </w:tcPr>
          <w:p w14:paraId="74F657E5"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130</w:t>
            </w:r>
          </w:p>
        </w:tc>
        <w:tc>
          <w:tcPr>
            <w:tcW w:w="457" w:type="pct"/>
            <w:tcBorders>
              <w:top w:val="nil"/>
              <w:left w:val="single" w:sz="4" w:space="0" w:color="auto"/>
              <w:bottom w:val="single" w:sz="4" w:space="0" w:color="auto"/>
              <w:right w:val="single" w:sz="4" w:space="0" w:color="auto"/>
            </w:tcBorders>
            <w:shd w:val="clear" w:color="auto" w:fill="auto"/>
            <w:vAlign w:val="bottom"/>
          </w:tcPr>
          <w:p w14:paraId="2996F3D0" w14:textId="77777777" w:rsidR="004D7AE4" w:rsidRPr="004D7AE4" w:rsidRDefault="004D7AE4" w:rsidP="004D7AE4">
            <w:pPr>
              <w:rPr>
                <w:rFonts w:ascii="Times New Roman" w:hAnsi="Times New Roman"/>
                <w:sz w:val="24"/>
                <w:szCs w:val="24"/>
                <w:lang w:eastAsia="ru-RU"/>
              </w:rPr>
            </w:pPr>
            <w:r w:rsidRPr="004D7AE4">
              <w:rPr>
                <w:rFonts w:cs="Calibri"/>
                <w:color w:val="000000"/>
              </w:rPr>
              <w:t>116</w:t>
            </w:r>
          </w:p>
        </w:tc>
        <w:tc>
          <w:tcPr>
            <w:tcW w:w="388" w:type="pct"/>
            <w:tcBorders>
              <w:top w:val="nil"/>
              <w:left w:val="single" w:sz="4" w:space="0" w:color="auto"/>
              <w:bottom w:val="single" w:sz="4" w:space="0" w:color="auto"/>
              <w:right w:val="single" w:sz="4" w:space="0" w:color="auto"/>
            </w:tcBorders>
            <w:shd w:val="clear" w:color="auto" w:fill="auto"/>
            <w:vAlign w:val="bottom"/>
          </w:tcPr>
          <w:p w14:paraId="1F1443B6" w14:textId="77777777" w:rsidR="004D7AE4" w:rsidRPr="004D7AE4" w:rsidRDefault="004D7AE4" w:rsidP="004D7AE4">
            <w:pPr>
              <w:rPr>
                <w:rFonts w:ascii="Times New Roman" w:hAnsi="Times New Roman"/>
                <w:sz w:val="24"/>
                <w:szCs w:val="24"/>
                <w:lang w:eastAsia="ru-RU"/>
              </w:rPr>
            </w:pPr>
            <w:r w:rsidRPr="004D7AE4">
              <w:rPr>
                <w:rFonts w:cs="Calibri"/>
                <w:color w:val="000000"/>
              </w:rPr>
              <w:t>0</w:t>
            </w:r>
          </w:p>
        </w:tc>
        <w:tc>
          <w:tcPr>
            <w:tcW w:w="388" w:type="pct"/>
            <w:tcBorders>
              <w:top w:val="nil"/>
              <w:left w:val="single" w:sz="4" w:space="0" w:color="auto"/>
              <w:bottom w:val="single" w:sz="4" w:space="0" w:color="auto"/>
              <w:right w:val="single" w:sz="4" w:space="0" w:color="auto"/>
            </w:tcBorders>
            <w:shd w:val="clear" w:color="auto" w:fill="auto"/>
            <w:vAlign w:val="bottom"/>
          </w:tcPr>
          <w:p w14:paraId="67766C17" w14:textId="77777777" w:rsidR="004D7AE4" w:rsidRPr="004D7AE4" w:rsidRDefault="004D7AE4" w:rsidP="004D7AE4">
            <w:pPr>
              <w:rPr>
                <w:rFonts w:ascii="Times New Roman" w:hAnsi="Times New Roman"/>
                <w:sz w:val="24"/>
                <w:szCs w:val="24"/>
                <w:lang w:eastAsia="ru-RU"/>
              </w:rPr>
            </w:pPr>
            <w:r w:rsidRPr="004D7AE4">
              <w:rPr>
                <w:rFonts w:cs="Calibri"/>
                <w:color w:val="000000"/>
              </w:rPr>
              <w:t>18,97</w:t>
            </w:r>
          </w:p>
        </w:tc>
        <w:tc>
          <w:tcPr>
            <w:tcW w:w="388" w:type="pct"/>
            <w:tcBorders>
              <w:top w:val="nil"/>
              <w:left w:val="single" w:sz="4" w:space="0" w:color="auto"/>
              <w:bottom w:val="single" w:sz="4" w:space="0" w:color="auto"/>
              <w:right w:val="single" w:sz="4" w:space="0" w:color="auto"/>
            </w:tcBorders>
            <w:shd w:val="clear" w:color="auto" w:fill="auto"/>
            <w:vAlign w:val="bottom"/>
          </w:tcPr>
          <w:p w14:paraId="451D996E" w14:textId="77777777" w:rsidR="004D7AE4" w:rsidRPr="004D7AE4" w:rsidRDefault="004D7AE4" w:rsidP="004D7AE4">
            <w:pPr>
              <w:rPr>
                <w:rFonts w:ascii="Times New Roman" w:hAnsi="Times New Roman"/>
                <w:sz w:val="24"/>
                <w:szCs w:val="24"/>
                <w:lang w:eastAsia="ru-RU"/>
              </w:rPr>
            </w:pPr>
            <w:r w:rsidRPr="004D7AE4">
              <w:rPr>
                <w:rFonts w:cs="Calibri"/>
                <w:color w:val="000000"/>
              </w:rPr>
              <w:t>49,14</w:t>
            </w:r>
          </w:p>
        </w:tc>
        <w:tc>
          <w:tcPr>
            <w:tcW w:w="388" w:type="pct"/>
            <w:tcBorders>
              <w:top w:val="nil"/>
              <w:left w:val="single" w:sz="4" w:space="0" w:color="auto"/>
              <w:bottom w:val="single" w:sz="4" w:space="0" w:color="auto"/>
              <w:right w:val="single" w:sz="4" w:space="0" w:color="auto"/>
            </w:tcBorders>
            <w:shd w:val="clear" w:color="auto" w:fill="auto"/>
            <w:vAlign w:val="bottom"/>
          </w:tcPr>
          <w:p w14:paraId="1B93DA18" w14:textId="77777777" w:rsidR="004D7AE4" w:rsidRPr="004D7AE4" w:rsidRDefault="004D7AE4" w:rsidP="004D7AE4">
            <w:pPr>
              <w:rPr>
                <w:rFonts w:ascii="Times New Roman" w:hAnsi="Times New Roman"/>
                <w:sz w:val="24"/>
                <w:szCs w:val="24"/>
                <w:lang w:eastAsia="ru-RU"/>
              </w:rPr>
            </w:pPr>
            <w:r w:rsidRPr="004D7AE4">
              <w:rPr>
                <w:rFonts w:cs="Calibri"/>
                <w:color w:val="000000"/>
              </w:rPr>
              <w:t>31,9</w:t>
            </w:r>
          </w:p>
        </w:tc>
        <w:tc>
          <w:tcPr>
            <w:tcW w:w="449" w:type="pct"/>
            <w:tcBorders>
              <w:top w:val="nil"/>
              <w:left w:val="single" w:sz="4" w:space="0" w:color="auto"/>
              <w:bottom w:val="single" w:sz="4" w:space="0" w:color="auto"/>
              <w:right w:val="single" w:sz="4" w:space="0" w:color="auto"/>
            </w:tcBorders>
            <w:shd w:val="clear" w:color="auto" w:fill="auto"/>
            <w:vAlign w:val="bottom"/>
          </w:tcPr>
          <w:p w14:paraId="122288FD" w14:textId="77777777" w:rsidR="004D7AE4" w:rsidRPr="004D7AE4" w:rsidRDefault="004D7AE4" w:rsidP="004D7AE4">
            <w:pPr>
              <w:rPr>
                <w:rFonts w:ascii="Times New Roman" w:hAnsi="Times New Roman"/>
                <w:sz w:val="24"/>
                <w:szCs w:val="24"/>
                <w:lang w:eastAsia="ru-RU"/>
              </w:rPr>
            </w:pPr>
            <w:r w:rsidRPr="004D7AE4">
              <w:rPr>
                <w:rFonts w:cs="Calibri"/>
                <w:color w:val="000000"/>
              </w:rPr>
              <w:t>58,72</w:t>
            </w:r>
          </w:p>
        </w:tc>
        <w:tc>
          <w:tcPr>
            <w:tcW w:w="388" w:type="pct"/>
            <w:tcBorders>
              <w:top w:val="nil"/>
              <w:left w:val="nil"/>
              <w:bottom w:val="single" w:sz="4" w:space="0" w:color="auto"/>
              <w:right w:val="single" w:sz="4" w:space="0" w:color="auto"/>
            </w:tcBorders>
            <w:shd w:val="clear" w:color="auto" w:fill="auto"/>
            <w:vAlign w:val="bottom"/>
          </w:tcPr>
          <w:p w14:paraId="51EE0336" w14:textId="77777777" w:rsidR="004D7AE4" w:rsidRPr="004D7AE4" w:rsidRDefault="004D7AE4" w:rsidP="004D7AE4">
            <w:pPr>
              <w:rPr>
                <w:rFonts w:ascii="Times New Roman" w:hAnsi="Times New Roman"/>
                <w:sz w:val="24"/>
                <w:szCs w:val="24"/>
                <w:lang w:eastAsia="ru-RU"/>
              </w:rPr>
            </w:pPr>
            <w:r w:rsidRPr="004D7AE4">
              <w:rPr>
                <w:rFonts w:cs="Calibri"/>
                <w:color w:val="000000"/>
              </w:rPr>
              <w:t>16,35</w:t>
            </w:r>
          </w:p>
        </w:tc>
        <w:tc>
          <w:tcPr>
            <w:tcW w:w="399" w:type="pct"/>
            <w:tcBorders>
              <w:top w:val="nil"/>
              <w:left w:val="nil"/>
              <w:bottom w:val="single" w:sz="4" w:space="0" w:color="auto"/>
              <w:right w:val="single" w:sz="4" w:space="0" w:color="auto"/>
            </w:tcBorders>
            <w:shd w:val="clear" w:color="auto" w:fill="auto"/>
            <w:vAlign w:val="bottom"/>
          </w:tcPr>
          <w:p w14:paraId="32FE1C63" w14:textId="77777777" w:rsidR="004D7AE4" w:rsidRPr="004D7AE4" w:rsidRDefault="004D7AE4" w:rsidP="004D7AE4">
            <w:pPr>
              <w:rPr>
                <w:rFonts w:ascii="Times New Roman" w:hAnsi="Times New Roman"/>
                <w:sz w:val="24"/>
                <w:szCs w:val="24"/>
                <w:lang w:eastAsia="ru-RU"/>
              </w:rPr>
            </w:pPr>
            <w:r w:rsidRPr="004D7AE4">
              <w:rPr>
                <w:rFonts w:cs="Calibri"/>
                <w:color w:val="000000"/>
              </w:rPr>
              <w:t>2,9</w:t>
            </w:r>
          </w:p>
        </w:tc>
      </w:tr>
      <w:tr w:rsidR="004D7AE4" w:rsidRPr="004D7AE4" w14:paraId="1DA5EB41"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2D7923D3" w14:textId="77777777" w:rsidR="004D7AE4" w:rsidRPr="004D7AE4" w:rsidRDefault="004D7AE4" w:rsidP="004D7AE4">
            <w:pPr>
              <w:rPr>
                <w:rFonts w:ascii="Times New Roman" w:hAnsi="Times New Roman"/>
                <w:sz w:val="24"/>
                <w:szCs w:val="24"/>
                <w:lang w:eastAsia="ru-RU"/>
              </w:rPr>
            </w:pPr>
            <w:r w:rsidRPr="004D7AE4">
              <w:rPr>
                <w:rFonts w:cs="Calibri"/>
                <w:color w:val="000000"/>
              </w:rPr>
              <w:t>Русский язык</w:t>
            </w:r>
          </w:p>
        </w:tc>
        <w:tc>
          <w:tcPr>
            <w:tcW w:w="387" w:type="pct"/>
            <w:tcBorders>
              <w:top w:val="nil"/>
              <w:left w:val="nil"/>
              <w:bottom w:val="single" w:sz="4" w:space="0" w:color="auto"/>
              <w:right w:val="single" w:sz="4" w:space="0" w:color="auto"/>
            </w:tcBorders>
            <w:shd w:val="clear" w:color="auto" w:fill="auto"/>
            <w:vAlign w:val="bottom"/>
          </w:tcPr>
          <w:p w14:paraId="1B60115F" w14:textId="77777777" w:rsidR="004D7AE4" w:rsidRPr="004D7AE4" w:rsidRDefault="004D7AE4" w:rsidP="004D7AE4">
            <w:pPr>
              <w:rPr>
                <w:rFonts w:ascii="Times New Roman" w:hAnsi="Times New Roman"/>
                <w:sz w:val="24"/>
                <w:szCs w:val="24"/>
                <w:lang w:eastAsia="ru-RU"/>
              </w:rPr>
            </w:pPr>
            <w:r w:rsidRPr="004D7AE4">
              <w:rPr>
                <w:rFonts w:cs="Calibri"/>
                <w:color w:val="000000"/>
              </w:rPr>
              <w:t>8</w:t>
            </w:r>
          </w:p>
        </w:tc>
        <w:tc>
          <w:tcPr>
            <w:tcW w:w="383" w:type="pct"/>
            <w:tcBorders>
              <w:top w:val="single" w:sz="4" w:space="0" w:color="auto"/>
              <w:left w:val="single" w:sz="4" w:space="0" w:color="auto"/>
              <w:bottom w:val="single" w:sz="4" w:space="0" w:color="auto"/>
              <w:right w:val="single" w:sz="4" w:space="0" w:color="auto"/>
            </w:tcBorders>
          </w:tcPr>
          <w:p w14:paraId="4F873A6F"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110</w:t>
            </w:r>
          </w:p>
        </w:tc>
        <w:tc>
          <w:tcPr>
            <w:tcW w:w="457" w:type="pct"/>
            <w:tcBorders>
              <w:top w:val="nil"/>
              <w:left w:val="single" w:sz="4" w:space="0" w:color="auto"/>
              <w:bottom w:val="single" w:sz="4" w:space="0" w:color="auto"/>
              <w:right w:val="single" w:sz="4" w:space="0" w:color="auto"/>
            </w:tcBorders>
            <w:shd w:val="clear" w:color="auto" w:fill="auto"/>
            <w:vAlign w:val="bottom"/>
          </w:tcPr>
          <w:p w14:paraId="11D994C3" w14:textId="77777777" w:rsidR="004D7AE4" w:rsidRPr="004D7AE4" w:rsidRDefault="004D7AE4" w:rsidP="004D7AE4">
            <w:pPr>
              <w:rPr>
                <w:rFonts w:ascii="Times New Roman" w:hAnsi="Times New Roman"/>
                <w:sz w:val="24"/>
                <w:szCs w:val="24"/>
                <w:lang w:eastAsia="ru-RU"/>
              </w:rPr>
            </w:pPr>
            <w:r w:rsidRPr="004D7AE4">
              <w:rPr>
                <w:rFonts w:cs="Calibri"/>
                <w:color w:val="000000"/>
              </w:rPr>
              <w:t>97</w:t>
            </w:r>
          </w:p>
        </w:tc>
        <w:tc>
          <w:tcPr>
            <w:tcW w:w="388" w:type="pct"/>
            <w:tcBorders>
              <w:top w:val="nil"/>
              <w:left w:val="single" w:sz="4" w:space="0" w:color="auto"/>
              <w:bottom w:val="single" w:sz="4" w:space="0" w:color="auto"/>
              <w:right w:val="single" w:sz="4" w:space="0" w:color="auto"/>
            </w:tcBorders>
            <w:shd w:val="clear" w:color="auto" w:fill="auto"/>
            <w:vAlign w:val="bottom"/>
          </w:tcPr>
          <w:p w14:paraId="632CA78C" w14:textId="77777777" w:rsidR="004D7AE4" w:rsidRPr="004D7AE4" w:rsidRDefault="004D7AE4" w:rsidP="004D7AE4">
            <w:pPr>
              <w:rPr>
                <w:rFonts w:ascii="Times New Roman" w:hAnsi="Times New Roman"/>
                <w:sz w:val="24"/>
                <w:szCs w:val="24"/>
                <w:lang w:eastAsia="ru-RU"/>
              </w:rPr>
            </w:pPr>
            <w:r w:rsidRPr="004D7AE4">
              <w:rPr>
                <w:rFonts w:cs="Calibri"/>
                <w:color w:val="000000"/>
              </w:rPr>
              <w:t>2,06</w:t>
            </w:r>
          </w:p>
        </w:tc>
        <w:tc>
          <w:tcPr>
            <w:tcW w:w="388" w:type="pct"/>
            <w:tcBorders>
              <w:top w:val="nil"/>
              <w:left w:val="single" w:sz="4" w:space="0" w:color="auto"/>
              <w:bottom w:val="single" w:sz="4" w:space="0" w:color="auto"/>
              <w:right w:val="single" w:sz="4" w:space="0" w:color="auto"/>
            </w:tcBorders>
            <w:shd w:val="clear" w:color="auto" w:fill="auto"/>
            <w:vAlign w:val="bottom"/>
          </w:tcPr>
          <w:p w14:paraId="4324943B" w14:textId="77777777" w:rsidR="004D7AE4" w:rsidRPr="004D7AE4" w:rsidRDefault="004D7AE4" w:rsidP="004D7AE4">
            <w:pPr>
              <w:rPr>
                <w:rFonts w:ascii="Times New Roman" w:hAnsi="Times New Roman"/>
                <w:sz w:val="24"/>
                <w:szCs w:val="24"/>
                <w:lang w:eastAsia="ru-RU"/>
              </w:rPr>
            </w:pPr>
            <w:r w:rsidRPr="004D7AE4">
              <w:rPr>
                <w:rFonts w:cs="Calibri"/>
                <w:color w:val="000000"/>
              </w:rPr>
              <w:t>32,99</w:t>
            </w:r>
          </w:p>
        </w:tc>
        <w:tc>
          <w:tcPr>
            <w:tcW w:w="388" w:type="pct"/>
            <w:tcBorders>
              <w:top w:val="nil"/>
              <w:left w:val="single" w:sz="4" w:space="0" w:color="auto"/>
              <w:bottom w:val="single" w:sz="4" w:space="0" w:color="auto"/>
              <w:right w:val="single" w:sz="4" w:space="0" w:color="auto"/>
            </w:tcBorders>
            <w:shd w:val="clear" w:color="auto" w:fill="auto"/>
            <w:vAlign w:val="bottom"/>
          </w:tcPr>
          <w:p w14:paraId="6D576443" w14:textId="77777777" w:rsidR="004D7AE4" w:rsidRPr="004D7AE4" w:rsidRDefault="004D7AE4" w:rsidP="004D7AE4">
            <w:pPr>
              <w:rPr>
                <w:rFonts w:ascii="Times New Roman" w:hAnsi="Times New Roman"/>
                <w:sz w:val="24"/>
                <w:szCs w:val="24"/>
                <w:lang w:eastAsia="ru-RU"/>
              </w:rPr>
            </w:pPr>
            <w:r w:rsidRPr="004D7AE4">
              <w:rPr>
                <w:rFonts w:cs="Calibri"/>
                <w:color w:val="000000"/>
              </w:rPr>
              <w:t>39,18</w:t>
            </w:r>
          </w:p>
        </w:tc>
        <w:tc>
          <w:tcPr>
            <w:tcW w:w="388" w:type="pct"/>
            <w:tcBorders>
              <w:top w:val="nil"/>
              <w:left w:val="single" w:sz="4" w:space="0" w:color="auto"/>
              <w:bottom w:val="single" w:sz="4" w:space="0" w:color="auto"/>
              <w:right w:val="single" w:sz="4" w:space="0" w:color="auto"/>
            </w:tcBorders>
            <w:shd w:val="clear" w:color="auto" w:fill="auto"/>
            <w:vAlign w:val="bottom"/>
          </w:tcPr>
          <w:p w14:paraId="4CAE4D75" w14:textId="77777777" w:rsidR="004D7AE4" w:rsidRPr="004D7AE4" w:rsidRDefault="004D7AE4" w:rsidP="004D7AE4">
            <w:pPr>
              <w:rPr>
                <w:rFonts w:ascii="Times New Roman" w:hAnsi="Times New Roman"/>
                <w:sz w:val="24"/>
                <w:szCs w:val="24"/>
                <w:lang w:eastAsia="ru-RU"/>
              </w:rPr>
            </w:pPr>
            <w:r w:rsidRPr="004D7AE4">
              <w:rPr>
                <w:rFonts w:cs="Calibri"/>
                <w:color w:val="000000"/>
              </w:rPr>
              <w:t>25,77</w:t>
            </w:r>
          </w:p>
        </w:tc>
        <w:tc>
          <w:tcPr>
            <w:tcW w:w="449" w:type="pct"/>
            <w:tcBorders>
              <w:top w:val="nil"/>
              <w:left w:val="single" w:sz="4" w:space="0" w:color="auto"/>
              <w:bottom w:val="single" w:sz="4" w:space="0" w:color="auto"/>
              <w:right w:val="single" w:sz="4" w:space="0" w:color="auto"/>
            </w:tcBorders>
            <w:shd w:val="clear" w:color="auto" w:fill="auto"/>
            <w:vAlign w:val="bottom"/>
          </w:tcPr>
          <w:p w14:paraId="55DE69BA" w14:textId="77777777" w:rsidR="004D7AE4" w:rsidRPr="004D7AE4" w:rsidRDefault="004D7AE4" w:rsidP="004D7AE4">
            <w:pPr>
              <w:rPr>
                <w:rFonts w:ascii="Times New Roman" w:hAnsi="Times New Roman"/>
                <w:sz w:val="24"/>
                <w:szCs w:val="24"/>
                <w:lang w:eastAsia="ru-RU"/>
              </w:rPr>
            </w:pPr>
            <w:r w:rsidRPr="004D7AE4">
              <w:rPr>
                <w:rFonts w:cs="Calibri"/>
                <w:color w:val="000000"/>
              </w:rPr>
              <w:t>76,53</w:t>
            </w:r>
          </w:p>
        </w:tc>
        <w:tc>
          <w:tcPr>
            <w:tcW w:w="388" w:type="pct"/>
            <w:tcBorders>
              <w:top w:val="nil"/>
              <w:left w:val="nil"/>
              <w:bottom w:val="single" w:sz="4" w:space="0" w:color="auto"/>
              <w:right w:val="single" w:sz="4" w:space="0" w:color="auto"/>
            </w:tcBorders>
            <w:shd w:val="clear" w:color="auto" w:fill="auto"/>
            <w:vAlign w:val="bottom"/>
          </w:tcPr>
          <w:p w14:paraId="508AF7CF" w14:textId="77777777" w:rsidR="004D7AE4" w:rsidRPr="004D7AE4" w:rsidRDefault="004D7AE4" w:rsidP="004D7AE4">
            <w:pPr>
              <w:rPr>
                <w:rFonts w:ascii="Times New Roman" w:hAnsi="Times New Roman"/>
                <w:sz w:val="24"/>
                <w:szCs w:val="24"/>
                <w:lang w:eastAsia="ru-RU"/>
              </w:rPr>
            </w:pPr>
            <w:r w:rsidRPr="004D7AE4">
              <w:rPr>
                <w:rFonts w:cs="Calibri"/>
                <w:color w:val="000000"/>
              </w:rPr>
              <w:t>36,13</w:t>
            </w:r>
          </w:p>
        </w:tc>
        <w:tc>
          <w:tcPr>
            <w:tcW w:w="399" w:type="pct"/>
            <w:tcBorders>
              <w:top w:val="nil"/>
              <w:left w:val="nil"/>
              <w:bottom w:val="single" w:sz="4" w:space="0" w:color="auto"/>
              <w:right w:val="single" w:sz="4" w:space="0" w:color="auto"/>
            </w:tcBorders>
            <w:shd w:val="clear" w:color="auto" w:fill="auto"/>
            <w:vAlign w:val="bottom"/>
          </w:tcPr>
          <w:p w14:paraId="7E51A7F9" w14:textId="77777777" w:rsidR="004D7AE4" w:rsidRPr="004D7AE4" w:rsidRDefault="004D7AE4" w:rsidP="004D7AE4">
            <w:pPr>
              <w:rPr>
                <w:rFonts w:ascii="Times New Roman" w:hAnsi="Times New Roman"/>
                <w:sz w:val="24"/>
                <w:szCs w:val="24"/>
                <w:lang w:eastAsia="ru-RU"/>
              </w:rPr>
            </w:pPr>
            <w:r w:rsidRPr="004D7AE4">
              <w:rPr>
                <w:rFonts w:cs="Calibri"/>
                <w:color w:val="000000"/>
              </w:rPr>
              <w:t>3,1</w:t>
            </w:r>
          </w:p>
        </w:tc>
      </w:tr>
      <w:tr w:rsidR="004D7AE4" w:rsidRPr="004D7AE4" w14:paraId="5030E502"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61CD5382" w14:textId="77777777" w:rsidR="004D7AE4" w:rsidRPr="004D7AE4" w:rsidRDefault="004D7AE4" w:rsidP="004D7AE4">
            <w:pPr>
              <w:rPr>
                <w:rFonts w:ascii="Times New Roman" w:hAnsi="Times New Roman"/>
                <w:sz w:val="24"/>
                <w:szCs w:val="24"/>
                <w:lang w:eastAsia="ru-RU"/>
              </w:rPr>
            </w:pPr>
            <w:r w:rsidRPr="004D7AE4">
              <w:rPr>
                <w:rFonts w:cs="Calibri"/>
                <w:color w:val="000000"/>
              </w:rPr>
              <w:t>Математика</w:t>
            </w:r>
          </w:p>
        </w:tc>
        <w:tc>
          <w:tcPr>
            <w:tcW w:w="387" w:type="pct"/>
            <w:tcBorders>
              <w:top w:val="nil"/>
              <w:left w:val="nil"/>
              <w:bottom w:val="single" w:sz="4" w:space="0" w:color="auto"/>
              <w:right w:val="single" w:sz="4" w:space="0" w:color="auto"/>
            </w:tcBorders>
            <w:shd w:val="clear" w:color="auto" w:fill="auto"/>
            <w:vAlign w:val="bottom"/>
          </w:tcPr>
          <w:p w14:paraId="1D099180" w14:textId="77777777" w:rsidR="004D7AE4" w:rsidRPr="004D7AE4" w:rsidRDefault="004D7AE4" w:rsidP="004D7AE4">
            <w:pPr>
              <w:rPr>
                <w:rFonts w:ascii="Times New Roman" w:hAnsi="Times New Roman"/>
                <w:sz w:val="24"/>
                <w:szCs w:val="24"/>
                <w:lang w:eastAsia="ru-RU"/>
              </w:rPr>
            </w:pPr>
            <w:r w:rsidRPr="004D7AE4">
              <w:rPr>
                <w:rFonts w:cs="Calibri"/>
                <w:color w:val="000000"/>
              </w:rPr>
              <w:t>8</w:t>
            </w:r>
          </w:p>
        </w:tc>
        <w:tc>
          <w:tcPr>
            <w:tcW w:w="383" w:type="pct"/>
            <w:tcBorders>
              <w:top w:val="single" w:sz="4" w:space="0" w:color="auto"/>
              <w:left w:val="single" w:sz="4" w:space="0" w:color="auto"/>
              <w:bottom w:val="single" w:sz="4" w:space="0" w:color="auto"/>
              <w:right w:val="single" w:sz="4" w:space="0" w:color="auto"/>
            </w:tcBorders>
          </w:tcPr>
          <w:p w14:paraId="131F9054"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110</w:t>
            </w:r>
          </w:p>
        </w:tc>
        <w:tc>
          <w:tcPr>
            <w:tcW w:w="457" w:type="pct"/>
            <w:tcBorders>
              <w:top w:val="nil"/>
              <w:left w:val="single" w:sz="4" w:space="0" w:color="auto"/>
              <w:bottom w:val="single" w:sz="4" w:space="0" w:color="auto"/>
              <w:right w:val="single" w:sz="4" w:space="0" w:color="auto"/>
            </w:tcBorders>
            <w:shd w:val="clear" w:color="auto" w:fill="auto"/>
            <w:vAlign w:val="bottom"/>
          </w:tcPr>
          <w:p w14:paraId="3CF09C2A" w14:textId="77777777" w:rsidR="004D7AE4" w:rsidRPr="004D7AE4" w:rsidRDefault="004D7AE4" w:rsidP="004D7AE4">
            <w:pPr>
              <w:rPr>
                <w:rFonts w:ascii="Times New Roman" w:hAnsi="Times New Roman"/>
                <w:sz w:val="24"/>
                <w:szCs w:val="24"/>
                <w:lang w:eastAsia="ru-RU"/>
              </w:rPr>
            </w:pPr>
            <w:r w:rsidRPr="004D7AE4">
              <w:rPr>
                <w:rFonts w:cs="Calibri"/>
                <w:color w:val="000000"/>
              </w:rPr>
              <w:t>93</w:t>
            </w:r>
          </w:p>
        </w:tc>
        <w:tc>
          <w:tcPr>
            <w:tcW w:w="388" w:type="pct"/>
            <w:tcBorders>
              <w:top w:val="nil"/>
              <w:left w:val="single" w:sz="4" w:space="0" w:color="auto"/>
              <w:bottom w:val="single" w:sz="4" w:space="0" w:color="auto"/>
              <w:right w:val="single" w:sz="4" w:space="0" w:color="auto"/>
            </w:tcBorders>
            <w:shd w:val="clear" w:color="auto" w:fill="auto"/>
            <w:vAlign w:val="bottom"/>
          </w:tcPr>
          <w:p w14:paraId="75A3D331" w14:textId="77777777" w:rsidR="004D7AE4" w:rsidRPr="004D7AE4" w:rsidRDefault="004D7AE4" w:rsidP="004D7AE4">
            <w:pPr>
              <w:rPr>
                <w:rFonts w:ascii="Times New Roman" w:hAnsi="Times New Roman"/>
                <w:sz w:val="24"/>
                <w:szCs w:val="24"/>
                <w:lang w:eastAsia="ru-RU"/>
              </w:rPr>
            </w:pPr>
            <w:r w:rsidRPr="004D7AE4">
              <w:rPr>
                <w:rFonts w:cs="Calibri"/>
                <w:color w:val="000000"/>
              </w:rPr>
              <w:t>0</w:t>
            </w:r>
          </w:p>
        </w:tc>
        <w:tc>
          <w:tcPr>
            <w:tcW w:w="388" w:type="pct"/>
            <w:tcBorders>
              <w:top w:val="nil"/>
              <w:left w:val="single" w:sz="4" w:space="0" w:color="auto"/>
              <w:bottom w:val="single" w:sz="4" w:space="0" w:color="auto"/>
              <w:right w:val="single" w:sz="4" w:space="0" w:color="auto"/>
            </w:tcBorders>
            <w:shd w:val="clear" w:color="auto" w:fill="auto"/>
            <w:vAlign w:val="bottom"/>
          </w:tcPr>
          <w:p w14:paraId="28E9FA22" w14:textId="77777777" w:rsidR="004D7AE4" w:rsidRPr="004D7AE4" w:rsidRDefault="004D7AE4" w:rsidP="004D7AE4">
            <w:pPr>
              <w:rPr>
                <w:rFonts w:ascii="Times New Roman" w:hAnsi="Times New Roman"/>
                <w:sz w:val="24"/>
                <w:szCs w:val="24"/>
                <w:lang w:eastAsia="ru-RU"/>
              </w:rPr>
            </w:pPr>
            <w:r w:rsidRPr="004D7AE4">
              <w:rPr>
                <w:rFonts w:cs="Calibri"/>
                <w:color w:val="000000"/>
              </w:rPr>
              <w:t>18,28</w:t>
            </w:r>
          </w:p>
        </w:tc>
        <w:tc>
          <w:tcPr>
            <w:tcW w:w="388" w:type="pct"/>
            <w:tcBorders>
              <w:top w:val="nil"/>
              <w:left w:val="single" w:sz="4" w:space="0" w:color="auto"/>
              <w:bottom w:val="single" w:sz="4" w:space="0" w:color="auto"/>
              <w:right w:val="single" w:sz="4" w:space="0" w:color="auto"/>
            </w:tcBorders>
            <w:shd w:val="clear" w:color="auto" w:fill="auto"/>
            <w:vAlign w:val="bottom"/>
          </w:tcPr>
          <w:p w14:paraId="332DC398" w14:textId="77777777" w:rsidR="004D7AE4" w:rsidRPr="004D7AE4" w:rsidRDefault="004D7AE4" w:rsidP="004D7AE4">
            <w:pPr>
              <w:rPr>
                <w:rFonts w:ascii="Times New Roman" w:hAnsi="Times New Roman"/>
                <w:sz w:val="24"/>
                <w:szCs w:val="24"/>
                <w:lang w:eastAsia="ru-RU"/>
              </w:rPr>
            </w:pPr>
            <w:r w:rsidRPr="004D7AE4">
              <w:rPr>
                <w:rFonts w:cs="Calibri"/>
                <w:color w:val="000000"/>
              </w:rPr>
              <w:t>66,67</w:t>
            </w:r>
          </w:p>
        </w:tc>
        <w:tc>
          <w:tcPr>
            <w:tcW w:w="388" w:type="pct"/>
            <w:tcBorders>
              <w:top w:val="nil"/>
              <w:left w:val="single" w:sz="4" w:space="0" w:color="auto"/>
              <w:bottom w:val="single" w:sz="4" w:space="0" w:color="auto"/>
              <w:right w:val="single" w:sz="4" w:space="0" w:color="auto"/>
            </w:tcBorders>
            <w:shd w:val="clear" w:color="auto" w:fill="auto"/>
            <w:vAlign w:val="bottom"/>
          </w:tcPr>
          <w:p w14:paraId="7DB55E81" w14:textId="77777777" w:rsidR="004D7AE4" w:rsidRPr="004D7AE4" w:rsidRDefault="004D7AE4" w:rsidP="004D7AE4">
            <w:pPr>
              <w:rPr>
                <w:rFonts w:ascii="Times New Roman" w:hAnsi="Times New Roman"/>
                <w:sz w:val="24"/>
                <w:szCs w:val="24"/>
                <w:lang w:eastAsia="ru-RU"/>
              </w:rPr>
            </w:pPr>
            <w:r w:rsidRPr="004D7AE4">
              <w:rPr>
                <w:rFonts w:cs="Calibri"/>
                <w:color w:val="000000"/>
              </w:rPr>
              <w:t>15,05</w:t>
            </w:r>
          </w:p>
        </w:tc>
        <w:tc>
          <w:tcPr>
            <w:tcW w:w="449" w:type="pct"/>
            <w:tcBorders>
              <w:top w:val="nil"/>
              <w:left w:val="single" w:sz="4" w:space="0" w:color="auto"/>
              <w:bottom w:val="single" w:sz="4" w:space="0" w:color="auto"/>
              <w:right w:val="single" w:sz="4" w:space="0" w:color="auto"/>
            </w:tcBorders>
            <w:shd w:val="clear" w:color="auto" w:fill="auto"/>
            <w:vAlign w:val="bottom"/>
          </w:tcPr>
          <w:p w14:paraId="31F77539" w14:textId="77777777" w:rsidR="004D7AE4" w:rsidRPr="004D7AE4" w:rsidRDefault="004D7AE4" w:rsidP="004D7AE4">
            <w:pPr>
              <w:rPr>
                <w:rFonts w:ascii="Times New Roman" w:hAnsi="Times New Roman"/>
                <w:sz w:val="24"/>
                <w:szCs w:val="24"/>
                <w:lang w:eastAsia="ru-RU"/>
              </w:rPr>
            </w:pPr>
            <w:r w:rsidRPr="004D7AE4">
              <w:rPr>
                <w:rFonts w:cs="Calibri"/>
                <w:color w:val="000000"/>
              </w:rPr>
              <w:t>91,34</w:t>
            </w:r>
          </w:p>
        </w:tc>
        <w:tc>
          <w:tcPr>
            <w:tcW w:w="388" w:type="pct"/>
            <w:tcBorders>
              <w:top w:val="nil"/>
              <w:left w:val="nil"/>
              <w:bottom w:val="single" w:sz="4" w:space="0" w:color="auto"/>
              <w:right w:val="single" w:sz="4" w:space="0" w:color="auto"/>
            </w:tcBorders>
            <w:shd w:val="clear" w:color="auto" w:fill="auto"/>
            <w:vAlign w:val="bottom"/>
          </w:tcPr>
          <w:p w14:paraId="7D58D702" w14:textId="77777777" w:rsidR="004D7AE4" w:rsidRPr="004D7AE4" w:rsidRDefault="004D7AE4" w:rsidP="004D7AE4">
            <w:pPr>
              <w:rPr>
                <w:rFonts w:ascii="Times New Roman" w:hAnsi="Times New Roman"/>
                <w:sz w:val="24"/>
                <w:szCs w:val="24"/>
                <w:lang w:eastAsia="ru-RU"/>
              </w:rPr>
            </w:pPr>
            <w:r w:rsidRPr="004D7AE4">
              <w:rPr>
                <w:rFonts w:cs="Calibri"/>
                <w:color w:val="000000"/>
              </w:rPr>
              <w:t>19,66</w:t>
            </w:r>
          </w:p>
        </w:tc>
        <w:tc>
          <w:tcPr>
            <w:tcW w:w="399" w:type="pct"/>
            <w:tcBorders>
              <w:top w:val="nil"/>
              <w:left w:val="nil"/>
              <w:bottom w:val="single" w:sz="4" w:space="0" w:color="auto"/>
              <w:right w:val="single" w:sz="4" w:space="0" w:color="auto"/>
            </w:tcBorders>
            <w:shd w:val="clear" w:color="auto" w:fill="auto"/>
            <w:vAlign w:val="bottom"/>
          </w:tcPr>
          <w:p w14:paraId="543D569F" w14:textId="77777777" w:rsidR="004D7AE4" w:rsidRPr="004D7AE4" w:rsidRDefault="004D7AE4" w:rsidP="004D7AE4">
            <w:pPr>
              <w:rPr>
                <w:rFonts w:ascii="Times New Roman" w:hAnsi="Times New Roman"/>
                <w:sz w:val="24"/>
                <w:szCs w:val="24"/>
                <w:lang w:eastAsia="ru-RU"/>
              </w:rPr>
            </w:pPr>
            <w:r w:rsidRPr="004D7AE4">
              <w:rPr>
                <w:rFonts w:cs="Calibri"/>
                <w:color w:val="000000"/>
              </w:rPr>
              <w:t>3,0</w:t>
            </w:r>
          </w:p>
        </w:tc>
      </w:tr>
      <w:tr w:rsidR="004D7AE4" w:rsidRPr="004D7AE4" w14:paraId="3FC10491"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4BDFD469" w14:textId="77777777" w:rsidR="004D7AE4" w:rsidRPr="004D7AE4" w:rsidRDefault="004D7AE4" w:rsidP="004D7AE4">
            <w:pPr>
              <w:rPr>
                <w:rFonts w:ascii="Times New Roman" w:hAnsi="Times New Roman"/>
                <w:sz w:val="24"/>
                <w:szCs w:val="24"/>
                <w:lang w:eastAsia="ru-RU"/>
              </w:rPr>
            </w:pPr>
            <w:r w:rsidRPr="004D7AE4">
              <w:rPr>
                <w:rFonts w:cs="Calibri"/>
                <w:color w:val="000000"/>
              </w:rPr>
              <w:t>Физика</w:t>
            </w:r>
          </w:p>
        </w:tc>
        <w:tc>
          <w:tcPr>
            <w:tcW w:w="387" w:type="pct"/>
            <w:tcBorders>
              <w:top w:val="nil"/>
              <w:left w:val="nil"/>
              <w:bottom w:val="single" w:sz="4" w:space="0" w:color="auto"/>
              <w:right w:val="single" w:sz="4" w:space="0" w:color="auto"/>
            </w:tcBorders>
            <w:shd w:val="clear" w:color="auto" w:fill="auto"/>
            <w:vAlign w:val="bottom"/>
          </w:tcPr>
          <w:p w14:paraId="64E493D6" w14:textId="77777777" w:rsidR="004D7AE4" w:rsidRPr="004D7AE4" w:rsidRDefault="004D7AE4" w:rsidP="004D7AE4">
            <w:pPr>
              <w:rPr>
                <w:rFonts w:ascii="Times New Roman" w:hAnsi="Times New Roman"/>
                <w:sz w:val="24"/>
                <w:szCs w:val="24"/>
                <w:lang w:eastAsia="ru-RU"/>
              </w:rPr>
            </w:pPr>
            <w:r w:rsidRPr="004D7AE4">
              <w:rPr>
                <w:rFonts w:cs="Calibri"/>
                <w:color w:val="000000"/>
              </w:rPr>
              <w:t>8</w:t>
            </w:r>
          </w:p>
        </w:tc>
        <w:tc>
          <w:tcPr>
            <w:tcW w:w="383" w:type="pct"/>
            <w:tcBorders>
              <w:top w:val="single" w:sz="4" w:space="0" w:color="auto"/>
              <w:left w:val="single" w:sz="4" w:space="0" w:color="auto"/>
              <w:bottom w:val="single" w:sz="4" w:space="0" w:color="auto"/>
              <w:right w:val="single" w:sz="4" w:space="0" w:color="auto"/>
            </w:tcBorders>
          </w:tcPr>
          <w:p w14:paraId="300874D3"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110</w:t>
            </w:r>
          </w:p>
        </w:tc>
        <w:tc>
          <w:tcPr>
            <w:tcW w:w="457" w:type="pct"/>
            <w:tcBorders>
              <w:top w:val="nil"/>
              <w:left w:val="single" w:sz="4" w:space="0" w:color="auto"/>
              <w:bottom w:val="single" w:sz="4" w:space="0" w:color="auto"/>
              <w:right w:val="single" w:sz="4" w:space="0" w:color="auto"/>
            </w:tcBorders>
            <w:shd w:val="clear" w:color="auto" w:fill="auto"/>
            <w:vAlign w:val="bottom"/>
          </w:tcPr>
          <w:p w14:paraId="4F7694B3" w14:textId="77777777" w:rsidR="004D7AE4" w:rsidRPr="004D7AE4" w:rsidRDefault="004D7AE4" w:rsidP="004D7AE4">
            <w:pPr>
              <w:rPr>
                <w:rFonts w:ascii="Times New Roman" w:hAnsi="Times New Roman"/>
                <w:sz w:val="24"/>
                <w:szCs w:val="24"/>
                <w:lang w:eastAsia="ru-RU"/>
              </w:rPr>
            </w:pPr>
            <w:r w:rsidRPr="004D7AE4">
              <w:rPr>
                <w:rFonts w:cs="Calibri"/>
                <w:color w:val="000000"/>
              </w:rPr>
              <w:t>102</w:t>
            </w:r>
          </w:p>
        </w:tc>
        <w:tc>
          <w:tcPr>
            <w:tcW w:w="388" w:type="pct"/>
            <w:tcBorders>
              <w:top w:val="nil"/>
              <w:left w:val="single" w:sz="4" w:space="0" w:color="auto"/>
              <w:bottom w:val="single" w:sz="4" w:space="0" w:color="auto"/>
              <w:right w:val="single" w:sz="4" w:space="0" w:color="auto"/>
            </w:tcBorders>
            <w:shd w:val="clear" w:color="auto" w:fill="auto"/>
            <w:vAlign w:val="bottom"/>
          </w:tcPr>
          <w:p w14:paraId="13336CE6" w14:textId="77777777" w:rsidR="004D7AE4" w:rsidRPr="004D7AE4" w:rsidRDefault="004D7AE4" w:rsidP="004D7AE4">
            <w:pPr>
              <w:rPr>
                <w:rFonts w:ascii="Times New Roman" w:hAnsi="Times New Roman"/>
                <w:sz w:val="24"/>
                <w:szCs w:val="24"/>
                <w:lang w:eastAsia="ru-RU"/>
              </w:rPr>
            </w:pPr>
            <w:r w:rsidRPr="004D7AE4">
              <w:rPr>
                <w:rFonts w:cs="Calibri"/>
                <w:color w:val="000000"/>
              </w:rPr>
              <w:t>11,54</w:t>
            </w:r>
          </w:p>
        </w:tc>
        <w:tc>
          <w:tcPr>
            <w:tcW w:w="388" w:type="pct"/>
            <w:tcBorders>
              <w:top w:val="nil"/>
              <w:left w:val="single" w:sz="4" w:space="0" w:color="auto"/>
              <w:bottom w:val="single" w:sz="4" w:space="0" w:color="auto"/>
              <w:right w:val="single" w:sz="4" w:space="0" w:color="auto"/>
            </w:tcBorders>
            <w:shd w:val="clear" w:color="auto" w:fill="auto"/>
            <w:vAlign w:val="bottom"/>
          </w:tcPr>
          <w:p w14:paraId="36E56D2D" w14:textId="77777777" w:rsidR="004D7AE4" w:rsidRPr="004D7AE4" w:rsidRDefault="004D7AE4" w:rsidP="004D7AE4">
            <w:pPr>
              <w:rPr>
                <w:rFonts w:ascii="Times New Roman" w:hAnsi="Times New Roman"/>
                <w:sz w:val="24"/>
                <w:szCs w:val="24"/>
                <w:lang w:eastAsia="ru-RU"/>
              </w:rPr>
            </w:pPr>
            <w:r w:rsidRPr="004D7AE4">
              <w:rPr>
                <w:rFonts w:cs="Calibri"/>
                <w:color w:val="000000"/>
              </w:rPr>
              <w:t>30,77</w:t>
            </w:r>
          </w:p>
        </w:tc>
        <w:tc>
          <w:tcPr>
            <w:tcW w:w="388" w:type="pct"/>
            <w:tcBorders>
              <w:top w:val="nil"/>
              <w:left w:val="single" w:sz="4" w:space="0" w:color="auto"/>
              <w:bottom w:val="single" w:sz="4" w:space="0" w:color="auto"/>
              <w:right w:val="single" w:sz="4" w:space="0" w:color="auto"/>
            </w:tcBorders>
            <w:shd w:val="clear" w:color="auto" w:fill="auto"/>
            <w:vAlign w:val="bottom"/>
          </w:tcPr>
          <w:p w14:paraId="1A9A24FA" w14:textId="77777777" w:rsidR="004D7AE4" w:rsidRPr="004D7AE4" w:rsidRDefault="004D7AE4" w:rsidP="004D7AE4">
            <w:pPr>
              <w:rPr>
                <w:rFonts w:ascii="Times New Roman" w:hAnsi="Times New Roman"/>
                <w:sz w:val="24"/>
                <w:szCs w:val="24"/>
                <w:lang w:eastAsia="ru-RU"/>
              </w:rPr>
            </w:pPr>
            <w:r w:rsidRPr="004D7AE4">
              <w:rPr>
                <w:rFonts w:cs="Calibri"/>
                <w:color w:val="000000"/>
              </w:rPr>
              <w:t>38,46</w:t>
            </w:r>
          </w:p>
        </w:tc>
        <w:tc>
          <w:tcPr>
            <w:tcW w:w="388" w:type="pct"/>
            <w:tcBorders>
              <w:top w:val="nil"/>
              <w:left w:val="single" w:sz="4" w:space="0" w:color="auto"/>
              <w:bottom w:val="single" w:sz="4" w:space="0" w:color="auto"/>
              <w:right w:val="single" w:sz="4" w:space="0" w:color="auto"/>
            </w:tcBorders>
            <w:shd w:val="clear" w:color="auto" w:fill="auto"/>
            <w:vAlign w:val="bottom"/>
          </w:tcPr>
          <w:p w14:paraId="26894531" w14:textId="77777777" w:rsidR="004D7AE4" w:rsidRPr="004D7AE4" w:rsidRDefault="004D7AE4" w:rsidP="004D7AE4">
            <w:pPr>
              <w:rPr>
                <w:rFonts w:ascii="Times New Roman" w:hAnsi="Times New Roman"/>
                <w:sz w:val="24"/>
                <w:szCs w:val="24"/>
                <w:lang w:eastAsia="ru-RU"/>
              </w:rPr>
            </w:pPr>
            <w:r w:rsidRPr="004D7AE4">
              <w:rPr>
                <w:rFonts w:cs="Calibri"/>
                <w:color w:val="000000"/>
              </w:rPr>
              <w:t>19,23</w:t>
            </w:r>
          </w:p>
        </w:tc>
        <w:tc>
          <w:tcPr>
            <w:tcW w:w="449" w:type="pct"/>
            <w:tcBorders>
              <w:top w:val="nil"/>
              <w:left w:val="single" w:sz="4" w:space="0" w:color="auto"/>
              <w:bottom w:val="single" w:sz="4" w:space="0" w:color="auto"/>
              <w:right w:val="single" w:sz="4" w:space="0" w:color="auto"/>
            </w:tcBorders>
            <w:shd w:val="clear" w:color="auto" w:fill="auto"/>
            <w:vAlign w:val="bottom"/>
          </w:tcPr>
          <w:p w14:paraId="7B302F61" w14:textId="77777777" w:rsidR="004D7AE4" w:rsidRPr="004D7AE4" w:rsidRDefault="004D7AE4" w:rsidP="004D7AE4">
            <w:pPr>
              <w:rPr>
                <w:rFonts w:ascii="Times New Roman" w:hAnsi="Times New Roman"/>
                <w:sz w:val="24"/>
                <w:szCs w:val="24"/>
                <w:lang w:eastAsia="ru-RU"/>
              </w:rPr>
            </w:pPr>
            <w:r w:rsidRPr="004D7AE4">
              <w:rPr>
                <w:rFonts w:cs="Calibri"/>
                <w:color w:val="000000"/>
              </w:rPr>
              <w:t>79,19</w:t>
            </w:r>
          </w:p>
        </w:tc>
        <w:tc>
          <w:tcPr>
            <w:tcW w:w="388" w:type="pct"/>
            <w:tcBorders>
              <w:top w:val="nil"/>
              <w:left w:val="nil"/>
              <w:bottom w:val="single" w:sz="4" w:space="0" w:color="auto"/>
              <w:right w:val="single" w:sz="4" w:space="0" w:color="auto"/>
            </w:tcBorders>
            <w:shd w:val="clear" w:color="auto" w:fill="auto"/>
            <w:vAlign w:val="bottom"/>
          </w:tcPr>
          <w:p w14:paraId="0296A07E" w14:textId="77777777" w:rsidR="004D7AE4" w:rsidRPr="004D7AE4" w:rsidRDefault="004D7AE4" w:rsidP="004D7AE4">
            <w:pPr>
              <w:rPr>
                <w:rFonts w:ascii="Times New Roman" w:hAnsi="Times New Roman"/>
                <w:sz w:val="24"/>
                <w:szCs w:val="24"/>
                <w:lang w:eastAsia="ru-RU"/>
              </w:rPr>
            </w:pPr>
            <w:r w:rsidRPr="004D7AE4">
              <w:rPr>
                <w:rFonts w:cs="Calibri"/>
                <w:color w:val="000000"/>
              </w:rPr>
              <w:t>41,48</w:t>
            </w:r>
          </w:p>
        </w:tc>
        <w:tc>
          <w:tcPr>
            <w:tcW w:w="399" w:type="pct"/>
            <w:tcBorders>
              <w:top w:val="nil"/>
              <w:left w:val="nil"/>
              <w:bottom w:val="single" w:sz="4" w:space="0" w:color="auto"/>
              <w:right w:val="single" w:sz="4" w:space="0" w:color="auto"/>
            </w:tcBorders>
            <w:shd w:val="clear" w:color="auto" w:fill="auto"/>
            <w:vAlign w:val="bottom"/>
          </w:tcPr>
          <w:p w14:paraId="6797A5D0" w14:textId="77777777" w:rsidR="004D7AE4" w:rsidRPr="004D7AE4" w:rsidRDefault="004D7AE4" w:rsidP="004D7AE4">
            <w:pPr>
              <w:rPr>
                <w:rFonts w:ascii="Times New Roman" w:hAnsi="Times New Roman"/>
                <w:sz w:val="24"/>
                <w:szCs w:val="24"/>
                <w:lang w:eastAsia="ru-RU"/>
              </w:rPr>
            </w:pPr>
            <w:r w:rsidRPr="004D7AE4">
              <w:rPr>
                <w:rFonts w:cs="Calibri"/>
                <w:color w:val="000000"/>
              </w:rPr>
              <w:t>3,3</w:t>
            </w:r>
          </w:p>
        </w:tc>
      </w:tr>
      <w:tr w:rsidR="004D7AE4" w:rsidRPr="004D7AE4" w14:paraId="7B630194"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2187B461" w14:textId="77777777" w:rsidR="004D7AE4" w:rsidRPr="004D7AE4" w:rsidRDefault="004D7AE4" w:rsidP="004D7AE4">
            <w:pPr>
              <w:rPr>
                <w:rFonts w:ascii="Times New Roman" w:hAnsi="Times New Roman"/>
                <w:sz w:val="24"/>
                <w:szCs w:val="24"/>
                <w:lang w:eastAsia="ru-RU"/>
              </w:rPr>
            </w:pPr>
            <w:r w:rsidRPr="004D7AE4">
              <w:rPr>
                <w:rFonts w:cs="Calibri"/>
                <w:color w:val="000000"/>
              </w:rPr>
              <w:t>Химия</w:t>
            </w:r>
          </w:p>
        </w:tc>
        <w:tc>
          <w:tcPr>
            <w:tcW w:w="387" w:type="pct"/>
            <w:tcBorders>
              <w:top w:val="nil"/>
              <w:left w:val="nil"/>
              <w:bottom w:val="single" w:sz="4" w:space="0" w:color="auto"/>
              <w:right w:val="single" w:sz="4" w:space="0" w:color="auto"/>
            </w:tcBorders>
            <w:shd w:val="clear" w:color="auto" w:fill="auto"/>
            <w:vAlign w:val="bottom"/>
          </w:tcPr>
          <w:p w14:paraId="6E1FB671" w14:textId="77777777" w:rsidR="004D7AE4" w:rsidRPr="004D7AE4" w:rsidRDefault="004D7AE4" w:rsidP="004D7AE4">
            <w:pPr>
              <w:rPr>
                <w:rFonts w:ascii="Times New Roman" w:hAnsi="Times New Roman"/>
                <w:sz w:val="24"/>
                <w:szCs w:val="24"/>
                <w:lang w:eastAsia="ru-RU"/>
              </w:rPr>
            </w:pPr>
            <w:r w:rsidRPr="004D7AE4">
              <w:rPr>
                <w:rFonts w:cs="Calibri"/>
                <w:color w:val="000000"/>
              </w:rPr>
              <w:t>8</w:t>
            </w:r>
          </w:p>
        </w:tc>
        <w:tc>
          <w:tcPr>
            <w:tcW w:w="383" w:type="pct"/>
            <w:tcBorders>
              <w:top w:val="single" w:sz="4" w:space="0" w:color="auto"/>
              <w:left w:val="single" w:sz="4" w:space="0" w:color="auto"/>
              <w:bottom w:val="single" w:sz="4" w:space="0" w:color="auto"/>
              <w:right w:val="single" w:sz="4" w:space="0" w:color="auto"/>
            </w:tcBorders>
          </w:tcPr>
          <w:p w14:paraId="51A6F8A6"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110</w:t>
            </w:r>
          </w:p>
        </w:tc>
        <w:tc>
          <w:tcPr>
            <w:tcW w:w="457" w:type="pct"/>
            <w:tcBorders>
              <w:top w:val="nil"/>
              <w:left w:val="single" w:sz="4" w:space="0" w:color="auto"/>
              <w:bottom w:val="single" w:sz="4" w:space="0" w:color="auto"/>
              <w:right w:val="single" w:sz="4" w:space="0" w:color="auto"/>
            </w:tcBorders>
            <w:shd w:val="clear" w:color="auto" w:fill="auto"/>
            <w:vAlign w:val="bottom"/>
          </w:tcPr>
          <w:p w14:paraId="0D9DCBDA" w14:textId="77777777" w:rsidR="004D7AE4" w:rsidRPr="004D7AE4" w:rsidRDefault="004D7AE4" w:rsidP="004D7AE4">
            <w:pPr>
              <w:rPr>
                <w:rFonts w:ascii="Times New Roman" w:hAnsi="Times New Roman"/>
                <w:sz w:val="24"/>
                <w:szCs w:val="24"/>
                <w:lang w:eastAsia="ru-RU"/>
              </w:rPr>
            </w:pPr>
            <w:r w:rsidRPr="004D7AE4">
              <w:rPr>
                <w:rFonts w:cs="Calibri"/>
                <w:color w:val="000000"/>
              </w:rPr>
              <w:t>101</w:t>
            </w:r>
          </w:p>
        </w:tc>
        <w:tc>
          <w:tcPr>
            <w:tcW w:w="388" w:type="pct"/>
            <w:tcBorders>
              <w:top w:val="nil"/>
              <w:left w:val="single" w:sz="4" w:space="0" w:color="auto"/>
              <w:bottom w:val="single" w:sz="4" w:space="0" w:color="auto"/>
              <w:right w:val="single" w:sz="4" w:space="0" w:color="auto"/>
            </w:tcBorders>
            <w:shd w:val="clear" w:color="auto" w:fill="auto"/>
            <w:vAlign w:val="bottom"/>
          </w:tcPr>
          <w:p w14:paraId="79A231F9" w14:textId="77777777" w:rsidR="004D7AE4" w:rsidRPr="004D7AE4" w:rsidRDefault="004D7AE4" w:rsidP="004D7AE4">
            <w:pPr>
              <w:rPr>
                <w:rFonts w:ascii="Times New Roman" w:hAnsi="Times New Roman"/>
                <w:sz w:val="24"/>
                <w:szCs w:val="24"/>
                <w:lang w:eastAsia="ru-RU"/>
              </w:rPr>
            </w:pPr>
            <w:r w:rsidRPr="004D7AE4">
              <w:rPr>
                <w:rFonts w:cs="Calibri"/>
                <w:color w:val="000000"/>
              </w:rPr>
              <w:t>7,69</w:t>
            </w:r>
          </w:p>
        </w:tc>
        <w:tc>
          <w:tcPr>
            <w:tcW w:w="388" w:type="pct"/>
            <w:tcBorders>
              <w:top w:val="nil"/>
              <w:left w:val="single" w:sz="4" w:space="0" w:color="auto"/>
              <w:bottom w:val="single" w:sz="4" w:space="0" w:color="auto"/>
              <w:right w:val="single" w:sz="4" w:space="0" w:color="auto"/>
            </w:tcBorders>
            <w:shd w:val="clear" w:color="auto" w:fill="auto"/>
            <w:vAlign w:val="bottom"/>
          </w:tcPr>
          <w:p w14:paraId="5E641E1B" w14:textId="77777777" w:rsidR="004D7AE4" w:rsidRPr="004D7AE4" w:rsidRDefault="004D7AE4" w:rsidP="004D7AE4">
            <w:pPr>
              <w:rPr>
                <w:rFonts w:ascii="Times New Roman" w:hAnsi="Times New Roman"/>
                <w:sz w:val="24"/>
                <w:szCs w:val="24"/>
                <w:lang w:eastAsia="ru-RU"/>
              </w:rPr>
            </w:pPr>
            <w:r w:rsidRPr="004D7AE4">
              <w:rPr>
                <w:rFonts w:cs="Calibri"/>
                <w:color w:val="000000"/>
              </w:rPr>
              <w:t>38,46</w:t>
            </w:r>
          </w:p>
        </w:tc>
        <w:tc>
          <w:tcPr>
            <w:tcW w:w="388" w:type="pct"/>
            <w:tcBorders>
              <w:top w:val="nil"/>
              <w:left w:val="single" w:sz="4" w:space="0" w:color="auto"/>
              <w:bottom w:val="single" w:sz="4" w:space="0" w:color="auto"/>
              <w:right w:val="single" w:sz="4" w:space="0" w:color="auto"/>
            </w:tcBorders>
            <w:shd w:val="clear" w:color="auto" w:fill="auto"/>
            <w:vAlign w:val="bottom"/>
          </w:tcPr>
          <w:p w14:paraId="41E3ED5E" w14:textId="77777777" w:rsidR="004D7AE4" w:rsidRPr="004D7AE4" w:rsidRDefault="004D7AE4" w:rsidP="004D7AE4">
            <w:pPr>
              <w:rPr>
                <w:rFonts w:ascii="Times New Roman" w:hAnsi="Times New Roman"/>
                <w:sz w:val="24"/>
                <w:szCs w:val="24"/>
                <w:lang w:eastAsia="ru-RU"/>
              </w:rPr>
            </w:pPr>
            <w:r w:rsidRPr="004D7AE4">
              <w:rPr>
                <w:rFonts w:cs="Calibri"/>
                <w:color w:val="000000"/>
              </w:rPr>
              <w:t>50</w:t>
            </w:r>
          </w:p>
        </w:tc>
        <w:tc>
          <w:tcPr>
            <w:tcW w:w="388" w:type="pct"/>
            <w:tcBorders>
              <w:top w:val="nil"/>
              <w:left w:val="single" w:sz="4" w:space="0" w:color="auto"/>
              <w:bottom w:val="single" w:sz="4" w:space="0" w:color="auto"/>
              <w:right w:val="single" w:sz="4" w:space="0" w:color="auto"/>
            </w:tcBorders>
            <w:shd w:val="clear" w:color="auto" w:fill="auto"/>
            <w:vAlign w:val="bottom"/>
          </w:tcPr>
          <w:p w14:paraId="6015F6C7" w14:textId="77777777" w:rsidR="004D7AE4" w:rsidRPr="004D7AE4" w:rsidRDefault="004D7AE4" w:rsidP="004D7AE4">
            <w:pPr>
              <w:rPr>
                <w:rFonts w:ascii="Times New Roman" w:hAnsi="Times New Roman"/>
                <w:sz w:val="24"/>
                <w:szCs w:val="24"/>
                <w:lang w:eastAsia="ru-RU"/>
              </w:rPr>
            </w:pPr>
            <w:r w:rsidRPr="004D7AE4">
              <w:rPr>
                <w:rFonts w:cs="Calibri"/>
                <w:color w:val="000000"/>
              </w:rPr>
              <w:t>3,85</w:t>
            </w:r>
          </w:p>
        </w:tc>
        <w:tc>
          <w:tcPr>
            <w:tcW w:w="449" w:type="pct"/>
            <w:tcBorders>
              <w:top w:val="nil"/>
              <w:left w:val="single" w:sz="4" w:space="0" w:color="auto"/>
              <w:bottom w:val="single" w:sz="4" w:space="0" w:color="auto"/>
              <w:right w:val="single" w:sz="4" w:space="0" w:color="auto"/>
            </w:tcBorders>
            <w:shd w:val="clear" w:color="auto" w:fill="auto"/>
            <w:vAlign w:val="bottom"/>
          </w:tcPr>
          <w:p w14:paraId="45A92302" w14:textId="77777777" w:rsidR="004D7AE4" w:rsidRPr="004D7AE4" w:rsidRDefault="004D7AE4" w:rsidP="004D7AE4">
            <w:pPr>
              <w:rPr>
                <w:rFonts w:ascii="Times New Roman" w:hAnsi="Times New Roman"/>
                <w:sz w:val="24"/>
                <w:szCs w:val="24"/>
                <w:lang w:eastAsia="ru-RU"/>
              </w:rPr>
            </w:pPr>
            <w:r w:rsidRPr="004D7AE4">
              <w:rPr>
                <w:rFonts w:cs="Calibri"/>
                <w:color w:val="000000"/>
              </w:rPr>
              <w:t>95,20</w:t>
            </w:r>
          </w:p>
        </w:tc>
        <w:tc>
          <w:tcPr>
            <w:tcW w:w="388" w:type="pct"/>
            <w:tcBorders>
              <w:top w:val="nil"/>
              <w:left w:val="nil"/>
              <w:bottom w:val="single" w:sz="4" w:space="0" w:color="auto"/>
              <w:right w:val="single" w:sz="4" w:space="0" w:color="auto"/>
            </w:tcBorders>
            <w:shd w:val="clear" w:color="auto" w:fill="auto"/>
            <w:vAlign w:val="bottom"/>
          </w:tcPr>
          <w:p w14:paraId="04B0E117" w14:textId="77777777" w:rsidR="004D7AE4" w:rsidRPr="004D7AE4" w:rsidRDefault="004D7AE4" w:rsidP="004D7AE4">
            <w:pPr>
              <w:rPr>
                <w:rFonts w:ascii="Times New Roman" w:hAnsi="Times New Roman"/>
                <w:sz w:val="24"/>
                <w:szCs w:val="24"/>
                <w:lang w:eastAsia="ru-RU"/>
              </w:rPr>
            </w:pPr>
            <w:r w:rsidRPr="004D7AE4">
              <w:rPr>
                <w:rFonts w:cs="Calibri"/>
                <w:color w:val="000000"/>
              </w:rPr>
              <w:t>45,69</w:t>
            </w:r>
          </w:p>
        </w:tc>
        <w:tc>
          <w:tcPr>
            <w:tcW w:w="399" w:type="pct"/>
            <w:tcBorders>
              <w:top w:val="nil"/>
              <w:left w:val="nil"/>
              <w:bottom w:val="single" w:sz="4" w:space="0" w:color="auto"/>
              <w:right w:val="single" w:sz="4" w:space="0" w:color="auto"/>
            </w:tcBorders>
            <w:shd w:val="clear" w:color="auto" w:fill="auto"/>
            <w:vAlign w:val="bottom"/>
          </w:tcPr>
          <w:p w14:paraId="10B7EF46" w14:textId="77777777" w:rsidR="004D7AE4" w:rsidRPr="004D7AE4" w:rsidRDefault="004D7AE4" w:rsidP="004D7AE4">
            <w:pPr>
              <w:rPr>
                <w:rFonts w:ascii="Times New Roman" w:hAnsi="Times New Roman"/>
                <w:sz w:val="24"/>
                <w:szCs w:val="24"/>
                <w:lang w:eastAsia="ru-RU"/>
              </w:rPr>
            </w:pPr>
            <w:r w:rsidRPr="004D7AE4">
              <w:rPr>
                <w:rFonts w:cs="Calibri"/>
                <w:color w:val="000000"/>
              </w:rPr>
              <w:t>3,5</w:t>
            </w:r>
          </w:p>
        </w:tc>
      </w:tr>
      <w:tr w:rsidR="004D7AE4" w:rsidRPr="004D7AE4" w14:paraId="2783DECE"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6806137E" w14:textId="77777777" w:rsidR="004D7AE4" w:rsidRPr="004D7AE4" w:rsidRDefault="004D7AE4" w:rsidP="004D7AE4">
            <w:pPr>
              <w:rPr>
                <w:rFonts w:ascii="Times New Roman" w:hAnsi="Times New Roman"/>
                <w:sz w:val="24"/>
                <w:szCs w:val="24"/>
                <w:lang w:eastAsia="ru-RU"/>
              </w:rPr>
            </w:pPr>
            <w:r w:rsidRPr="004D7AE4">
              <w:rPr>
                <w:rFonts w:cs="Calibri"/>
                <w:color w:val="000000"/>
              </w:rPr>
              <w:t>Биология</w:t>
            </w:r>
          </w:p>
        </w:tc>
        <w:tc>
          <w:tcPr>
            <w:tcW w:w="387" w:type="pct"/>
            <w:tcBorders>
              <w:top w:val="nil"/>
              <w:left w:val="nil"/>
              <w:bottom w:val="single" w:sz="4" w:space="0" w:color="auto"/>
              <w:right w:val="single" w:sz="4" w:space="0" w:color="auto"/>
            </w:tcBorders>
            <w:shd w:val="clear" w:color="auto" w:fill="auto"/>
            <w:vAlign w:val="bottom"/>
          </w:tcPr>
          <w:p w14:paraId="4C26B8B7" w14:textId="77777777" w:rsidR="004D7AE4" w:rsidRPr="004D7AE4" w:rsidRDefault="004D7AE4" w:rsidP="004D7AE4">
            <w:pPr>
              <w:rPr>
                <w:rFonts w:ascii="Times New Roman" w:hAnsi="Times New Roman"/>
                <w:sz w:val="24"/>
                <w:szCs w:val="24"/>
                <w:lang w:eastAsia="ru-RU"/>
              </w:rPr>
            </w:pPr>
            <w:r w:rsidRPr="004D7AE4">
              <w:rPr>
                <w:rFonts w:cs="Calibri"/>
                <w:color w:val="000000"/>
              </w:rPr>
              <w:t>8</w:t>
            </w:r>
          </w:p>
        </w:tc>
        <w:tc>
          <w:tcPr>
            <w:tcW w:w="383" w:type="pct"/>
            <w:tcBorders>
              <w:top w:val="single" w:sz="4" w:space="0" w:color="auto"/>
              <w:left w:val="single" w:sz="4" w:space="0" w:color="auto"/>
              <w:bottom w:val="single" w:sz="4" w:space="0" w:color="auto"/>
              <w:right w:val="single" w:sz="4" w:space="0" w:color="auto"/>
            </w:tcBorders>
          </w:tcPr>
          <w:p w14:paraId="04892C8F"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110</w:t>
            </w:r>
          </w:p>
        </w:tc>
        <w:tc>
          <w:tcPr>
            <w:tcW w:w="457" w:type="pct"/>
            <w:tcBorders>
              <w:top w:val="nil"/>
              <w:left w:val="single" w:sz="4" w:space="0" w:color="auto"/>
              <w:bottom w:val="single" w:sz="4" w:space="0" w:color="auto"/>
              <w:right w:val="single" w:sz="4" w:space="0" w:color="auto"/>
            </w:tcBorders>
            <w:shd w:val="clear" w:color="auto" w:fill="auto"/>
            <w:vAlign w:val="bottom"/>
          </w:tcPr>
          <w:p w14:paraId="1D7F28E4" w14:textId="77777777" w:rsidR="004D7AE4" w:rsidRPr="004D7AE4" w:rsidRDefault="004D7AE4" w:rsidP="004D7AE4">
            <w:pPr>
              <w:rPr>
                <w:rFonts w:ascii="Times New Roman" w:hAnsi="Times New Roman"/>
                <w:sz w:val="24"/>
                <w:szCs w:val="24"/>
                <w:lang w:eastAsia="ru-RU"/>
              </w:rPr>
            </w:pPr>
            <w:r w:rsidRPr="004D7AE4">
              <w:rPr>
                <w:rFonts w:cs="Calibri"/>
                <w:color w:val="000000"/>
              </w:rPr>
              <w:t>100</w:t>
            </w:r>
          </w:p>
        </w:tc>
        <w:tc>
          <w:tcPr>
            <w:tcW w:w="388" w:type="pct"/>
            <w:tcBorders>
              <w:top w:val="nil"/>
              <w:left w:val="single" w:sz="4" w:space="0" w:color="auto"/>
              <w:bottom w:val="single" w:sz="4" w:space="0" w:color="auto"/>
              <w:right w:val="single" w:sz="4" w:space="0" w:color="auto"/>
            </w:tcBorders>
            <w:shd w:val="clear" w:color="auto" w:fill="auto"/>
            <w:vAlign w:val="bottom"/>
          </w:tcPr>
          <w:p w14:paraId="32507C7C" w14:textId="77777777" w:rsidR="004D7AE4" w:rsidRPr="004D7AE4" w:rsidRDefault="004D7AE4" w:rsidP="004D7AE4">
            <w:pPr>
              <w:rPr>
                <w:rFonts w:ascii="Times New Roman" w:hAnsi="Times New Roman"/>
                <w:sz w:val="24"/>
                <w:szCs w:val="24"/>
                <w:lang w:eastAsia="ru-RU"/>
              </w:rPr>
            </w:pPr>
            <w:r w:rsidRPr="004D7AE4">
              <w:rPr>
                <w:rFonts w:cs="Calibri"/>
                <w:color w:val="000000"/>
              </w:rPr>
              <w:t>0</w:t>
            </w:r>
          </w:p>
        </w:tc>
        <w:tc>
          <w:tcPr>
            <w:tcW w:w="388" w:type="pct"/>
            <w:tcBorders>
              <w:top w:val="nil"/>
              <w:left w:val="single" w:sz="4" w:space="0" w:color="auto"/>
              <w:bottom w:val="single" w:sz="4" w:space="0" w:color="auto"/>
              <w:right w:val="single" w:sz="4" w:space="0" w:color="auto"/>
            </w:tcBorders>
            <w:shd w:val="clear" w:color="auto" w:fill="auto"/>
            <w:vAlign w:val="bottom"/>
          </w:tcPr>
          <w:p w14:paraId="54C469BA" w14:textId="77777777" w:rsidR="004D7AE4" w:rsidRPr="004D7AE4" w:rsidRDefault="004D7AE4" w:rsidP="004D7AE4">
            <w:pPr>
              <w:rPr>
                <w:rFonts w:ascii="Times New Roman" w:hAnsi="Times New Roman"/>
                <w:sz w:val="24"/>
                <w:szCs w:val="24"/>
                <w:lang w:eastAsia="ru-RU"/>
              </w:rPr>
            </w:pPr>
            <w:r w:rsidRPr="004D7AE4">
              <w:rPr>
                <w:rFonts w:cs="Calibri"/>
                <w:color w:val="000000"/>
              </w:rPr>
              <w:t>65</w:t>
            </w:r>
          </w:p>
        </w:tc>
        <w:tc>
          <w:tcPr>
            <w:tcW w:w="388" w:type="pct"/>
            <w:tcBorders>
              <w:top w:val="nil"/>
              <w:left w:val="single" w:sz="4" w:space="0" w:color="auto"/>
              <w:bottom w:val="single" w:sz="4" w:space="0" w:color="auto"/>
              <w:right w:val="single" w:sz="4" w:space="0" w:color="auto"/>
            </w:tcBorders>
            <w:shd w:val="clear" w:color="auto" w:fill="auto"/>
            <w:vAlign w:val="bottom"/>
          </w:tcPr>
          <w:p w14:paraId="0E18E5C1" w14:textId="77777777" w:rsidR="004D7AE4" w:rsidRPr="004D7AE4" w:rsidRDefault="004D7AE4" w:rsidP="004D7AE4">
            <w:pPr>
              <w:rPr>
                <w:rFonts w:ascii="Times New Roman" w:hAnsi="Times New Roman"/>
                <w:sz w:val="24"/>
                <w:szCs w:val="24"/>
                <w:lang w:eastAsia="ru-RU"/>
              </w:rPr>
            </w:pPr>
            <w:r w:rsidRPr="004D7AE4">
              <w:rPr>
                <w:rFonts w:cs="Calibri"/>
                <w:color w:val="000000"/>
              </w:rPr>
              <w:t>35</w:t>
            </w:r>
          </w:p>
        </w:tc>
        <w:tc>
          <w:tcPr>
            <w:tcW w:w="388" w:type="pct"/>
            <w:tcBorders>
              <w:top w:val="nil"/>
              <w:left w:val="single" w:sz="4" w:space="0" w:color="auto"/>
              <w:bottom w:val="single" w:sz="4" w:space="0" w:color="auto"/>
              <w:right w:val="single" w:sz="4" w:space="0" w:color="auto"/>
            </w:tcBorders>
            <w:shd w:val="clear" w:color="auto" w:fill="auto"/>
            <w:vAlign w:val="bottom"/>
          </w:tcPr>
          <w:p w14:paraId="6C32E724" w14:textId="77777777" w:rsidR="004D7AE4" w:rsidRPr="004D7AE4" w:rsidRDefault="004D7AE4" w:rsidP="004D7AE4">
            <w:pPr>
              <w:rPr>
                <w:rFonts w:ascii="Times New Roman" w:hAnsi="Times New Roman"/>
                <w:sz w:val="24"/>
                <w:szCs w:val="24"/>
                <w:lang w:eastAsia="ru-RU"/>
              </w:rPr>
            </w:pPr>
            <w:r w:rsidRPr="004D7AE4">
              <w:rPr>
                <w:rFonts w:cs="Calibri"/>
                <w:color w:val="000000"/>
              </w:rPr>
              <w:t>0</w:t>
            </w:r>
          </w:p>
        </w:tc>
        <w:tc>
          <w:tcPr>
            <w:tcW w:w="449" w:type="pct"/>
            <w:tcBorders>
              <w:top w:val="nil"/>
              <w:left w:val="single" w:sz="4" w:space="0" w:color="auto"/>
              <w:bottom w:val="single" w:sz="4" w:space="0" w:color="auto"/>
              <w:right w:val="single" w:sz="4" w:space="0" w:color="auto"/>
            </w:tcBorders>
            <w:shd w:val="clear" w:color="auto" w:fill="auto"/>
            <w:vAlign w:val="bottom"/>
          </w:tcPr>
          <w:p w14:paraId="77DA3B99" w14:textId="77777777" w:rsidR="004D7AE4" w:rsidRPr="004D7AE4" w:rsidRDefault="004D7AE4" w:rsidP="004D7AE4">
            <w:pPr>
              <w:rPr>
                <w:rFonts w:ascii="Times New Roman" w:hAnsi="Times New Roman"/>
                <w:sz w:val="24"/>
                <w:szCs w:val="24"/>
                <w:lang w:eastAsia="ru-RU"/>
              </w:rPr>
            </w:pPr>
            <w:r w:rsidRPr="004D7AE4">
              <w:rPr>
                <w:rFonts w:cs="Calibri"/>
                <w:color w:val="000000"/>
              </w:rPr>
              <w:t>100,00</w:t>
            </w:r>
          </w:p>
        </w:tc>
        <w:tc>
          <w:tcPr>
            <w:tcW w:w="388" w:type="pct"/>
            <w:tcBorders>
              <w:top w:val="nil"/>
              <w:left w:val="nil"/>
              <w:bottom w:val="single" w:sz="4" w:space="0" w:color="auto"/>
              <w:right w:val="single" w:sz="4" w:space="0" w:color="auto"/>
            </w:tcBorders>
            <w:shd w:val="clear" w:color="auto" w:fill="auto"/>
            <w:vAlign w:val="bottom"/>
          </w:tcPr>
          <w:p w14:paraId="0A2D4F9A" w14:textId="77777777" w:rsidR="004D7AE4" w:rsidRPr="004D7AE4" w:rsidRDefault="004D7AE4" w:rsidP="004D7AE4">
            <w:pPr>
              <w:rPr>
                <w:rFonts w:ascii="Times New Roman" w:hAnsi="Times New Roman"/>
                <w:sz w:val="24"/>
                <w:szCs w:val="24"/>
                <w:lang w:eastAsia="ru-RU"/>
              </w:rPr>
            </w:pPr>
            <w:r w:rsidRPr="004D7AE4">
              <w:rPr>
                <w:rFonts w:cs="Calibri"/>
                <w:color w:val="000000"/>
              </w:rPr>
              <w:t>65,00</w:t>
            </w:r>
          </w:p>
        </w:tc>
        <w:tc>
          <w:tcPr>
            <w:tcW w:w="399" w:type="pct"/>
            <w:tcBorders>
              <w:top w:val="nil"/>
              <w:left w:val="nil"/>
              <w:bottom w:val="single" w:sz="4" w:space="0" w:color="auto"/>
              <w:right w:val="single" w:sz="4" w:space="0" w:color="auto"/>
            </w:tcBorders>
            <w:shd w:val="clear" w:color="auto" w:fill="auto"/>
            <w:vAlign w:val="bottom"/>
          </w:tcPr>
          <w:p w14:paraId="07537388" w14:textId="77777777" w:rsidR="004D7AE4" w:rsidRPr="004D7AE4" w:rsidRDefault="004D7AE4" w:rsidP="004D7AE4">
            <w:pPr>
              <w:rPr>
                <w:rFonts w:ascii="Times New Roman" w:hAnsi="Times New Roman"/>
                <w:sz w:val="24"/>
                <w:szCs w:val="24"/>
                <w:lang w:eastAsia="ru-RU"/>
              </w:rPr>
            </w:pPr>
            <w:r w:rsidRPr="004D7AE4">
              <w:rPr>
                <w:rFonts w:cs="Calibri"/>
                <w:color w:val="000000"/>
              </w:rPr>
              <w:t>3,7</w:t>
            </w:r>
          </w:p>
        </w:tc>
      </w:tr>
      <w:tr w:rsidR="004D7AE4" w:rsidRPr="004D7AE4" w14:paraId="36520090"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7A0A2D0D" w14:textId="77777777" w:rsidR="004D7AE4" w:rsidRPr="004D7AE4" w:rsidRDefault="004D7AE4" w:rsidP="004D7AE4">
            <w:pPr>
              <w:rPr>
                <w:rFonts w:ascii="Times New Roman" w:hAnsi="Times New Roman"/>
                <w:sz w:val="24"/>
                <w:szCs w:val="24"/>
                <w:lang w:eastAsia="ru-RU"/>
              </w:rPr>
            </w:pPr>
            <w:r w:rsidRPr="004D7AE4">
              <w:rPr>
                <w:rFonts w:cs="Calibri"/>
                <w:color w:val="000000"/>
              </w:rPr>
              <w:t>История</w:t>
            </w:r>
          </w:p>
        </w:tc>
        <w:tc>
          <w:tcPr>
            <w:tcW w:w="387" w:type="pct"/>
            <w:tcBorders>
              <w:top w:val="nil"/>
              <w:left w:val="nil"/>
              <w:bottom w:val="single" w:sz="4" w:space="0" w:color="auto"/>
              <w:right w:val="single" w:sz="4" w:space="0" w:color="auto"/>
            </w:tcBorders>
            <w:shd w:val="clear" w:color="auto" w:fill="auto"/>
            <w:vAlign w:val="bottom"/>
          </w:tcPr>
          <w:p w14:paraId="736F4EEB" w14:textId="77777777" w:rsidR="004D7AE4" w:rsidRPr="004D7AE4" w:rsidRDefault="004D7AE4" w:rsidP="004D7AE4">
            <w:pPr>
              <w:rPr>
                <w:rFonts w:ascii="Times New Roman" w:hAnsi="Times New Roman"/>
                <w:sz w:val="24"/>
                <w:szCs w:val="24"/>
                <w:lang w:eastAsia="ru-RU"/>
              </w:rPr>
            </w:pPr>
            <w:r w:rsidRPr="004D7AE4">
              <w:rPr>
                <w:rFonts w:cs="Calibri"/>
                <w:color w:val="000000"/>
              </w:rPr>
              <w:t>8</w:t>
            </w:r>
          </w:p>
        </w:tc>
        <w:tc>
          <w:tcPr>
            <w:tcW w:w="383" w:type="pct"/>
            <w:tcBorders>
              <w:top w:val="single" w:sz="4" w:space="0" w:color="auto"/>
              <w:left w:val="single" w:sz="4" w:space="0" w:color="auto"/>
              <w:bottom w:val="single" w:sz="4" w:space="0" w:color="auto"/>
              <w:right w:val="single" w:sz="4" w:space="0" w:color="auto"/>
            </w:tcBorders>
          </w:tcPr>
          <w:p w14:paraId="10338FAD"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110</w:t>
            </w:r>
          </w:p>
        </w:tc>
        <w:tc>
          <w:tcPr>
            <w:tcW w:w="457" w:type="pct"/>
            <w:tcBorders>
              <w:top w:val="nil"/>
              <w:left w:val="single" w:sz="4" w:space="0" w:color="auto"/>
              <w:bottom w:val="single" w:sz="4" w:space="0" w:color="auto"/>
              <w:right w:val="single" w:sz="4" w:space="0" w:color="auto"/>
            </w:tcBorders>
            <w:shd w:val="clear" w:color="auto" w:fill="auto"/>
            <w:vAlign w:val="bottom"/>
          </w:tcPr>
          <w:p w14:paraId="251B8E88" w14:textId="77777777" w:rsidR="004D7AE4" w:rsidRPr="004D7AE4" w:rsidRDefault="004D7AE4" w:rsidP="004D7AE4">
            <w:pPr>
              <w:rPr>
                <w:rFonts w:ascii="Times New Roman" w:hAnsi="Times New Roman"/>
                <w:sz w:val="24"/>
                <w:szCs w:val="24"/>
                <w:lang w:eastAsia="ru-RU"/>
              </w:rPr>
            </w:pPr>
            <w:r w:rsidRPr="004D7AE4">
              <w:rPr>
                <w:rFonts w:cs="Calibri"/>
                <w:color w:val="000000"/>
              </w:rPr>
              <w:t>100</w:t>
            </w:r>
          </w:p>
        </w:tc>
        <w:tc>
          <w:tcPr>
            <w:tcW w:w="388" w:type="pct"/>
            <w:tcBorders>
              <w:top w:val="nil"/>
              <w:left w:val="single" w:sz="4" w:space="0" w:color="auto"/>
              <w:bottom w:val="single" w:sz="4" w:space="0" w:color="auto"/>
              <w:right w:val="single" w:sz="4" w:space="0" w:color="auto"/>
            </w:tcBorders>
            <w:shd w:val="clear" w:color="auto" w:fill="auto"/>
            <w:vAlign w:val="bottom"/>
          </w:tcPr>
          <w:p w14:paraId="2D37B11A" w14:textId="77777777" w:rsidR="004D7AE4" w:rsidRPr="004D7AE4" w:rsidRDefault="004D7AE4" w:rsidP="004D7AE4">
            <w:pPr>
              <w:rPr>
                <w:rFonts w:ascii="Times New Roman" w:hAnsi="Times New Roman"/>
                <w:sz w:val="24"/>
                <w:szCs w:val="24"/>
                <w:lang w:eastAsia="ru-RU"/>
              </w:rPr>
            </w:pPr>
            <w:r w:rsidRPr="004D7AE4">
              <w:rPr>
                <w:rFonts w:cs="Calibri"/>
                <w:color w:val="000000"/>
              </w:rPr>
              <w:t>15,22</w:t>
            </w:r>
          </w:p>
        </w:tc>
        <w:tc>
          <w:tcPr>
            <w:tcW w:w="388" w:type="pct"/>
            <w:tcBorders>
              <w:top w:val="nil"/>
              <w:left w:val="single" w:sz="4" w:space="0" w:color="auto"/>
              <w:bottom w:val="single" w:sz="4" w:space="0" w:color="auto"/>
              <w:right w:val="single" w:sz="4" w:space="0" w:color="auto"/>
            </w:tcBorders>
            <w:shd w:val="clear" w:color="auto" w:fill="auto"/>
            <w:vAlign w:val="bottom"/>
          </w:tcPr>
          <w:p w14:paraId="4C92070A" w14:textId="77777777" w:rsidR="004D7AE4" w:rsidRPr="004D7AE4" w:rsidRDefault="004D7AE4" w:rsidP="004D7AE4">
            <w:pPr>
              <w:rPr>
                <w:rFonts w:ascii="Times New Roman" w:hAnsi="Times New Roman"/>
                <w:sz w:val="24"/>
                <w:szCs w:val="24"/>
                <w:lang w:eastAsia="ru-RU"/>
              </w:rPr>
            </w:pPr>
            <w:r w:rsidRPr="004D7AE4">
              <w:rPr>
                <w:rFonts w:cs="Calibri"/>
                <w:color w:val="000000"/>
              </w:rPr>
              <w:t>28,26</w:t>
            </w:r>
          </w:p>
        </w:tc>
        <w:tc>
          <w:tcPr>
            <w:tcW w:w="388" w:type="pct"/>
            <w:tcBorders>
              <w:top w:val="nil"/>
              <w:left w:val="single" w:sz="4" w:space="0" w:color="auto"/>
              <w:bottom w:val="single" w:sz="4" w:space="0" w:color="auto"/>
              <w:right w:val="single" w:sz="4" w:space="0" w:color="auto"/>
            </w:tcBorders>
            <w:shd w:val="clear" w:color="auto" w:fill="auto"/>
            <w:vAlign w:val="bottom"/>
          </w:tcPr>
          <w:p w14:paraId="1924E73F" w14:textId="77777777" w:rsidR="004D7AE4" w:rsidRPr="004D7AE4" w:rsidRDefault="004D7AE4" w:rsidP="004D7AE4">
            <w:pPr>
              <w:rPr>
                <w:rFonts w:ascii="Times New Roman" w:hAnsi="Times New Roman"/>
                <w:sz w:val="24"/>
                <w:szCs w:val="24"/>
                <w:lang w:eastAsia="ru-RU"/>
              </w:rPr>
            </w:pPr>
            <w:r w:rsidRPr="004D7AE4">
              <w:rPr>
                <w:rFonts w:cs="Calibri"/>
                <w:color w:val="000000"/>
              </w:rPr>
              <w:t>50</w:t>
            </w:r>
          </w:p>
        </w:tc>
        <w:tc>
          <w:tcPr>
            <w:tcW w:w="388" w:type="pct"/>
            <w:tcBorders>
              <w:top w:val="nil"/>
              <w:left w:val="single" w:sz="4" w:space="0" w:color="auto"/>
              <w:bottom w:val="single" w:sz="4" w:space="0" w:color="auto"/>
              <w:right w:val="single" w:sz="4" w:space="0" w:color="auto"/>
            </w:tcBorders>
            <w:shd w:val="clear" w:color="auto" w:fill="auto"/>
            <w:vAlign w:val="bottom"/>
          </w:tcPr>
          <w:p w14:paraId="37C822D8" w14:textId="77777777" w:rsidR="004D7AE4" w:rsidRPr="004D7AE4" w:rsidRDefault="004D7AE4" w:rsidP="004D7AE4">
            <w:pPr>
              <w:rPr>
                <w:rFonts w:ascii="Times New Roman" w:hAnsi="Times New Roman"/>
                <w:sz w:val="24"/>
                <w:szCs w:val="24"/>
                <w:lang w:eastAsia="ru-RU"/>
              </w:rPr>
            </w:pPr>
            <w:r w:rsidRPr="004D7AE4">
              <w:rPr>
                <w:rFonts w:cs="Calibri"/>
                <w:color w:val="000000"/>
              </w:rPr>
              <w:t>6,52</w:t>
            </w:r>
          </w:p>
        </w:tc>
        <w:tc>
          <w:tcPr>
            <w:tcW w:w="449" w:type="pct"/>
            <w:tcBorders>
              <w:top w:val="nil"/>
              <w:left w:val="single" w:sz="4" w:space="0" w:color="auto"/>
              <w:bottom w:val="single" w:sz="4" w:space="0" w:color="auto"/>
              <w:right w:val="single" w:sz="4" w:space="0" w:color="auto"/>
            </w:tcBorders>
            <w:shd w:val="clear" w:color="auto" w:fill="auto"/>
            <w:vAlign w:val="bottom"/>
          </w:tcPr>
          <w:p w14:paraId="13ED92D6" w14:textId="77777777" w:rsidR="004D7AE4" w:rsidRPr="004D7AE4" w:rsidRDefault="004D7AE4" w:rsidP="004D7AE4">
            <w:pPr>
              <w:rPr>
                <w:rFonts w:ascii="Times New Roman" w:hAnsi="Times New Roman"/>
                <w:sz w:val="24"/>
                <w:szCs w:val="24"/>
                <w:lang w:eastAsia="ru-RU"/>
              </w:rPr>
            </w:pPr>
            <w:r w:rsidRPr="004D7AE4">
              <w:rPr>
                <w:rFonts w:cs="Calibri"/>
                <w:color w:val="000000"/>
              </w:rPr>
              <w:t>93,48</w:t>
            </w:r>
          </w:p>
        </w:tc>
        <w:tc>
          <w:tcPr>
            <w:tcW w:w="388" w:type="pct"/>
            <w:tcBorders>
              <w:top w:val="nil"/>
              <w:left w:val="nil"/>
              <w:bottom w:val="single" w:sz="4" w:space="0" w:color="auto"/>
              <w:right w:val="single" w:sz="4" w:space="0" w:color="auto"/>
            </w:tcBorders>
            <w:shd w:val="clear" w:color="auto" w:fill="auto"/>
            <w:vAlign w:val="bottom"/>
          </w:tcPr>
          <w:p w14:paraId="1C26D178" w14:textId="77777777" w:rsidR="004D7AE4" w:rsidRPr="004D7AE4" w:rsidRDefault="004D7AE4" w:rsidP="004D7AE4">
            <w:pPr>
              <w:rPr>
                <w:rFonts w:ascii="Times New Roman" w:hAnsi="Times New Roman"/>
                <w:sz w:val="24"/>
                <w:szCs w:val="24"/>
                <w:lang w:eastAsia="ru-RU"/>
              </w:rPr>
            </w:pPr>
            <w:r w:rsidRPr="004D7AE4">
              <w:rPr>
                <w:rFonts w:cs="Calibri"/>
                <w:color w:val="000000"/>
              </w:rPr>
              <w:t>43,48</w:t>
            </w:r>
          </w:p>
        </w:tc>
        <w:tc>
          <w:tcPr>
            <w:tcW w:w="399" w:type="pct"/>
            <w:tcBorders>
              <w:top w:val="nil"/>
              <w:left w:val="nil"/>
              <w:bottom w:val="single" w:sz="4" w:space="0" w:color="auto"/>
              <w:right w:val="single" w:sz="4" w:space="0" w:color="auto"/>
            </w:tcBorders>
            <w:shd w:val="clear" w:color="auto" w:fill="auto"/>
            <w:vAlign w:val="bottom"/>
          </w:tcPr>
          <w:p w14:paraId="183EA523" w14:textId="77777777" w:rsidR="004D7AE4" w:rsidRPr="004D7AE4" w:rsidRDefault="004D7AE4" w:rsidP="004D7AE4">
            <w:pPr>
              <w:rPr>
                <w:rFonts w:ascii="Times New Roman" w:hAnsi="Times New Roman"/>
                <w:sz w:val="24"/>
                <w:szCs w:val="24"/>
                <w:lang w:eastAsia="ru-RU"/>
              </w:rPr>
            </w:pPr>
            <w:r w:rsidRPr="004D7AE4">
              <w:rPr>
                <w:rFonts w:cs="Calibri"/>
                <w:color w:val="000000"/>
              </w:rPr>
              <w:t>3,5</w:t>
            </w:r>
          </w:p>
        </w:tc>
      </w:tr>
      <w:tr w:rsidR="004D7AE4" w:rsidRPr="004D7AE4" w14:paraId="3D4DE716"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433C407D" w14:textId="77777777" w:rsidR="004D7AE4" w:rsidRPr="004D7AE4" w:rsidRDefault="004D7AE4" w:rsidP="004D7AE4">
            <w:pPr>
              <w:rPr>
                <w:rFonts w:ascii="Times New Roman" w:hAnsi="Times New Roman"/>
                <w:sz w:val="24"/>
                <w:szCs w:val="24"/>
                <w:lang w:eastAsia="ru-RU"/>
              </w:rPr>
            </w:pPr>
            <w:r w:rsidRPr="004D7AE4">
              <w:rPr>
                <w:rFonts w:cs="Calibri"/>
                <w:color w:val="000000"/>
              </w:rPr>
              <w:t>География</w:t>
            </w:r>
          </w:p>
        </w:tc>
        <w:tc>
          <w:tcPr>
            <w:tcW w:w="387" w:type="pct"/>
            <w:tcBorders>
              <w:top w:val="nil"/>
              <w:left w:val="nil"/>
              <w:bottom w:val="single" w:sz="4" w:space="0" w:color="auto"/>
              <w:right w:val="single" w:sz="4" w:space="0" w:color="auto"/>
            </w:tcBorders>
            <w:shd w:val="clear" w:color="auto" w:fill="auto"/>
            <w:vAlign w:val="bottom"/>
          </w:tcPr>
          <w:p w14:paraId="7982C30A" w14:textId="77777777" w:rsidR="004D7AE4" w:rsidRPr="004D7AE4" w:rsidRDefault="004D7AE4" w:rsidP="004D7AE4">
            <w:pPr>
              <w:rPr>
                <w:rFonts w:ascii="Times New Roman" w:hAnsi="Times New Roman"/>
                <w:sz w:val="24"/>
                <w:szCs w:val="24"/>
                <w:lang w:eastAsia="ru-RU"/>
              </w:rPr>
            </w:pPr>
            <w:r w:rsidRPr="004D7AE4">
              <w:rPr>
                <w:rFonts w:cs="Calibri"/>
                <w:color w:val="000000"/>
              </w:rPr>
              <w:t>8</w:t>
            </w:r>
          </w:p>
        </w:tc>
        <w:tc>
          <w:tcPr>
            <w:tcW w:w="383" w:type="pct"/>
            <w:tcBorders>
              <w:top w:val="single" w:sz="4" w:space="0" w:color="auto"/>
              <w:left w:val="single" w:sz="4" w:space="0" w:color="auto"/>
              <w:bottom w:val="single" w:sz="4" w:space="0" w:color="auto"/>
              <w:right w:val="single" w:sz="4" w:space="0" w:color="auto"/>
            </w:tcBorders>
          </w:tcPr>
          <w:p w14:paraId="2881605A"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110</w:t>
            </w:r>
          </w:p>
        </w:tc>
        <w:tc>
          <w:tcPr>
            <w:tcW w:w="457" w:type="pct"/>
            <w:tcBorders>
              <w:top w:val="nil"/>
              <w:left w:val="single" w:sz="4" w:space="0" w:color="auto"/>
              <w:bottom w:val="single" w:sz="4" w:space="0" w:color="auto"/>
              <w:right w:val="single" w:sz="4" w:space="0" w:color="auto"/>
            </w:tcBorders>
            <w:shd w:val="clear" w:color="auto" w:fill="auto"/>
            <w:vAlign w:val="bottom"/>
          </w:tcPr>
          <w:p w14:paraId="065A3125" w14:textId="77777777" w:rsidR="004D7AE4" w:rsidRPr="004D7AE4" w:rsidRDefault="004D7AE4" w:rsidP="004D7AE4">
            <w:pPr>
              <w:rPr>
                <w:rFonts w:ascii="Times New Roman" w:hAnsi="Times New Roman"/>
                <w:sz w:val="24"/>
                <w:szCs w:val="24"/>
                <w:lang w:eastAsia="ru-RU"/>
              </w:rPr>
            </w:pPr>
            <w:r w:rsidRPr="004D7AE4">
              <w:rPr>
                <w:rFonts w:cs="Calibri"/>
                <w:color w:val="000000"/>
              </w:rPr>
              <w:t>100</w:t>
            </w:r>
          </w:p>
        </w:tc>
        <w:tc>
          <w:tcPr>
            <w:tcW w:w="388" w:type="pct"/>
            <w:tcBorders>
              <w:top w:val="nil"/>
              <w:left w:val="single" w:sz="4" w:space="0" w:color="auto"/>
              <w:bottom w:val="single" w:sz="4" w:space="0" w:color="auto"/>
              <w:right w:val="single" w:sz="4" w:space="0" w:color="auto"/>
            </w:tcBorders>
            <w:shd w:val="clear" w:color="auto" w:fill="auto"/>
            <w:vAlign w:val="bottom"/>
          </w:tcPr>
          <w:p w14:paraId="4D1C00C1" w14:textId="77777777" w:rsidR="004D7AE4" w:rsidRPr="004D7AE4" w:rsidRDefault="004D7AE4" w:rsidP="004D7AE4">
            <w:pPr>
              <w:rPr>
                <w:rFonts w:ascii="Times New Roman" w:hAnsi="Times New Roman"/>
                <w:sz w:val="24"/>
                <w:szCs w:val="24"/>
                <w:lang w:eastAsia="ru-RU"/>
              </w:rPr>
            </w:pPr>
            <w:r w:rsidRPr="004D7AE4">
              <w:rPr>
                <w:rFonts w:cs="Calibri"/>
                <w:color w:val="000000"/>
              </w:rPr>
              <w:t>0</w:t>
            </w:r>
          </w:p>
        </w:tc>
        <w:tc>
          <w:tcPr>
            <w:tcW w:w="388" w:type="pct"/>
            <w:tcBorders>
              <w:top w:val="nil"/>
              <w:left w:val="single" w:sz="4" w:space="0" w:color="auto"/>
              <w:bottom w:val="single" w:sz="4" w:space="0" w:color="auto"/>
              <w:right w:val="single" w:sz="4" w:space="0" w:color="auto"/>
            </w:tcBorders>
            <w:shd w:val="clear" w:color="auto" w:fill="auto"/>
            <w:vAlign w:val="bottom"/>
          </w:tcPr>
          <w:p w14:paraId="4655BB50" w14:textId="77777777" w:rsidR="004D7AE4" w:rsidRPr="004D7AE4" w:rsidRDefault="004D7AE4" w:rsidP="004D7AE4">
            <w:pPr>
              <w:rPr>
                <w:rFonts w:ascii="Times New Roman" w:hAnsi="Times New Roman"/>
                <w:sz w:val="24"/>
                <w:szCs w:val="24"/>
                <w:lang w:eastAsia="ru-RU"/>
              </w:rPr>
            </w:pPr>
            <w:r w:rsidRPr="004D7AE4">
              <w:rPr>
                <w:rFonts w:cs="Calibri"/>
                <w:color w:val="000000"/>
              </w:rPr>
              <w:t>46,43</w:t>
            </w:r>
          </w:p>
        </w:tc>
        <w:tc>
          <w:tcPr>
            <w:tcW w:w="388" w:type="pct"/>
            <w:tcBorders>
              <w:top w:val="nil"/>
              <w:left w:val="single" w:sz="4" w:space="0" w:color="auto"/>
              <w:bottom w:val="single" w:sz="4" w:space="0" w:color="auto"/>
              <w:right w:val="single" w:sz="4" w:space="0" w:color="auto"/>
            </w:tcBorders>
            <w:shd w:val="clear" w:color="auto" w:fill="auto"/>
            <w:vAlign w:val="bottom"/>
          </w:tcPr>
          <w:p w14:paraId="61FFC5AD" w14:textId="77777777" w:rsidR="004D7AE4" w:rsidRPr="004D7AE4" w:rsidRDefault="004D7AE4" w:rsidP="004D7AE4">
            <w:pPr>
              <w:rPr>
                <w:rFonts w:ascii="Times New Roman" w:hAnsi="Times New Roman"/>
                <w:sz w:val="24"/>
                <w:szCs w:val="24"/>
                <w:lang w:eastAsia="ru-RU"/>
              </w:rPr>
            </w:pPr>
            <w:r w:rsidRPr="004D7AE4">
              <w:rPr>
                <w:rFonts w:cs="Calibri"/>
                <w:color w:val="000000"/>
              </w:rPr>
              <w:t>53,57</w:t>
            </w:r>
          </w:p>
        </w:tc>
        <w:tc>
          <w:tcPr>
            <w:tcW w:w="388" w:type="pct"/>
            <w:tcBorders>
              <w:top w:val="nil"/>
              <w:left w:val="single" w:sz="4" w:space="0" w:color="auto"/>
              <w:bottom w:val="single" w:sz="4" w:space="0" w:color="auto"/>
              <w:right w:val="single" w:sz="4" w:space="0" w:color="auto"/>
            </w:tcBorders>
            <w:shd w:val="clear" w:color="auto" w:fill="auto"/>
            <w:vAlign w:val="bottom"/>
          </w:tcPr>
          <w:p w14:paraId="2C4F60FB" w14:textId="77777777" w:rsidR="004D7AE4" w:rsidRPr="004D7AE4" w:rsidRDefault="004D7AE4" w:rsidP="004D7AE4">
            <w:pPr>
              <w:rPr>
                <w:rFonts w:ascii="Times New Roman" w:hAnsi="Times New Roman"/>
                <w:sz w:val="24"/>
                <w:szCs w:val="24"/>
                <w:lang w:eastAsia="ru-RU"/>
              </w:rPr>
            </w:pPr>
            <w:r w:rsidRPr="004D7AE4">
              <w:rPr>
                <w:rFonts w:cs="Calibri"/>
                <w:color w:val="000000"/>
              </w:rPr>
              <w:t>0</w:t>
            </w:r>
          </w:p>
        </w:tc>
        <w:tc>
          <w:tcPr>
            <w:tcW w:w="449" w:type="pct"/>
            <w:tcBorders>
              <w:top w:val="nil"/>
              <w:left w:val="single" w:sz="4" w:space="0" w:color="auto"/>
              <w:bottom w:val="single" w:sz="4" w:space="0" w:color="auto"/>
              <w:right w:val="single" w:sz="4" w:space="0" w:color="auto"/>
            </w:tcBorders>
            <w:shd w:val="clear" w:color="auto" w:fill="auto"/>
            <w:vAlign w:val="bottom"/>
          </w:tcPr>
          <w:p w14:paraId="7C483C92" w14:textId="77777777" w:rsidR="004D7AE4" w:rsidRPr="004D7AE4" w:rsidRDefault="004D7AE4" w:rsidP="004D7AE4">
            <w:pPr>
              <w:rPr>
                <w:rFonts w:ascii="Times New Roman" w:hAnsi="Times New Roman"/>
                <w:sz w:val="24"/>
                <w:szCs w:val="24"/>
                <w:lang w:eastAsia="ru-RU"/>
              </w:rPr>
            </w:pPr>
            <w:r w:rsidRPr="004D7AE4">
              <w:rPr>
                <w:rFonts w:cs="Calibri"/>
                <w:color w:val="000000"/>
              </w:rPr>
              <w:t>100,00</w:t>
            </w:r>
          </w:p>
        </w:tc>
        <w:tc>
          <w:tcPr>
            <w:tcW w:w="388" w:type="pct"/>
            <w:tcBorders>
              <w:top w:val="nil"/>
              <w:left w:val="nil"/>
              <w:bottom w:val="single" w:sz="4" w:space="0" w:color="auto"/>
              <w:right w:val="single" w:sz="4" w:space="0" w:color="auto"/>
            </w:tcBorders>
            <w:shd w:val="clear" w:color="auto" w:fill="auto"/>
            <w:vAlign w:val="bottom"/>
          </w:tcPr>
          <w:p w14:paraId="7A48A080" w14:textId="77777777" w:rsidR="004D7AE4" w:rsidRPr="004D7AE4" w:rsidRDefault="004D7AE4" w:rsidP="004D7AE4">
            <w:pPr>
              <w:rPr>
                <w:rFonts w:ascii="Times New Roman" w:hAnsi="Times New Roman"/>
                <w:sz w:val="24"/>
                <w:szCs w:val="24"/>
                <w:lang w:eastAsia="ru-RU"/>
              </w:rPr>
            </w:pPr>
            <w:r w:rsidRPr="004D7AE4">
              <w:rPr>
                <w:rFonts w:cs="Calibri"/>
                <w:color w:val="000000"/>
              </w:rPr>
              <w:t>46,43</w:t>
            </w:r>
          </w:p>
        </w:tc>
        <w:tc>
          <w:tcPr>
            <w:tcW w:w="399" w:type="pct"/>
            <w:tcBorders>
              <w:top w:val="nil"/>
              <w:left w:val="nil"/>
              <w:bottom w:val="single" w:sz="4" w:space="0" w:color="auto"/>
              <w:right w:val="single" w:sz="4" w:space="0" w:color="auto"/>
            </w:tcBorders>
            <w:shd w:val="clear" w:color="auto" w:fill="auto"/>
            <w:vAlign w:val="bottom"/>
          </w:tcPr>
          <w:p w14:paraId="4F424B41" w14:textId="77777777" w:rsidR="004D7AE4" w:rsidRPr="004D7AE4" w:rsidRDefault="004D7AE4" w:rsidP="004D7AE4">
            <w:pPr>
              <w:rPr>
                <w:rFonts w:ascii="Times New Roman" w:hAnsi="Times New Roman"/>
                <w:sz w:val="24"/>
                <w:szCs w:val="24"/>
                <w:lang w:eastAsia="ru-RU"/>
              </w:rPr>
            </w:pPr>
            <w:r w:rsidRPr="004D7AE4">
              <w:rPr>
                <w:rFonts w:cs="Calibri"/>
                <w:color w:val="000000"/>
              </w:rPr>
              <w:t>3,5</w:t>
            </w:r>
          </w:p>
        </w:tc>
      </w:tr>
      <w:tr w:rsidR="004D7AE4" w:rsidRPr="004D7AE4" w14:paraId="2F19378C" w14:textId="77777777" w:rsidTr="004D7AE4">
        <w:tc>
          <w:tcPr>
            <w:tcW w:w="983" w:type="pct"/>
            <w:tcBorders>
              <w:top w:val="nil"/>
              <w:left w:val="single" w:sz="4" w:space="0" w:color="auto"/>
              <w:bottom w:val="single" w:sz="4" w:space="0" w:color="auto"/>
              <w:right w:val="single" w:sz="4" w:space="0" w:color="auto"/>
            </w:tcBorders>
            <w:shd w:val="clear" w:color="auto" w:fill="auto"/>
            <w:vAlign w:val="bottom"/>
          </w:tcPr>
          <w:p w14:paraId="54E165AE" w14:textId="77777777" w:rsidR="004D7AE4" w:rsidRPr="004D7AE4" w:rsidRDefault="004D7AE4" w:rsidP="004D7AE4">
            <w:pPr>
              <w:rPr>
                <w:rFonts w:ascii="Times New Roman" w:hAnsi="Times New Roman"/>
                <w:sz w:val="24"/>
                <w:szCs w:val="24"/>
                <w:lang w:eastAsia="ru-RU"/>
              </w:rPr>
            </w:pPr>
            <w:r w:rsidRPr="004D7AE4">
              <w:rPr>
                <w:rFonts w:cs="Calibri"/>
                <w:color w:val="000000"/>
              </w:rPr>
              <w:t>Обществознание</w:t>
            </w:r>
          </w:p>
        </w:tc>
        <w:tc>
          <w:tcPr>
            <w:tcW w:w="387" w:type="pct"/>
            <w:tcBorders>
              <w:top w:val="nil"/>
              <w:left w:val="nil"/>
              <w:bottom w:val="single" w:sz="4" w:space="0" w:color="auto"/>
              <w:right w:val="single" w:sz="4" w:space="0" w:color="auto"/>
            </w:tcBorders>
            <w:shd w:val="clear" w:color="auto" w:fill="auto"/>
            <w:vAlign w:val="bottom"/>
          </w:tcPr>
          <w:p w14:paraId="660698F4" w14:textId="77777777" w:rsidR="004D7AE4" w:rsidRPr="004D7AE4" w:rsidRDefault="004D7AE4" w:rsidP="004D7AE4">
            <w:pPr>
              <w:rPr>
                <w:rFonts w:ascii="Times New Roman" w:hAnsi="Times New Roman"/>
                <w:sz w:val="24"/>
                <w:szCs w:val="24"/>
                <w:lang w:eastAsia="ru-RU"/>
              </w:rPr>
            </w:pPr>
            <w:r w:rsidRPr="004D7AE4">
              <w:rPr>
                <w:rFonts w:cs="Calibri"/>
                <w:color w:val="000000"/>
              </w:rPr>
              <w:t>8</w:t>
            </w:r>
          </w:p>
        </w:tc>
        <w:tc>
          <w:tcPr>
            <w:tcW w:w="383" w:type="pct"/>
            <w:tcBorders>
              <w:top w:val="single" w:sz="4" w:space="0" w:color="auto"/>
              <w:left w:val="single" w:sz="4" w:space="0" w:color="auto"/>
              <w:bottom w:val="single" w:sz="4" w:space="0" w:color="auto"/>
              <w:right w:val="single" w:sz="4" w:space="0" w:color="auto"/>
            </w:tcBorders>
          </w:tcPr>
          <w:p w14:paraId="2626B331" w14:textId="77777777" w:rsidR="004D7AE4" w:rsidRPr="004D7AE4" w:rsidRDefault="004D7AE4" w:rsidP="004D7AE4">
            <w:pPr>
              <w:rPr>
                <w:rFonts w:ascii="Times New Roman" w:hAnsi="Times New Roman"/>
                <w:sz w:val="24"/>
                <w:szCs w:val="24"/>
                <w:lang w:eastAsia="ru-RU"/>
              </w:rPr>
            </w:pPr>
            <w:r w:rsidRPr="004D7AE4">
              <w:rPr>
                <w:rFonts w:ascii="Times New Roman" w:hAnsi="Times New Roman"/>
                <w:sz w:val="24"/>
                <w:szCs w:val="24"/>
                <w:lang w:eastAsia="ru-RU"/>
              </w:rPr>
              <w:t>110</w:t>
            </w:r>
          </w:p>
        </w:tc>
        <w:tc>
          <w:tcPr>
            <w:tcW w:w="457" w:type="pct"/>
            <w:tcBorders>
              <w:top w:val="nil"/>
              <w:left w:val="single" w:sz="4" w:space="0" w:color="auto"/>
              <w:bottom w:val="single" w:sz="4" w:space="0" w:color="auto"/>
              <w:right w:val="single" w:sz="4" w:space="0" w:color="auto"/>
            </w:tcBorders>
            <w:shd w:val="clear" w:color="auto" w:fill="auto"/>
            <w:vAlign w:val="bottom"/>
          </w:tcPr>
          <w:p w14:paraId="35B51D84" w14:textId="77777777" w:rsidR="004D7AE4" w:rsidRPr="004D7AE4" w:rsidRDefault="004D7AE4" w:rsidP="004D7AE4">
            <w:pPr>
              <w:rPr>
                <w:rFonts w:ascii="Times New Roman" w:hAnsi="Times New Roman"/>
                <w:sz w:val="24"/>
                <w:szCs w:val="24"/>
                <w:lang w:eastAsia="ru-RU"/>
              </w:rPr>
            </w:pPr>
            <w:r w:rsidRPr="004D7AE4">
              <w:rPr>
                <w:rFonts w:cs="Calibri"/>
                <w:color w:val="000000"/>
              </w:rPr>
              <w:t>100</w:t>
            </w:r>
          </w:p>
        </w:tc>
        <w:tc>
          <w:tcPr>
            <w:tcW w:w="388" w:type="pct"/>
            <w:tcBorders>
              <w:top w:val="nil"/>
              <w:left w:val="single" w:sz="4" w:space="0" w:color="auto"/>
              <w:bottom w:val="single" w:sz="4" w:space="0" w:color="auto"/>
              <w:right w:val="single" w:sz="4" w:space="0" w:color="auto"/>
            </w:tcBorders>
            <w:shd w:val="clear" w:color="auto" w:fill="auto"/>
            <w:vAlign w:val="bottom"/>
          </w:tcPr>
          <w:p w14:paraId="003A2C12" w14:textId="77777777" w:rsidR="004D7AE4" w:rsidRPr="004D7AE4" w:rsidRDefault="004D7AE4" w:rsidP="004D7AE4">
            <w:pPr>
              <w:rPr>
                <w:rFonts w:ascii="Times New Roman" w:hAnsi="Times New Roman"/>
                <w:sz w:val="24"/>
                <w:szCs w:val="24"/>
                <w:lang w:eastAsia="ru-RU"/>
              </w:rPr>
            </w:pPr>
            <w:r w:rsidRPr="004D7AE4">
              <w:rPr>
                <w:rFonts w:cs="Calibri"/>
                <w:color w:val="000000"/>
              </w:rPr>
              <w:t>0</w:t>
            </w:r>
          </w:p>
        </w:tc>
        <w:tc>
          <w:tcPr>
            <w:tcW w:w="388" w:type="pct"/>
            <w:tcBorders>
              <w:top w:val="nil"/>
              <w:left w:val="single" w:sz="4" w:space="0" w:color="auto"/>
              <w:bottom w:val="single" w:sz="4" w:space="0" w:color="auto"/>
              <w:right w:val="single" w:sz="4" w:space="0" w:color="auto"/>
            </w:tcBorders>
            <w:shd w:val="clear" w:color="auto" w:fill="auto"/>
            <w:vAlign w:val="bottom"/>
          </w:tcPr>
          <w:p w14:paraId="52B95D38" w14:textId="77777777" w:rsidR="004D7AE4" w:rsidRPr="004D7AE4" w:rsidRDefault="004D7AE4" w:rsidP="004D7AE4">
            <w:pPr>
              <w:rPr>
                <w:rFonts w:ascii="Times New Roman" w:hAnsi="Times New Roman"/>
                <w:sz w:val="24"/>
                <w:szCs w:val="24"/>
                <w:lang w:eastAsia="ru-RU"/>
              </w:rPr>
            </w:pPr>
            <w:r w:rsidRPr="004D7AE4">
              <w:rPr>
                <w:rFonts w:cs="Calibri"/>
                <w:color w:val="000000"/>
              </w:rPr>
              <w:t>18,18</w:t>
            </w:r>
          </w:p>
        </w:tc>
        <w:tc>
          <w:tcPr>
            <w:tcW w:w="388" w:type="pct"/>
            <w:tcBorders>
              <w:top w:val="nil"/>
              <w:left w:val="single" w:sz="4" w:space="0" w:color="auto"/>
              <w:bottom w:val="single" w:sz="4" w:space="0" w:color="auto"/>
              <w:right w:val="single" w:sz="4" w:space="0" w:color="auto"/>
            </w:tcBorders>
            <w:shd w:val="clear" w:color="auto" w:fill="auto"/>
            <w:vAlign w:val="bottom"/>
          </w:tcPr>
          <w:p w14:paraId="2C3A0D68" w14:textId="77777777" w:rsidR="004D7AE4" w:rsidRPr="004D7AE4" w:rsidRDefault="004D7AE4" w:rsidP="004D7AE4">
            <w:pPr>
              <w:rPr>
                <w:rFonts w:ascii="Times New Roman" w:hAnsi="Times New Roman"/>
                <w:sz w:val="24"/>
                <w:szCs w:val="24"/>
                <w:lang w:eastAsia="ru-RU"/>
              </w:rPr>
            </w:pPr>
            <w:r w:rsidRPr="004D7AE4">
              <w:rPr>
                <w:rFonts w:cs="Calibri"/>
                <w:color w:val="000000"/>
              </w:rPr>
              <w:t>40,91</w:t>
            </w:r>
          </w:p>
        </w:tc>
        <w:tc>
          <w:tcPr>
            <w:tcW w:w="388" w:type="pct"/>
            <w:tcBorders>
              <w:top w:val="nil"/>
              <w:left w:val="single" w:sz="4" w:space="0" w:color="auto"/>
              <w:bottom w:val="single" w:sz="4" w:space="0" w:color="auto"/>
              <w:right w:val="single" w:sz="4" w:space="0" w:color="auto"/>
            </w:tcBorders>
            <w:shd w:val="clear" w:color="auto" w:fill="auto"/>
            <w:vAlign w:val="bottom"/>
          </w:tcPr>
          <w:p w14:paraId="4A210B66" w14:textId="77777777" w:rsidR="004D7AE4" w:rsidRPr="004D7AE4" w:rsidRDefault="004D7AE4" w:rsidP="004D7AE4">
            <w:pPr>
              <w:rPr>
                <w:rFonts w:ascii="Times New Roman" w:hAnsi="Times New Roman"/>
                <w:sz w:val="24"/>
                <w:szCs w:val="24"/>
                <w:lang w:eastAsia="ru-RU"/>
              </w:rPr>
            </w:pPr>
            <w:r w:rsidRPr="004D7AE4">
              <w:rPr>
                <w:rFonts w:cs="Calibri"/>
                <w:color w:val="000000"/>
              </w:rPr>
              <w:t>40,91</w:t>
            </w:r>
          </w:p>
        </w:tc>
        <w:tc>
          <w:tcPr>
            <w:tcW w:w="449" w:type="pct"/>
            <w:tcBorders>
              <w:top w:val="nil"/>
              <w:left w:val="single" w:sz="4" w:space="0" w:color="auto"/>
              <w:bottom w:val="single" w:sz="4" w:space="0" w:color="auto"/>
              <w:right w:val="single" w:sz="4" w:space="0" w:color="auto"/>
            </w:tcBorders>
            <w:shd w:val="clear" w:color="auto" w:fill="auto"/>
            <w:vAlign w:val="bottom"/>
          </w:tcPr>
          <w:p w14:paraId="70BF1FDE" w14:textId="77777777" w:rsidR="004D7AE4" w:rsidRPr="004D7AE4" w:rsidRDefault="004D7AE4" w:rsidP="004D7AE4">
            <w:pPr>
              <w:rPr>
                <w:rFonts w:ascii="Times New Roman" w:hAnsi="Times New Roman"/>
                <w:sz w:val="24"/>
                <w:szCs w:val="24"/>
                <w:lang w:eastAsia="ru-RU"/>
              </w:rPr>
            </w:pPr>
            <w:r w:rsidRPr="004D7AE4">
              <w:rPr>
                <w:rFonts w:cs="Calibri"/>
                <w:color w:val="000000"/>
              </w:rPr>
              <w:t>59,09</w:t>
            </w:r>
          </w:p>
        </w:tc>
        <w:tc>
          <w:tcPr>
            <w:tcW w:w="388" w:type="pct"/>
            <w:tcBorders>
              <w:top w:val="nil"/>
              <w:left w:val="nil"/>
              <w:bottom w:val="single" w:sz="4" w:space="0" w:color="auto"/>
              <w:right w:val="single" w:sz="4" w:space="0" w:color="auto"/>
            </w:tcBorders>
            <w:shd w:val="clear" w:color="auto" w:fill="auto"/>
            <w:vAlign w:val="bottom"/>
          </w:tcPr>
          <w:p w14:paraId="6F36835A" w14:textId="77777777" w:rsidR="004D7AE4" w:rsidRPr="004D7AE4" w:rsidRDefault="004D7AE4" w:rsidP="004D7AE4">
            <w:pPr>
              <w:rPr>
                <w:rFonts w:ascii="Times New Roman" w:hAnsi="Times New Roman"/>
                <w:sz w:val="24"/>
                <w:szCs w:val="24"/>
                <w:lang w:eastAsia="ru-RU"/>
              </w:rPr>
            </w:pPr>
            <w:r w:rsidRPr="004D7AE4">
              <w:rPr>
                <w:rFonts w:cs="Calibri"/>
                <w:color w:val="000000"/>
              </w:rPr>
              <w:t>18,18</w:t>
            </w:r>
          </w:p>
        </w:tc>
        <w:tc>
          <w:tcPr>
            <w:tcW w:w="399" w:type="pct"/>
            <w:tcBorders>
              <w:top w:val="nil"/>
              <w:left w:val="nil"/>
              <w:bottom w:val="single" w:sz="4" w:space="0" w:color="auto"/>
              <w:right w:val="single" w:sz="4" w:space="0" w:color="auto"/>
            </w:tcBorders>
            <w:shd w:val="clear" w:color="auto" w:fill="auto"/>
            <w:vAlign w:val="bottom"/>
          </w:tcPr>
          <w:p w14:paraId="195A0FB4" w14:textId="77777777" w:rsidR="004D7AE4" w:rsidRPr="004D7AE4" w:rsidRDefault="004D7AE4" w:rsidP="004D7AE4">
            <w:pPr>
              <w:rPr>
                <w:rFonts w:ascii="Times New Roman" w:hAnsi="Times New Roman"/>
                <w:sz w:val="24"/>
                <w:szCs w:val="24"/>
                <w:lang w:eastAsia="ru-RU"/>
              </w:rPr>
            </w:pPr>
            <w:r w:rsidRPr="004D7AE4">
              <w:rPr>
                <w:rFonts w:cs="Calibri"/>
                <w:color w:val="000000"/>
              </w:rPr>
              <w:t>2,8</w:t>
            </w:r>
          </w:p>
        </w:tc>
      </w:tr>
    </w:tbl>
    <w:p w14:paraId="11380F50" w14:textId="77777777" w:rsidR="003027B3" w:rsidRDefault="003027B3" w:rsidP="00AA7668">
      <w:pPr>
        <w:spacing w:before="0" w:beforeAutospacing="0" w:after="0" w:afterAutospacing="0"/>
        <w:rPr>
          <w:rFonts w:hAnsi="Times New Roman" w:cs="Times New Roman"/>
          <w:color w:val="000000"/>
          <w:sz w:val="24"/>
          <w:szCs w:val="24"/>
          <w:lang w:val="ru-RU"/>
        </w:rPr>
      </w:pPr>
    </w:p>
    <w:p w14:paraId="37C8C5DD" w14:textId="77777777" w:rsidR="003027B3" w:rsidRDefault="003027B3" w:rsidP="00AA7668">
      <w:pPr>
        <w:spacing w:before="0" w:beforeAutospacing="0" w:after="0" w:afterAutospacing="0"/>
        <w:rPr>
          <w:rFonts w:hAnsi="Times New Roman" w:cs="Times New Roman"/>
          <w:color w:val="000000"/>
          <w:sz w:val="24"/>
          <w:szCs w:val="24"/>
          <w:lang w:val="ru-RU"/>
        </w:rPr>
      </w:pPr>
    </w:p>
    <w:p w14:paraId="4EA2EC75" w14:textId="2EB02D5B" w:rsidR="005D2AD0" w:rsidRDefault="005D2AD0" w:rsidP="00AA7668">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В школе имеются дети – инвалиды и дети, обучающиеся на дому.                                                                                                                                                                                                                                                                                                                                                                                                                                                                                                                                                                                                                                                                                                                                                                                                                                                                                                                                                                                                                                                                                                                                                                                                                                                                                                                                                                                                                                                                                                                                                                                                                                                                                                                                                                                                                                                                                                                                                                                                                                                                                                                                                                                                                                                                                                                                                                                                                                                                                                                                                                                                                                                                                                                                 </w:t>
      </w:r>
    </w:p>
    <w:p w14:paraId="14043B07" w14:textId="77777777" w:rsidR="00A04709" w:rsidRDefault="00003513" w:rsidP="00AA7668">
      <w:pPr>
        <w:spacing w:before="0" w:beforeAutospacing="0" w:after="0" w:afterAutospacing="0"/>
        <w:rPr>
          <w:rFonts w:ascii="Calibri" w:eastAsia="Times New Roman" w:hAnsi="Calibri" w:cs="Times New Roman"/>
          <w:b/>
          <w:sz w:val="24"/>
          <w:szCs w:val="24"/>
          <w:lang w:val="ru-RU" w:eastAsia="ru-RU"/>
        </w:rPr>
      </w:pPr>
      <w:r w:rsidRPr="00003513">
        <w:rPr>
          <w:rFonts w:ascii="Calibri" w:eastAsia="Times New Roman" w:hAnsi="Calibri" w:cs="Times New Roman"/>
          <w:b/>
          <w:sz w:val="24"/>
          <w:szCs w:val="24"/>
          <w:lang w:val="ru-RU" w:eastAsia="ru-RU"/>
        </w:rPr>
        <w:t xml:space="preserve">     </w:t>
      </w:r>
    </w:p>
    <w:p w14:paraId="48F7B061" w14:textId="65CD6763" w:rsidR="00003513" w:rsidRPr="00003513" w:rsidRDefault="00003513" w:rsidP="00AA7668">
      <w:pPr>
        <w:spacing w:before="0" w:beforeAutospacing="0" w:after="0" w:afterAutospacing="0"/>
        <w:rPr>
          <w:rFonts w:ascii="Times New Roman" w:eastAsia="Times New Roman" w:hAnsi="Times New Roman" w:cs="Times New Roman"/>
          <w:b/>
          <w:sz w:val="24"/>
          <w:szCs w:val="24"/>
          <w:lang w:val="ru-RU" w:eastAsia="ru-RU"/>
        </w:rPr>
      </w:pPr>
      <w:r w:rsidRPr="00003513">
        <w:rPr>
          <w:rFonts w:ascii="Calibri" w:eastAsia="Times New Roman" w:hAnsi="Calibri" w:cs="Times New Roman"/>
          <w:b/>
          <w:sz w:val="24"/>
          <w:szCs w:val="24"/>
          <w:lang w:val="ru-RU" w:eastAsia="ru-RU"/>
        </w:rPr>
        <w:t>Список инвалидов МБОУ «СОШ№9» (2020-2021 уч.год)</w:t>
      </w:r>
    </w:p>
    <w:tbl>
      <w:tblPr>
        <w:tblW w:w="935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2126"/>
        <w:gridCol w:w="1417"/>
        <w:gridCol w:w="851"/>
        <w:gridCol w:w="1417"/>
        <w:gridCol w:w="993"/>
        <w:gridCol w:w="1276"/>
      </w:tblGrid>
      <w:tr w:rsidR="007A3A26" w:rsidRPr="007A3A26" w14:paraId="0F1348EB"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613656BF" w14:textId="77777777" w:rsidR="007A3A26" w:rsidRPr="00003513" w:rsidRDefault="007A3A26" w:rsidP="00003513">
            <w:pPr>
              <w:spacing w:before="0" w:beforeAutospacing="0" w:after="0" w:afterAutospacing="0"/>
              <w:jc w:val="center"/>
              <w:rPr>
                <w:rFonts w:ascii="Times New Roman" w:eastAsia="Calibri" w:hAnsi="Times New Roman" w:cs="Times New Roman"/>
                <w:iCs/>
                <w:sz w:val="20"/>
                <w:szCs w:val="20"/>
                <w:lang w:val="ru-RU"/>
              </w:rPr>
            </w:pPr>
            <w:r w:rsidRPr="00003513">
              <w:rPr>
                <w:rFonts w:ascii="Times New Roman" w:eastAsia="Calibri" w:hAnsi="Times New Roman" w:cs="Times New Roman"/>
                <w:iCs/>
                <w:sz w:val="20"/>
                <w:szCs w:val="20"/>
                <w:lang w:val="ru-RU"/>
              </w:rPr>
              <w:t>№</w:t>
            </w:r>
          </w:p>
        </w:tc>
        <w:tc>
          <w:tcPr>
            <w:tcW w:w="2126" w:type="dxa"/>
            <w:tcBorders>
              <w:top w:val="single" w:sz="4" w:space="0" w:color="000000"/>
              <w:left w:val="single" w:sz="4" w:space="0" w:color="auto"/>
              <w:bottom w:val="single" w:sz="4" w:space="0" w:color="000000"/>
              <w:right w:val="single" w:sz="4" w:space="0" w:color="000000"/>
            </w:tcBorders>
            <w:hideMark/>
          </w:tcPr>
          <w:p w14:paraId="7CAAD199" w14:textId="77777777" w:rsidR="007A3A26" w:rsidRPr="00003513" w:rsidRDefault="007A3A26" w:rsidP="00003513">
            <w:pPr>
              <w:spacing w:before="0" w:beforeAutospacing="0" w:after="0" w:afterAutospacing="0"/>
              <w:jc w:val="center"/>
              <w:rPr>
                <w:rFonts w:ascii="Times New Roman" w:eastAsia="Calibri" w:hAnsi="Times New Roman" w:cs="Times New Roman"/>
                <w:iCs/>
                <w:sz w:val="20"/>
                <w:szCs w:val="20"/>
                <w:lang w:val="ru-RU"/>
              </w:rPr>
            </w:pPr>
            <w:r w:rsidRPr="00003513">
              <w:rPr>
                <w:rFonts w:ascii="Times New Roman" w:eastAsia="Calibri" w:hAnsi="Times New Roman" w:cs="Times New Roman"/>
                <w:iCs/>
                <w:sz w:val="20"/>
                <w:szCs w:val="20"/>
                <w:lang w:val="ru-RU"/>
              </w:rPr>
              <w:t>ФИО</w:t>
            </w:r>
          </w:p>
        </w:tc>
        <w:tc>
          <w:tcPr>
            <w:tcW w:w="1417" w:type="dxa"/>
            <w:tcBorders>
              <w:top w:val="single" w:sz="4" w:space="0" w:color="000000"/>
              <w:left w:val="single" w:sz="4" w:space="0" w:color="000000"/>
              <w:bottom w:val="single" w:sz="4" w:space="0" w:color="000000"/>
              <w:right w:val="single" w:sz="4" w:space="0" w:color="000000"/>
            </w:tcBorders>
            <w:hideMark/>
          </w:tcPr>
          <w:p w14:paraId="4037D038" w14:textId="77777777" w:rsidR="007A3A26" w:rsidRPr="00003513" w:rsidRDefault="007A3A26" w:rsidP="00003513">
            <w:pPr>
              <w:spacing w:before="0" w:beforeAutospacing="0" w:after="0" w:afterAutospacing="0"/>
              <w:jc w:val="center"/>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Число год/р.</w:t>
            </w:r>
          </w:p>
        </w:tc>
        <w:tc>
          <w:tcPr>
            <w:tcW w:w="851" w:type="dxa"/>
            <w:tcBorders>
              <w:top w:val="single" w:sz="4" w:space="0" w:color="000000"/>
              <w:left w:val="single" w:sz="4" w:space="0" w:color="000000"/>
              <w:bottom w:val="single" w:sz="4" w:space="0" w:color="000000"/>
              <w:right w:val="single" w:sz="4" w:space="0" w:color="000000"/>
            </w:tcBorders>
            <w:hideMark/>
          </w:tcPr>
          <w:p w14:paraId="383BD514" w14:textId="77777777" w:rsidR="007A3A26" w:rsidRPr="00003513" w:rsidRDefault="007A3A26" w:rsidP="00003513">
            <w:pPr>
              <w:spacing w:before="0" w:beforeAutospacing="0" w:after="0" w:afterAutospacing="0"/>
              <w:jc w:val="center"/>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Класс</w:t>
            </w:r>
          </w:p>
        </w:tc>
        <w:tc>
          <w:tcPr>
            <w:tcW w:w="1417" w:type="dxa"/>
            <w:tcBorders>
              <w:top w:val="single" w:sz="4" w:space="0" w:color="000000"/>
              <w:left w:val="single" w:sz="4" w:space="0" w:color="000000"/>
              <w:bottom w:val="single" w:sz="4" w:space="0" w:color="000000"/>
              <w:right w:val="single" w:sz="4" w:space="0" w:color="000000"/>
            </w:tcBorders>
            <w:hideMark/>
          </w:tcPr>
          <w:p w14:paraId="6A6A26D9" w14:textId="77777777" w:rsidR="007A3A26" w:rsidRPr="00003513" w:rsidRDefault="007A3A26" w:rsidP="00003513">
            <w:pPr>
              <w:spacing w:before="0" w:beforeAutospacing="0" w:after="0" w:afterAutospacing="0"/>
              <w:jc w:val="center"/>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Инвалидность</w:t>
            </w:r>
          </w:p>
          <w:p w14:paraId="056130B9" w14:textId="77777777" w:rsidR="007A3A26" w:rsidRPr="00003513" w:rsidRDefault="007A3A26" w:rsidP="00003513">
            <w:pPr>
              <w:spacing w:before="0" w:beforeAutospacing="0" w:after="0" w:afterAutospacing="0"/>
              <w:jc w:val="center"/>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(срок)</w:t>
            </w:r>
          </w:p>
        </w:tc>
        <w:tc>
          <w:tcPr>
            <w:tcW w:w="993" w:type="dxa"/>
            <w:tcBorders>
              <w:top w:val="single" w:sz="4" w:space="0" w:color="000000"/>
              <w:left w:val="single" w:sz="4" w:space="0" w:color="000000"/>
              <w:bottom w:val="single" w:sz="4" w:space="0" w:color="000000"/>
              <w:right w:val="single" w:sz="4" w:space="0" w:color="000000"/>
            </w:tcBorders>
            <w:hideMark/>
          </w:tcPr>
          <w:p w14:paraId="7C96CD2B" w14:textId="77777777" w:rsidR="007A3A26" w:rsidRPr="00003513" w:rsidRDefault="007A3A26" w:rsidP="00003513">
            <w:pPr>
              <w:spacing w:before="0" w:beforeAutospacing="0" w:after="0" w:afterAutospacing="0"/>
              <w:jc w:val="center"/>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Вид обучения</w:t>
            </w:r>
          </w:p>
        </w:tc>
        <w:tc>
          <w:tcPr>
            <w:tcW w:w="1276" w:type="dxa"/>
            <w:tcBorders>
              <w:top w:val="single" w:sz="4" w:space="0" w:color="000000"/>
              <w:left w:val="single" w:sz="4" w:space="0" w:color="000000"/>
              <w:bottom w:val="single" w:sz="4" w:space="0" w:color="000000"/>
              <w:right w:val="single" w:sz="4" w:space="0" w:color="000000"/>
            </w:tcBorders>
          </w:tcPr>
          <w:p w14:paraId="6FD665FB" w14:textId="77777777" w:rsidR="007A3A26" w:rsidRPr="00003513" w:rsidRDefault="007A3A26" w:rsidP="00003513">
            <w:pPr>
              <w:spacing w:before="0" w:beforeAutospacing="0" w:after="0" w:afterAutospacing="0"/>
              <w:jc w:val="center"/>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ПМПК</w:t>
            </w:r>
          </w:p>
        </w:tc>
      </w:tr>
      <w:tr w:rsidR="007A3A26" w:rsidRPr="007A3A26" w14:paraId="21D04017"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71E12739"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65AABD53" w14:textId="77777777" w:rsidR="007A3A26" w:rsidRPr="00003513" w:rsidRDefault="007A3A26" w:rsidP="00003513">
            <w:pPr>
              <w:spacing w:before="0" w:beforeAutospacing="0" w:after="0" w:afterAutospacing="0"/>
              <w:rPr>
                <w:rFonts w:ascii="Times New Roman" w:eastAsia="Calibri" w:hAnsi="Times New Roman" w:cs="Times New Roman"/>
                <w:iCs/>
                <w:sz w:val="20"/>
                <w:szCs w:val="20"/>
                <w:lang w:val="ru-RU"/>
              </w:rPr>
            </w:pPr>
            <w:r w:rsidRPr="00003513">
              <w:rPr>
                <w:rFonts w:ascii="Times New Roman" w:eastAsia="Calibri" w:hAnsi="Times New Roman" w:cs="Times New Roman"/>
                <w:iCs/>
                <w:sz w:val="20"/>
                <w:szCs w:val="20"/>
                <w:lang w:val="ru-RU"/>
              </w:rPr>
              <w:t>Темирханов Ислам Муратович</w:t>
            </w:r>
          </w:p>
        </w:tc>
        <w:tc>
          <w:tcPr>
            <w:tcW w:w="1417" w:type="dxa"/>
            <w:tcBorders>
              <w:top w:val="single" w:sz="4" w:space="0" w:color="000000"/>
              <w:left w:val="single" w:sz="4" w:space="0" w:color="000000"/>
              <w:bottom w:val="single" w:sz="4" w:space="0" w:color="000000"/>
              <w:right w:val="single" w:sz="4" w:space="0" w:color="000000"/>
            </w:tcBorders>
          </w:tcPr>
          <w:p w14:paraId="622E10A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23.03.2013</w:t>
            </w:r>
          </w:p>
        </w:tc>
        <w:tc>
          <w:tcPr>
            <w:tcW w:w="851" w:type="dxa"/>
            <w:tcBorders>
              <w:top w:val="single" w:sz="4" w:space="0" w:color="000000"/>
              <w:left w:val="single" w:sz="4" w:space="0" w:color="000000"/>
              <w:bottom w:val="single" w:sz="4" w:space="0" w:color="000000"/>
              <w:right w:val="single" w:sz="4" w:space="0" w:color="000000"/>
            </w:tcBorders>
          </w:tcPr>
          <w:p w14:paraId="1C4218BC"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 «в»</w:t>
            </w:r>
          </w:p>
        </w:tc>
        <w:tc>
          <w:tcPr>
            <w:tcW w:w="1417" w:type="dxa"/>
            <w:tcBorders>
              <w:top w:val="single" w:sz="4" w:space="0" w:color="000000"/>
              <w:left w:val="single" w:sz="4" w:space="0" w:color="000000"/>
              <w:bottom w:val="single" w:sz="4" w:space="0" w:color="000000"/>
              <w:right w:val="single" w:sz="4" w:space="0" w:color="000000"/>
            </w:tcBorders>
          </w:tcPr>
          <w:p w14:paraId="2EBBA902"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01.04.2021г</w:t>
            </w:r>
          </w:p>
        </w:tc>
        <w:tc>
          <w:tcPr>
            <w:tcW w:w="993" w:type="dxa"/>
            <w:tcBorders>
              <w:top w:val="single" w:sz="4" w:space="0" w:color="000000"/>
              <w:left w:val="single" w:sz="4" w:space="0" w:color="000000"/>
              <w:bottom w:val="single" w:sz="4" w:space="0" w:color="000000"/>
              <w:right w:val="single" w:sz="4" w:space="0" w:color="000000"/>
            </w:tcBorders>
          </w:tcPr>
          <w:p w14:paraId="704F7AD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На дому</w:t>
            </w:r>
          </w:p>
        </w:tc>
        <w:tc>
          <w:tcPr>
            <w:tcW w:w="1276" w:type="dxa"/>
            <w:tcBorders>
              <w:top w:val="single" w:sz="4" w:space="0" w:color="000000"/>
              <w:left w:val="single" w:sz="4" w:space="0" w:color="000000"/>
              <w:bottom w:val="single" w:sz="4" w:space="0" w:color="000000"/>
              <w:right w:val="single" w:sz="4" w:space="0" w:color="000000"/>
            </w:tcBorders>
          </w:tcPr>
          <w:p w14:paraId="252BF12E" w14:textId="77777777" w:rsidR="007A3A26" w:rsidRPr="00003513" w:rsidRDefault="007A3A26" w:rsidP="00003513">
            <w:pPr>
              <w:spacing w:before="0" w:beforeAutospacing="0" w:after="0" w:afterAutospacing="0"/>
              <w:jc w:val="center"/>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АООП  НО 6.1.</w:t>
            </w:r>
          </w:p>
        </w:tc>
      </w:tr>
      <w:tr w:rsidR="007A3A26" w:rsidRPr="007A3A26" w14:paraId="3D20BBC9" w14:textId="77777777" w:rsidTr="008F087E">
        <w:tc>
          <w:tcPr>
            <w:tcW w:w="1277" w:type="dxa"/>
            <w:tcBorders>
              <w:top w:val="single" w:sz="4" w:space="0" w:color="000000"/>
              <w:left w:val="single" w:sz="4" w:space="0" w:color="000000"/>
              <w:bottom w:val="single" w:sz="4" w:space="0" w:color="000000"/>
              <w:right w:val="single" w:sz="4" w:space="0" w:color="auto"/>
            </w:tcBorders>
          </w:tcPr>
          <w:p w14:paraId="4D3765AE"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6144AE4F" w14:textId="77777777" w:rsidR="007A3A26" w:rsidRPr="00003513" w:rsidRDefault="007A3A26" w:rsidP="00003513">
            <w:pPr>
              <w:spacing w:before="0" w:beforeAutospacing="0" w:after="0" w:afterAutospacing="0"/>
              <w:rPr>
                <w:rFonts w:ascii="Times New Roman" w:eastAsia="Calibri" w:hAnsi="Times New Roman" w:cs="Times New Roman"/>
                <w:iCs/>
                <w:sz w:val="20"/>
                <w:szCs w:val="20"/>
                <w:lang w:val="ru-RU"/>
              </w:rPr>
            </w:pPr>
            <w:r w:rsidRPr="00003513">
              <w:rPr>
                <w:rFonts w:ascii="Times New Roman" w:eastAsia="Calibri" w:hAnsi="Times New Roman" w:cs="Times New Roman"/>
                <w:iCs/>
                <w:sz w:val="20"/>
                <w:szCs w:val="20"/>
                <w:lang w:val="ru-RU"/>
              </w:rPr>
              <w:t>Кикаева Гулеймат Рабадановна</w:t>
            </w:r>
          </w:p>
        </w:tc>
        <w:tc>
          <w:tcPr>
            <w:tcW w:w="1417" w:type="dxa"/>
            <w:tcBorders>
              <w:top w:val="single" w:sz="4" w:space="0" w:color="000000"/>
              <w:left w:val="single" w:sz="4" w:space="0" w:color="000000"/>
              <w:bottom w:val="single" w:sz="4" w:space="0" w:color="000000"/>
              <w:right w:val="single" w:sz="4" w:space="0" w:color="000000"/>
            </w:tcBorders>
          </w:tcPr>
          <w:p w14:paraId="22DFEE5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25.02.2011</w:t>
            </w:r>
          </w:p>
        </w:tc>
        <w:tc>
          <w:tcPr>
            <w:tcW w:w="851" w:type="dxa"/>
            <w:tcBorders>
              <w:top w:val="single" w:sz="4" w:space="0" w:color="000000"/>
              <w:left w:val="single" w:sz="4" w:space="0" w:color="000000"/>
              <w:bottom w:val="single" w:sz="4" w:space="0" w:color="000000"/>
              <w:right w:val="single" w:sz="4" w:space="0" w:color="000000"/>
            </w:tcBorders>
          </w:tcPr>
          <w:p w14:paraId="03C7005C"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 «в»</w:t>
            </w:r>
          </w:p>
        </w:tc>
        <w:tc>
          <w:tcPr>
            <w:tcW w:w="1417" w:type="dxa"/>
            <w:tcBorders>
              <w:top w:val="single" w:sz="4" w:space="0" w:color="000000"/>
              <w:left w:val="single" w:sz="4" w:space="0" w:color="000000"/>
              <w:bottom w:val="single" w:sz="4" w:space="0" w:color="000000"/>
              <w:right w:val="single" w:sz="4" w:space="0" w:color="000000"/>
            </w:tcBorders>
          </w:tcPr>
          <w:p w14:paraId="046575DC"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01.01.2021г.</w:t>
            </w:r>
          </w:p>
        </w:tc>
        <w:tc>
          <w:tcPr>
            <w:tcW w:w="993" w:type="dxa"/>
            <w:tcBorders>
              <w:top w:val="single" w:sz="4" w:space="0" w:color="000000"/>
              <w:left w:val="single" w:sz="4" w:space="0" w:color="000000"/>
              <w:bottom w:val="single" w:sz="4" w:space="0" w:color="000000"/>
              <w:right w:val="single" w:sz="4" w:space="0" w:color="000000"/>
            </w:tcBorders>
          </w:tcPr>
          <w:p w14:paraId="43672162"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3948E908" w14:textId="77777777" w:rsidR="007A3A26" w:rsidRPr="00003513" w:rsidRDefault="007A3A26" w:rsidP="00003513">
            <w:pPr>
              <w:spacing w:before="0" w:beforeAutospacing="0" w:after="0" w:afterAutospacing="0"/>
              <w:jc w:val="center"/>
              <w:rPr>
                <w:rFonts w:ascii="Times New Roman" w:eastAsia="Calibri" w:hAnsi="Times New Roman" w:cs="Times New Roman"/>
                <w:sz w:val="20"/>
                <w:szCs w:val="20"/>
                <w:lang w:val="ru-RU"/>
              </w:rPr>
            </w:pPr>
          </w:p>
        </w:tc>
      </w:tr>
      <w:tr w:rsidR="007A3A26" w:rsidRPr="007A3A26" w14:paraId="2F208EA5" w14:textId="77777777" w:rsidTr="008F087E">
        <w:tc>
          <w:tcPr>
            <w:tcW w:w="1277" w:type="dxa"/>
            <w:tcBorders>
              <w:top w:val="single" w:sz="4" w:space="0" w:color="000000"/>
              <w:left w:val="single" w:sz="4" w:space="0" w:color="000000"/>
              <w:bottom w:val="single" w:sz="4" w:space="0" w:color="000000"/>
              <w:right w:val="single" w:sz="4" w:space="0" w:color="auto"/>
            </w:tcBorders>
          </w:tcPr>
          <w:p w14:paraId="2BD0ECBB"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09168C31" w14:textId="77777777" w:rsidR="007A3A26" w:rsidRPr="00003513" w:rsidRDefault="007A3A26" w:rsidP="00003513">
            <w:pPr>
              <w:spacing w:before="0" w:beforeAutospacing="0" w:after="0" w:afterAutospacing="0"/>
              <w:rPr>
                <w:rFonts w:ascii="Times New Roman" w:eastAsia="Calibri" w:hAnsi="Times New Roman" w:cs="Times New Roman"/>
                <w:iCs/>
                <w:sz w:val="20"/>
                <w:szCs w:val="20"/>
                <w:lang w:val="ru-RU"/>
              </w:rPr>
            </w:pPr>
            <w:r w:rsidRPr="00003513">
              <w:rPr>
                <w:rFonts w:ascii="Times New Roman" w:eastAsia="Calibri" w:hAnsi="Times New Roman" w:cs="Times New Roman"/>
                <w:iCs/>
                <w:sz w:val="20"/>
                <w:szCs w:val="20"/>
                <w:lang w:val="ru-RU"/>
              </w:rPr>
              <w:t>Шанавазова Мадина Шанавазовна</w:t>
            </w:r>
          </w:p>
        </w:tc>
        <w:tc>
          <w:tcPr>
            <w:tcW w:w="1417" w:type="dxa"/>
            <w:tcBorders>
              <w:top w:val="single" w:sz="4" w:space="0" w:color="000000"/>
              <w:left w:val="single" w:sz="4" w:space="0" w:color="000000"/>
              <w:bottom w:val="single" w:sz="4" w:space="0" w:color="000000"/>
              <w:right w:val="single" w:sz="4" w:space="0" w:color="000000"/>
            </w:tcBorders>
          </w:tcPr>
          <w:p w14:paraId="410CE78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12.03.2012</w:t>
            </w:r>
          </w:p>
        </w:tc>
        <w:tc>
          <w:tcPr>
            <w:tcW w:w="851" w:type="dxa"/>
            <w:tcBorders>
              <w:top w:val="single" w:sz="4" w:space="0" w:color="000000"/>
              <w:left w:val="single" w:sz="4" w:space="0" w:color="000000"/>
              <w:bottom w:val="single" w:sz="4" w:space="0" w:color="000000"/>
              <w:right w:val="single" w:sz="4" w:space="0" w:color="000000"/>
            </w:tcBorders>
          </w:tcPr>
          <w:p w14:paraId="271A001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 «в»</w:t>
            </w:r>
          </w:p>
        </w:tc>
        <w:tc>
          <w:tcPr>
            <w:tcW w:w="1417" w:type="dxa"/>
            <w:tcBorders>
              <w:top w:val="single" w:sz="4" w:space="0" w:color="000000"/>
              <w:left w:val="single" w:sz="4" w:space="0" w:color="000000"/>
              <w:bottom w:val="single" w:sz="4" w:space="0" w:color="000000"/>
              <w:right w:val="single" w:sz="4" w:space="0" w:color="000000"/>
            </w:tcBorders>
          </w:tcPr>
          <w:p w14:paraId="2B81CC4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30.10.2020г.</w:t>
            </w:r>
          </w:p>
        </w:tc>
        <w:tc>
          <w:tcPr>
            <w:tcW w:w="993" w:type="dxa"/>
            <w:tcBorders>
              <w:top w:val="single" w:sz="4" w:space="0" w:color="000000"/>
              <w:left w:val="single" w:sz="4" w:space="0" w:color="000000"/>
              <w:bottom w:val="single" w:sz="4" w:space="0" w:color="000000"/>
              <w:right w:val="single" w:sz="4" w:space="0" w:color="000000"/>
            </w:tcBorders>
          </w:tcPr>
          <w:p w14:paraId="2D87289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229AFE75" w14:textId="77777777" w:rsidR="007A3A26" w:rsidRPr="00003513" w:rsidRDefault="007A3A26" w:rsidP="00003513">
            <w:pPr>
              <w:spacing w:before="0" w:beforeAutospacing="0" w:after="0" w:afterAutospacing="0"/>
              <w:jc w:val="center"/>
              <w:rPr>
                <w:rFonts w:ascii="Times New Roman" w:eastAsia="Calibri" w:hAnsi="Times New Roman" w:cs="Times New Roman"/>
                <w:sz w:val="20"/>
                <w:szCs w:val="20"/>
                <w:lang w:val="ru-RU"/>
              </w:rPr>
            </w:pPr>
          </w:p>
        </w:tc>
      </w:tr>
      <w:tr w:rsidR="007A3A26" w:rsidRPr="007A3A26" w14:paraId="1F50B087"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0F0D1601"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0411D17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Балгуева Лейла Абдурахмановна</w:t>
            </w:r>
          </w:p>
        </w:tc>
        <w:tc>
          <w:tcPr>
            <w:tcW w:w="1417" w:type="dxa"/>
            <w:tcBorders>
              <w:top w:val="single" w:sz="4" w:space="0" w:color="000000"/>
              <w:left w:val="single" w:sz="4" w:space="0" w:color="000000"/>
              <w:bottom w:val="single" w:sz="4" w:space="0" w:color="000000"/>
              <w:right w:val="single" w:sz="4" w:space="0" w:color="000000"/>
            </w:tcBorders>
            <w:hideMark/>
          </w:tcPr>
          <w:p w14:paraId="3A9DCFC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24.11.2011</w:t>
            </w:r>
          </w:p>
        </w:tc>
        <w:tc>
          <w:tcPr>
            <w:tcW w:w="851" w:type="dxa"/>
            <w:tcBorders>
              <w:top w:val="single" w:sz="4" w:space="0" w:color="000000"/>
              <w:left w:val="single" w:sz="4" w:space="0" w:color="000000"/>
              <w:bottom w:val="single" w:sz="4" w:space="0" w:color="000000"/>
              <w:right w:val="single" w:sz="4" w:space="0" w:color="000000"/>
            </w:tcBorders>
            <w:hideMark/>
          </w:tcPr>
          <w:p w14:paraId="533896F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 «ж»</w:t>
            </w:r>
          </w:p>
        </w:tc>
        <w:tc>
          <w:tcPr>
            <w:tcW w:w="1417" w:type="dxa"/>
            <w:tcBorders>
              <w:top w:val="single" w:sz="4" w:space="0" w:color="000000"/>
              <w:left w:val="single" w:sz="4" w:space="0" w:color="000000"/>
              <w:bottom w:val="single" w:sz="4" w:space="0" w:color="000000"/>
              <w:right w:val="single" w:sz="4" w:space="0" w:color="000000"/>
            </w:tcBorders>
            <w:hideMark/>
          </w:tcPr>
          <w:p w14:paraId="3D04C99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23.11.2029г.</w:t>
            </w:r>
          </w:p>
        </w:tc>
        <w:tc>
          <w:tcPr>
            <w:tcW w:w="993" w:type="dxa"/>
            <w:tcBorders>
              <w:top w:val="single" w:sz="4" w:space="0" w:color="000000"/>
              <w:left w:val="single" w:sz="4" w:space="0" w:color="000000"/>
              <w:bottom w:val="single" w:sz="4" w:space="0" w:color="000000"/>
              <w:right w:val="single" w:sz="4" w:space="0" w:color="000000"/>
            </w:tcBorders>
            <w:hideMark/>
          </w:tcPr>
          <w:p w14:paraId="7BB583D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29BEFF3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45F58B63"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7590E795"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5311365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Атаев Джанарслан Мурадович</w:t>
            </w:r>
          </w:p>
        </w:tc>
        <w:tc>
          <w:tcPr>
            <w:tcW w:w="1417" w:type="dxa"/>
            <w:tcBorders>
              <w:top w:val="single" w:sz="4" w:space="0" w:color="000000"/>
              <w:left w:val="single" w:sz="4" w:space="0" w:color="000000"/>
              <w:bottom w:val="single" w:sz="4" w:space="0" w:color="000000"/>
              <w:right w:val="single" w:sz="4" w:space="0" w:color="000000"/>
            </w:tcBorders>
            <w:hideMark/>
          </w:tcPr>
          <w:p w14:paraId="565E812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17.08.2011</w:t>
            </w:r>
          </w:p>
        </w:tc>
        <w:tc>
          <w:tcPr>
            <w:tcW w:w="851" w:type="dxa"/>
            <w:tcBorders>
              <w:top w:val="single" w:sz="4" w:space="0" w:color="000000"/>
              <w:left w:val="single" w:sz="4" w:space="0" w:color="000000"/>
              <w:bottom w:val="single" w:sz="4" w:space="0" w:color="000000"/>
              <w:right w:val="single" w:sz="4" w:space="0" w:color="000000"/>
            </w:tcBorders>
            <w:hideMark/>
          </w:tcPr>
          <w:p w14:paraId="028D449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 «Г»</w:t>
            </w:r>
          </w:p>
        </w:tc>
        <w:tc>
          <w:tcPr>
            <w:tcW w:w="1417" w:type="dxa"/>
            <w:tcBorders>
              <w:top w:val="single" w:sz="4" w:space="0" w:color="000000"/>
              <w:left w:val="single" w:sz="4" w:space="0" w:color="000000"/>
              <w:bottom w:val="single" w:sz="4" w:space="0" w:color="000000"/>
              <w:right w:val="single" w:sz="4" w:space="0" w:color="000000"/>
            </w:tcBorders>
            <w:hideMark/>
          </w:tcPr>
          <w:p w14:paraId="008DB1D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01.01.2021г.</w:t>
            </w:r>
          </w:p>
        </w:tc>
        <w:tc>
          <w:tcPr>
            <w:tcW w:w="993" w:type="dxa"/>
            <w:tcBorders>
              <w:top w:val="single" w:sz="4" w:space="0" w:color="000000"/>
              <w:left w:val="single" w:sz="4" w:space="0" w:color="000000"/>
              <w:bottom w:val="single" w:sz="4" w:space="0" w:color="000000"/>
              <w:right w:val="single" w:sz="4" w:space="0" w:color="000000"/>
            </w:tcBorders>
            <w:hideMark/>
          </w:tcPr>
          <w:p w14:paraId="56EB920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093EB6C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1FA46C05"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77F1322C"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7B1EC0A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Азизова Марьям Магомедпашаевна</w:t>
            </w:r>
          </w:p>
        </w:tc>
        <w:tc>
          <w:tcPr>
            <w:tcW w:w="1417" w:type="dxa"/>
            <w:tcBorders>
              <w:top w:val="single" w:sz="4" w:space="0" w:color="000000"/>
              <w:left w:val="single" w:sz="4" w:space="0" w:color="000000"/>
              <w:bottom w:val="single" w:sz="4" w:space="0" w:color="000000"/>
              <w:right w:val="single" w:sz="4" w:space="0" w:color="000000"/>
            </w:tcBorders>
            <w:hideMark/>
          </w:tcPr>
          <w:p w14:paraId="65D2FFC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24.04.2012</w:t>
            </w:r>
          </w:p>
        </w:tc>
        <w:tc>
          <w:tcPr>
            <w:tcW w:w="851" w:type="dxa"/>
            <w:tcBorders>
              <w:top w:val="single" w:sz="4" w:space="0" w:color="000000"/>
              <w:left w:val="single" w:sz="4" w:space="0" w:color="000000"/>
              <w:bottom w:val="single" w:sz="4" w:space="0" w:color="000000"/>
              <w:right w:val="single" w:sz="4" w:space="0" w:color="000000"/>
            </w:tcBorders>
            <w:hideMark/>
          </w:tcPr>
          <w:p w14:paraId="6AAB0EB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 «Г»</w:t>
            </w:r>
          </w:p>
        </w:tc>
        <w:tc>
          <w:tcPr>
            <w:tcW w:w="1417" w:type="dxa"/>
            <w:tcBorders>
              <w:top w:val="single" w:sz="4" w:space="0" w:color="000000"/>
              <w:left w:val="single" w:sz="4" w:space="0" w:color="000000"/>
              <w:bottom w:val="single" w:sz="4" w:space="0" w:color="000000"/>
              <w:right w:val="single" w:sz="4" w:space="0" w:color="000000"/>
            </w:tcBorders>
            <w:hideMark/>
          </w:tcPr>
          <w:p w14:paraId="3F5F8C3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01.01.2021г.</w:t>
            </w:r>
          </w:p>
        </w:tc>
        <w:tc>
          <w:tcPr>
            <w:tcW w:w="993" w:type="dxa"/>
            <w:tcBorders>
              <w:top w:val="single" w:sz="4" w:space="0" w:color="000000"/>
              <w:left w:val="single" w:sz="4" w:space="0" w:color="000000"/>
              <w:bottom w:val="single" w:sz="4" w:space="0" w:color="000000"/>
              <w:right w:val="single" w:sz="4" w:space="0" w:color="000000"/>
            </w:tcBorders>
            <w:hideMark/>
          </w:tcPr>
          <w:p w14:paraId="4F940E9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03F3162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2C34FA42"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01D0BD9C"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4006A93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Чупалаев Магомед Джамалович</w:t>
            </w:r>
          </w:p>
        </w:tc>
        <w:tc>
          <w:tcPr>
            <w:tcW w:w="1417" w:type="dxa"/>
            <w:tcBorders>
              <w:top w:val="single" w:sz="4" w:space="0" w:color="000000"/>
              <w:left w:val="single" w:sz="4" w:space="0" w:color="000000"/>
              <w:bottom w:val="single" w:sz="4" w:space="0" w:color="000000"/>
              <w:right w:val="single" w:sz="4" w:space="0" w:color="000000"/>
            </w:tcBorders>
            <w:hideMark/>
          </w:tcPr>
          <w:p w14:paraId="5A968EE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10.02.2012</w:t>
            </w:r>
          </w:p>
        </w:tc>
        <w:tc>
          <w:tcPr>
            <w:tcW w:w="851" w:type="dxa"/>
            <w:tcBorders>
              <w:top w:val="single" w:sz="4" w:space="0" w:color="000000"/>
              <w:left w:val="single" w:sz="4" w:space="0" w:color="000000"/>
              <w:bottom w:val="single" w:sz="4" w:space="0" w:color="000000"/>
              <w:right w:val="single" w:sz="4" w:space="0" w:color="000000"/>
            </w:tcBorders>
            <w:hideMark/>
          </w:tcPr>
          <w:p w14:paraId="5CF42DC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 «Е»</w:t>
            </w:r>
          </w:p>
        </w:tc>
        <w:tc>
          <w:tcPr>
            <w:tcW w:w="1417" w:type="dxa"/>
            <w:tcBorders>
              <w:top w:val="single" w:sz="4" w:space="0" w:color="000000"/>
              <w:left w:val="single" w:sz="4" w:space="0" w:color="000000"/>
              <w:bottom w:val="single" w:sz="4" w:space="0" w:color="000000"/>
              <w:right w:val="single" w:sz="4" w:space="0" w:color="000000"/>
            </w:tcBorders>
            <w:hideMark/>
          </w:tcPr>
          <w:p w14:paraId="1E8DBFB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11.02.2030г.</w:t>
            </w:r>
          </w:p>
        </w:tc>
        <w:tc>
          <w:tcPr>
            <w:tcW w:w="993" w:type="dxa"/>
            <w:tcBorders>
              <w:top w:val="single" w:sz="4" w:space="0" w:color="000000"/>
              <w:left w:val="single" w:sz="4" w:space="0" w:color="000000"/>
              <w:bottom w:val="single" w:sz="4" w:space="0" w:color="000000"/>
              <w:right w:val="single" w:sz="4" w:space="0" w:color="000000"/>
            </w:tcBorders>
            <w:hideMark/>
          </w:tcPr>
          <w:p w14:paraId="3F00390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023AFE2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E523AD" w14:paraId="0A60F350"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07717286"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2643402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Рабаданов Рамазан Рабаданович</w:t>
            </w:r>
          </w:p>
        </w:tc>
        <w:tc>
          <w:tcPr>
            <w:tcW w:w="1417" w:type="dxa"/>
            <w:tcBorders>
              <w:top w:val="single" w:sz="4" w:space="0" w:color="000000"/>
              <w:left w:val="single" w:sz="4" w:space="0" w:color="000000"/>
              <w:bottom w:val="single" w:sz="4" w:space="0" w:color="000000"/>
              <w:right w:val="single" w:sz="4" w:space="0" w:color="000000"/>
            </w:tcBorders>
            <w:hideMark/>
          </w:tcPr>
          <w:p w14:paraId="7D01820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24.08.2011</w:t>
            </w:r>
          </w:p>
        </w:tc>
        <w:tc>
          <w:tcPr>
            <w:tcW w:w="851" w:type="dxa"/>
            <w:tcBorders>
              <w:top w:val="single" w:sz="4" w:space="0" w:color="000000"/>
              <w:left w:val="single" w:sz="4" w:space="0" w:color="000000"/>
              <w:bottom w:val="single" w:sz="4" w:space="0" w:color="000000"/>
              <w:right w:val="single" w:sz="4" w:space="0" w:color="000000"/>
            </w:tcBorders>
            <w:hideMark/>
          </w:tcPr>
          <w:p w14:paraId="3DE5CFD6"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 «Ж»</w:t>
            </w:r>
          </w:p>
        </w:tc>
        <w:tc>
          <w:tcPr>
            <w:tcW w:w="1417" w:type="dxa"/>
            <w:tcBorders>
              <w:top w:val="single" w:sz="4" w:space="0" w:color="000000"/>
              <w:left w:val="single" w:sz="4" w:space="0" w:color="000000"/>
              <w:bottom w:val="single" w:sz="4" w:space="0" w:color="000000"/>
              <w:right w:val="single" w:sz="4" w:space="0" w:color="000000"/>
            </w:tcBorders>
            <w:hideMark/>
          </w:tcPr>
          <w:p w14:paraId="34630C4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25.07.2029г.</w:t>
            </w:r>
          </w:p>
        </w:tc>
        <w:tc>
          <w:tcPr>
            <w:tcW w:w="993" w:type="dxa"/>
            <w:tcBorders>
              <w:top w:val="single" w:sz="4" w:space="0" w:color="000000"/>
              <w:left w:val="single" w:sz="4" w:space="0" w:color="000000"/>
              <w:bottom w:val="single" w:sz="4" w:space="0" w:color="000000"/>
              <w:right w:val="single" w:sz="4" w:space="0" w:color="000000"/>
            </w:tcBorders>
            <w:hideMark/>
          </w:tcPr>
          <w:p w14:paraId="56DBAB5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На дому</w:t>
            </w:r>
          </w:p>
        </w:tc>
        <w:tc>
          <w:tcPr>
            <w:tcW w:w="1276" w:type="dxa"/>
            <w:tcBorders>
              <w:top w:val="single" w:sz="4" w:space="0" w:color="000000"/>
              <w:left w:val="single" w:sz="4" w:space="0" w:color="000000"/>
              <w:bottom w:val="single" w:sz="4" w:space="0" w:color="000000"/>
              <w:right w:val="single" w:sz="4" w:space="0" w:color="000000"/>
            </w:tcBorders>
          </w:tcPr>
          <w:p w14:paraId="5813CB0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АООП О с УО, вар.1</w:t>
            </w:r>
          </w:p>
        </w:tc>
      </w:tr>
      <w:tr w:rsidR="007A3A26" w:rsidRPr="007A3A26" w14:paraId="4BBE945C" w14:textId="77777777" w:rsidTr="008F087E">
        <w:tc>
          <w:tcPr>
            <w:tcW w:w="1277" w:type="dxa"/>
            <w:tcBorders>
              <w:top w:val="single" w:sz="4" w:space="0" w:color="000000"/>
              <w:left w:val="single" w:sz="4" w:space="0" w:color="000000"/>
              <w:bottom w:val="single" w:sz="4" w:space="0" w:color="000000"/>
              <w:right w:val="single" w:sz="4" w:space="0" w:color="auto"/>
            </w:tcBorders>
          </w:tcPr>
          <w:p w14:paraId="4462EBC6"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21FBEF1C"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Атаев Джанарслан  Мурадович</w:t>
            </w:r>
          </w:p>
        </w:tc>
        <w:tc>
          <w:tcPr>
            <w:tcW w:w="1417" w:type="dxa"/>
            <w:tcBorders>
              <w:top w:val="single" w:sz="4" w:space="0" w:color="000000"/>
              <w:left w:val="single" w:sz="4" w:space="0" w:color="000000"/>
              <w:bottom w:val="single" w:sz="4" w:space="0" w:color="000000"/>
              <w:right w:val="single" w:sz="4" w:space="0" w:color="000000"/>
            </w:tcBorders>
          </w:tcPr>
          <w:p w14:paraId="5910D96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17.08.2011</w:t>
            </w:r>
          </w:p>
        </w:tc>
        <w:tc>
          <w:tcPr>
            <w:tcW w:w="851" w:type="dxa"/>
            <w:tcBorders>
              <w:top w:val="single" w:sz="4" w:space="0" w:color="000000"/>
              <w:left w:val="single" w:sz="4" w:space="0" w:color="000000"/>
              <w:bottom w:val="single" w:sz="4" w:space="0" w:color="000000"/>
              <w:right w:val="single" w:sz="4" w:space="0" w:color="000000"/>
            </w:tcBorders>
          </w:tcPr>
          <w:p w14:paraId="7670B17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 «г»</w:t>
            </w:r>
          </w:p>
        </w:tc>
        <w:tc>
          <w:tcPr>
            <w:tcW w:w="1417" w:type="dxa"/>
            <w:tcBorders>
              <w:top w:val="single" w:sz="4" w:space="0" w:color="000000"/>
              <w:left w:val="single" w:sz="4" w:space="0" w:color="000000"/>
              <w:bottom w:val="single" w:sz="4" w:space="0" w:color="000000"/>
              <w:right w:val="single" w:sz="4" w:space="0" w:color="000000"/>
            </w:tcBorders>
          </w:tcPr>
          <w:p w14:paraId="5C54D76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Нет инвалидности</w:t>
            </w:r>
          </w:p>
        </w:tc>
        <w:tc>
          <w:tcPr>
            <w:tcW w:w="993" w:type="dxa"/>
            <w:tcBorders>
              <w:top w:val="single" w:sz="4" w:space="0" w:color="000000"/>
              <w:left w:val="single" w:sz="4" w:space="0" w:color="000000"/>
              <w:bottom w:val="single" w:sz="4" w:space="0" w:color="000000"/>
              <w:right w:val="single" w:sz="4" w:space="0" w:color="000000"/>
            </w:tcBorders>
          </w:tcPr>
          <w:p w14:paraId="3DD96F9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c>
          <w:tcPr>
            <w:tcW w:w="1276" w:type="dxa"/>
            <w:tcBorders>
              <w:top w:val="single" w:sz="4" w:space="0" w:color="000000"/>
              <w:left w:val="single" w:sz="4" w:space="0" w:color="000000"/>
              <w:bottom w:val="single" w:sz="4" w:space="0" w:color="000000"/>
              <w:right w:val="single" w:sz="4" w:space="0" w:color="000000"/>
            </w:tcBorders>
          </w:tcPr>
          <w:p w14:paraId="3361D89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АООП НОО,  вар. 4.1</w:t>
            </w:r>
          </w:p>
        </w:tc>
      </w:tr>
      <w:tr w:rsidR="007A3A26" w:rsidRPr="007A3A26" w14:paraId="07F1D93F" w14:textId="77777777" w:rsidTr="008F087E">
        <w:tc>
          <w:tcPr>
            <w:tcW w:w="1277" w:type="dxa"/>
            <w:tcBorders>
              <w:top w:val="single" w:sz="4" w:space="0" w:color="000000"/>
              <w:left w:val="single" w:sz="4" w:space="0" w:color="000000"/>
              <w:bottom w:val="single" w:sz="4" w:space="0" w:color="000000"/>
              <w:right w:val="single" w:sz="4" w:space="0" w:color="auto"/>
            </w:tcBorders>
          </w:tcPr>
          <w:p w14:paraId="694E6B28"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0071C04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Патахов Ахмад  Шамильевич</w:t>
            </w:r>
          </w:p>
        </w:tc>
        <w:tc>
          <w:tcPr>
            <w:tcW w:w="1417" w:type="dxa"/>
            <w:tcBorders>
              <w:top w:val="single" w:sz="4" w:space="0" w:color="000000"/>
              <w:left w:val="single" w:sz="4" w:space="0" w:color="000000"/>
              <w:bottom w:val="single" w:sz="4" w:space="0" w:color="000000"/>
              <w:right w:val="single" w:sz="4" w:space="0" w:color="000000"/>
            </w:tcBorders>
          </w:tcPr>
          <w:p w14:paraId="26EA99CC"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30.01.2013</w:t>
            </w:r>
          </w:p>
        </w:tc>
        <w:tc>
          <w:tcPr>
            <w:tcW w:w="851" w:type="dxa"/>
            <w:tcBorders>
              <w:top w:val="single" w:sz="4" w:space="0" w:color="000000"/>
              <w:left w:val="single" w:sz="4" w:space="0" w:color="000000"/>
              <w:bottom w:val="single" w:sz="4" w:space="0" w:color="000000"/>
              <w:right w:val="single" w:sz="4" w:space="0" w:color="000000"/>
            </w:tcBorders>
          </w:tcPr>
          <w:p w14:paraId="111AE27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 «е»</w:t>
            </w:r>
          </w:p>
        </w:tc>
        <w:tc>
          <w:tcPr>
            <w:tcW w:w="1417" w:type="dxa"/>
            <w:tcBorders>
              <w:top w:val="single" w:sz="4" w:space="0" w:color="000000"/>
              <w:left w:val="single" w:sz="4" w:space="0" w:color="000000"/>
              <w:bottom w:val="single" w:sz="4" w:space="0" w:color="000000"/>
              <w:right w:val="single" w:sz="4" w:space="0" w:color="000000"/>
            </w:tcBorders>
          </w:tcPr>
          <w:p w14:paraId="4F6E5C16"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Нет инвалидности</w:t>
            </w:r>
          </w:p>
        </w:tc>
        <w:tc>
          <w:tcPr>
            <w:tcW w:w="993" w:type="dxa"/>
            <w:tcBorders>
              <w:top w:val="single" w:sz="4" w:space="0" w:color="000000"/>
              <w:left w:val="single" w:sz="4" w:space="0" w:color="000000"/>
              <w:bottom w:val="single" w:sz="4" w:space="0" w:color="000000"/>
              <w:right w:val="single" w:sz="4" w:space="0" w:color="000000"/>
            </w:tcBorders>
          </w:tcPr>
          <w:p w14:paraId="57CF955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На дому</w:t>
            </w:r>
          </w:p>
        </w:tc>
        <w:tc>
          <w:tcPr>
            <w:tcW w:w="1276" w:type="dxa"/>
            <w:tcBorders>
              <w:top w:val="single" w:sz="4" w:space="0" w:color="000000"/>
              <w:left w:val="single" w:sz="4" w:space="0" w:color="000000"/>
              <w:bottom w:val="single" w:sz="4" w:space="0" w:color="000000"/>
              <w:right w:val="single" w:sz="4" w:space="0" w:color="000000"/>
            </w:tcBorders>
          </w:tcPr>
          <w:p w14:paraId="052C1A1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АООП О,  вар.1</w:t>
            </w:r>
          </w:p>
        </w:tc>
      </w:tr>
      <w:tr w:rsidR="007A3A26" w:rsidRPr="007A3A26" w14:paraId="65157D9E"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64280726"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6EA71EA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 xml:space="preserve">Рамазанова Милана Аликеримовна </w:t>
            </w:r>
          </w:p>
        </w:tc>
        <w:tc>
          <w:tcPr>
            <w:tcW w:w="1417" w:type="dxa"/>
            <w:tcBorders>
              <w:top w:val="single" w:sz="4" w:space="0" w:color="000000"/>
              <w:left w:val="single" w:sz="4" w:space="0" w:color="000000"/>
              <w:bottom w:val="single" w:sz="4" w:space="0" w:color="000000"/>
              <w:right w:val="single" w:sz="4" w:space="0" w:color="000000"/>
            </w:tcBorders>
            <w:hideMark/>
          </w:tcPr>
          <w:p w14:paraId="1C501BC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14.06.2006</w:t>
            </w:r>
          </w:p>
        </w:tc>
        <w:tc>
          <w:tcPr>
            <w:tcW w:w="851" w:type="dxa"/>
            <w:tcBorders>
              <w:top w:val="single" w:sz="4" w:space="0" w:color="000000"/>
              <w:left w:val="single" w:sz="4" w:space="0" w:color="000000"/>
              <w:bottom w:val="single" w:sz="4" w:space="0" w:color="000000"/>
              <w:right w:val="single" w:sz="4" w:space="0" w:color="000000"/>
            </w:tcBorders>
            <w:hideMark/>
          </w:tcPr>
          <w:p w14:paraId="484667C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3 «А»</w:t>
            </w:r>
          </w:p>
        </w:tc>
        <w:tc>
          <w:tcPr>
            <w:tcW w:w="1417" w:type="dxa"/>
            <w:tcBorders>
              <w:top w:val="single" w:sz="4" w:space="0" w:color="000000"/>
              <w:left w:val="single" w:sz="4" w:space="0" w:color="000000"/>
              <w:bottom w:val="single" w:sz="4" w:space="0" w:color="000000"/>
              <w:right w:val="single" w:sz="4" w:space="0" w:color="000000"/>
            </w:tcBorders>
            <w:hideMark/>
          </w:tcPr>
          <w:p w14:paraId="5008FA6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18 лет</w:t>
            </w:r>
          </w:p>
        </w:tc>
        <w:tc>
          <w:tcPr>
            <w:tcW w:w="993" w:type="dxa"/>
            <w:tcBorders>
              <w:top w:val="single" w:sz="4" w:space="0" w:color="000000"/>
              <w:left w:val="single" w:sz="4" w:space="0" w:color="000000"/>
              <w:bottom w:val="single" w:sz="4" w:space="0" w:color="000000"/>
              <w:right w:val="single" w:sz="4" w:space="0" w:color="000000"/>
            </w:tcBorders>
            <w:hideMark/>
          </w:tcPr>
          <w:p w14:paraId="037A9CC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На дому</w:t>
            </w:r>
          </w:p>
        </w:tc>
        <w:tc>
          <w:tcPr>
            <w:tcW w:w="1276" w:type="dxa"/>
            <w:tcBorders>
              <w:top w:val="single" w:sz="4" w:space="0" w:color="000000"/>
              <w:left w:val="single" w:sz="4" w:space="0" w:color="000000"/>
              <w:bottom w:val="single" w:sz="4" w:space="0" w:color="000000"/>
              <w:right w:val="single" w:sz="4" w:space="0" w:color="000000"/>
            </w:tcBorders>
          </w:tcPr>
          <w:p w14:paraId="7490764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02E79E24"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048106B8"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64EB7F0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Смирнова Варвара Александровна</w:t>
            </w:r>
          </w:p>
        </w:tc>
        <w:tc>
          <w:tcPr>
            <w:tcW w:w="1417" w:type="dxa"/>
            <w:tcBorders>
              <w:top w:val="single" w:sz="4" w:space="0" w:color="000000"/>
              <w:left w:val="single" w:sz="4" w:space="0" w:color="000000"/>
              <w:bottom w:val="single" w:sz="4" w:space="0" w:color="000000"/>
              <w:right w:val="single" w:sz="4" w:space="0" w:color="000000"/>
            </w:tcBorders>
            <w:hideMark/>
          </w:tcPr>
          <w:p w14:paraId="39754CF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06.07.2011</w:t>
            </w:r>
          </w:p>
        </w:tc>
        <w:tc>
          <w:tcPr>
            <w:tcW w:w="851" w:type="dxa"/>
            <w:tcBorders>
              <w:top w:val="single" w:sz="4" w:space="0" w:color="000000"/>
              <w:left w:val="single" w:sz="4" w:space="0" w:color="000000"/>
              <w:bottom w:val="single" w:sz="4" w:space="0" w:color="000000"/>
              <w:right w:val="single" w:sz="4" w:space="0" w:color="000000"/>
            </w:tcBorders>
            <w:hideMark/>
          </w:tcPr>
          <w:p w14:paraId="6416919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3 «З»</w:t>
            </w:r>
          </w:p>
        </w:tc>
        <w:tc>
          <w:tcPr>
            <w:tcW w:w="1417" w:type="dxa"/>
            <w:tcBorders>
              <w:top w:val="single" w:sz="4" w:space="0" w:color="000000"/>
              <w:left w:val="single" w:sz="4" w:space="0" w:color="000000"/>
              <w:bottom w:val="single" w:sz="4" w:space="0" w:color="000000"/>
              <w:right w:val="single" w:sz="4" w:space="0" w:color="000000"/>
            </w:tcBorders>
            <w:hideMark/>
          </w:tcPr>
          <w:p w14:paraId="50DD5E32"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01.09.2023г.</w:t>
            </w:r>
          </w:p>
        </w:tc>
        <w:tc>
          <w:tcPr>
            <w:tcW w:w="993" w:type="dxa"/>
            <w:tcBorders>
              <w:top w:val="single" w:sz="4" w:space="0" w:color="000000"/>
              <w:left w:val="single" w:sz="4" w:space="0" w:color="000000"/>
              <w:bottom w:val="single" w:sz="4" w:space="0" w:color="000000"/>
              <w:right w:val="single" w:sz="4" w:space="0" w:color="000000"/>
            </w:tcBorders>
            <w:hideMark/>
          </w:tcPr>
          <w:p w14:paraId="5773916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5C855A5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0C4622CD" w14:textId="77777777" w:rsidTr="008F087E">
        <w:tc>
          <w:tcPr>
            <w:tcW w:w="1277" w:type="dxa"/>
            <w:tcBorders>
              <w:top w:val="single" w:sz="4" w:space="0" w:color="000000"/>
              <w:left w:val="single" w:sz="4" w:space="0" w:color="000000"/>
              <w:bottom w:val="single" w:sz="4" w:space="0" w:color="000000"/>
              <w:right w:val="single" w:sz="4" w:space="0" w:color="auto"/>
            </w:tcBorders>
          </w:tcPr>
          <w:p w14:paraId="0AAA7916"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48F408B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Гаджирагимов Умар Паражутдинович</w:t>
            </w:r>
          </w:p>
        </w:tc>
        <w:tc>
          <w:tcPr>
            <w:tcW w:w="1417" w:type="dxa"/>
            <w:tcBorders>
              <w:top w:val="single" w:sz="4" w:space="0" w:color="000000"/>
              <w:left w:val="single" w:sz="4" w:space="0" w:color="000000"/>
              <w:bottom w:val="single" w:sz="4" w:space="0" w:color="000000"/>
              <w:right w:val="single" w:sz="4" w:space="0" w:color="000000"/>
            </w:tcBorders>
          </w:tcPr>
          <w:p w14:paraId="54FEA55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05.05. 2011г.</w:t>
            </w:r>
          </w:p>
        </w:tc>
        <w:tc>
          <w:tcPr>
            <w:tcW w:w="851" w:type="dxa"/>
            <w:tcBorders>
              <w:top w:val="single" w:sz="4" w:space="0" w:color="000000"/>
              <w:left w:val="single" w:sz="4" w:space="0" w:color="000000"/>
              <w:bottom w:val="single" w:sz="4" w:space="0" w:color="000000"/>
              <w:right w:val="single" w:sz="4" w:space="0" w:color="000000"/>
            </w:tcBorders>
          </w:tcPr>
          <w:p w14:paraId="4819E1D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3 «Е»</w:t>
            </w:r>
          </w:p>
        </w:tc>
        <w:tc>
          <w:tcPr>
            <w:tcW w:w="1417" w:type="dxa"/>
            <w:tcBorders>
              <w:top w:val="single" w:sz="4" w:space="0" w:color="000000"/>
              <w:left w:val="single" w:sz="4" w:space="0" w:color="000000"/>
              <w:bottom w:val="single" w:sz="4" w:space="0" w:color="000000"/>
              <w:right w:val="single" w:sz="4" w:space="0" w:color="000000"/>
            </w:tcBorders>
          </w:tcPr>
          <w:p w14:paraId="23FA73F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Нет инв.</w:t>
            </w:r>
          </w:p>
        </w:tc>
        <w:tc>
          <w:tcPr>
            <w:tcW w:w="993" w:type="dxa"/>
            <w:tcBorders>
              <w:top w:val="single" w:sz="4" w:space="0" w:color="000000"/>
              <w:left w:val="single" w:sz="4" w:space="0" w:color="000000"/>
              <w:bottom w:val="single" w:sz="4" w:space="0" w:color="000000"/>
              <w:right w:val="single" w:sz="4" w:space="0" w:color="000000"/>
            </w:tcBorders>
          </w:tcPr>
          <w:p w14:paraId="5A3E8EC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На дому</w:t>
            </w:r>
          </w:p>
        </w:tc>
        <w:tc>
          <w:tcPr>
            <w:tcW w:w="1276" w:type="dxa"/>
            <w:tcBorders>
              <w:top w:val="single" w:sz="4" w:space="0" w:color="000000"/>
              <w:left w:val="single" w:sz="4" w:space="0" w:color="000000"/>
              <w:bottom w:val="single" w:sz="4" w:space="0" w:color="000000"/>
              <w:right w:val="single" w:sz="4" w:space="0" w:color="000000"/>
            </w:tcBorders>
          </w:tcPr>
          <w:p w14:paraId="7B9B34D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АООП НОО 2.2</w:t>
            </w:r>
          </w:p>
        </w:tc>
      </w:tr>
      <w:tr w:rsidR="007A3A26" w:rsidRPr="007A3A26" w14:paraId="6784EA56"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79B1C319"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339691D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Атаев Осман Уллубиевич</w:t>
            </w:r>
          </w:p>
        </w:tc>
        <w:tc>
          <w:tcPr>
            <w:tcW w:w="1417" w:type="dxa"/>
            <w:tcBorders>
              <w:top w:val="single" w:sz="4" w:space="0" w:color="000000"/>
              <w:left w:val="single" w:sz="4" w:space="0" w:color="000000"/>
              <w:bottom w:val="single" w:sz="4" w:space="0" w:color="000000"/>
              <w:right w:val="single" w:sz="4" w:space="0" w:color="000000"/>
            </w:tcBorders>
            <w:hideMark/>
          </w:tcPr>
          <w:p w14:paraId="3266A7D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24.05.2011</w:t>
            </w:r>
          </w:p>
        </w:tc>
        <w:tc>
          <w:tcPr>
            <w:tcW w:w="851" w:type="dxa"/>
            <w:tcBorders>
              <w:top w:val="single" w:sz="4" w:space="0" w:color="000000"/>
              <w:left w:val="single" w:sz="4" w:space="0" w:color="000000"/>
              <w:bottom w:val="single" w:sz="4" w:space="0" w:color="000000"/>
              <w:right w:val="single" w:sz="4" w:space="0" w:color="000000"/>
            </w:tcBorders>
            <w:hideMark/>
          </w:tcPr>
          <w:p w14:paraId="274109A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3 «Е»</w:t>
            </w:r>
          </w:p>
        </w:tc>
        <w:tc>
          <w:tcPr>
            <w:tcW w:w="1417" w:type="dxa"/>
            <w:tcBorders>
              <w:top w:val="single" w:sz="4" w:space="0" w:color="000000"/>
              <w:left w:val="single" w:sz="4" w:space="0" w:color="000000"/>
              <w:bottom w:val="single" w:sz="4" w:space="0" w:color="000000"/>
              <w:right w:val="single" w:sz="4" w:space="0" w:color="000000"/>
            </w:tcBorders>
            <w:hideMark/>
          </w:tcPr>
          <w:p w14:paraId="051BB71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24.05.2029г</w:t>
            </w:r>
          </w:p>
        </w:tc>
        <w:tc>
          <w:tcPr>
            <w:tcW w:w="993" w:type="dxa"/>
            <w:tcBorders>
              <w:top w:val="single" w:sz="4" w:space="0" w:color="000000"/>
              <w:left w:val="single" w:sz="4" w:space="0" w:color="000000"/>
              <w:bottom w:val="single" w:sz="4" w:space="0" w:color="000000"/>
              <w:right w:val="single" w:sz="4" w:space="0" w:color="000000"/>
            </w:tcBorders>
            <w:hideMark/>
          </w:tcPr>
          <w:p w14:paraId="134ABC8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На дому</w:t>
            </w:r>
          </w:p>
        </w:tc>
        <w:tc>
          <w:tcPr>
            <w:tcW w:w="1276" w:type="dxa"/>
            <w:tcBorders>
              <w:top w:val="single" w:sz="4" w:space="0" w:color="000000"/>
              <w:left w:val="single" w:sz="4" w:space="0" w:color="000000"/>
              <w:bottom w:val="single" w:sz="4" w:space="0" w:color="000000"/>
              <w:right w:val="single" w:sz="4" w:space="0" w:color="000000"/>
            </w:tcBorders>
          </w:tcPr>
          <w:p w14:paraId="71C7BC42"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АООП  НОО</w:t>
            </w:r>
          </w:p>
          <w:p w14:paraId="168E2DE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7.2.</w:t>
            </w:r>
          </w:p>
        </w:tc>
      </w:tr>
      <w:tr w:rsidR="007A3A26" w:rsidRPr="007A3A26" w14:paraId="18ECD627"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711ECE24"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45D7204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 xml:space="preserve">Небиева Наида Муратовна </w:t>
            </w:r>
          </w:p>
        </w:tc>
        <w:tc>
          <w:tcPr>
            <w:tcW w:w="1417" w:type="dxa"/>
            <w:tcBorders>
              <w:top w:val="single" w:sz="4" w:space="0" w:color="000000"/>
              <w:left w:val="single" w:sz="4" w:space="0" w:color="000000"/>
              <w:bottom w:val="single" w:sz="4" w:space="0" w:color="000000"/>
              <w:right w:val="single" w:sz="4" w:space="0" w:color="000000"/>
            </w:tcBorders>
            <w:hideMark/>
          </w:tcPr>
          <w:p w14:paraId="68FF397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12.11.2010</w:t>
            </w:r>
          </w:p>
        </w:tc>
        <w:tc>
          <w:tcPr>
            <w:tcW w:w="851" w:type="dxa"/>
            <w:tcBorders>
              <w:top w:val="single" w:sz="4" w:space="0" w:color="000000"/>
              <w:left w:val="single" w:sz="4" w:space="0" w:color="000000"/>
              <w:bottom w:val="single" w:sz="4" w:space="0" w:color="000000"/>
              <w:right w:val="single" w:sz="4" w:space="0" w:color="000000"/>
            </w:tcBorders>
            <w:hideMark/>
          </w:tcPr>
          <w:p w14:paraId="224C37A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4 «А»</w:t>
            </w:r>
          </w:p>
        </w:tc>
        <w:tc>
          <w:tcPr>
            <w:tcW w:w="1417" w:type="dxa"/>
            <w:tcBorders>
              <w:top w:val="single" w:sz="4" w:space="0" w:color="000000"/>
              <w:left w:val="single" w:sz="4" w:space="0" w:color="000000"/>
              <w:bottom w:val="single" w:sz="4" w:space="0" w:color="000000"/>
              <w:right w:val="single" w:sz="4" w:space="0" w:color="000000"/>
            </w:tcBorders>
            <w:hideMark/>
          </w:tcPr>
          <w:p w14:paraId="60FF44E6"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12.11.2028г</w:t>
            </w:r>
          </w:p>
        </w:tc>
        <w:tc>
          <w:tcPr>
            <w:tcW w:w="993" w:type="dxa"/>
            <w:tcBorders>
              <w:top w:val="single" w:sz="4" w:space="0" w:color="000000"/>
              <w:left w:val="single" w:sz="4" w:space="0" w:color="000000"/>
              <w:bottom w:val="single" w:sz="4" w:space="0" w:color="000000"/>
              <w:right w:val="single" w:sz="4" w:space="0" w:color="000000"/>
            </w:tcBorders>
            <w:hideMark/>
          </w:tcPr>
          <w:p w14:paraId="3C031FD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3DA25D9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47B20AC8"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50E05269"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48C6617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 xml:space="preserve">Сулейманова  Мадина Шарапутдиновна </w:t>
            </w:r>
          </w:p>
        </w:tc>
        <w:tc>
          <w:tcPr>
            <w:tcW w:w="1417" w:type="dxa"/>
            <w:tcBorders>
              <w:top w:val="single" w:sz="4" w:space="0" w:color="000000"/>
              <w:left w:val="single" w:sz="4" w:space="0" w:color="000000"/>
              <w:bottom w:val="single" w:sz="4" w:space="0" w:color="000000"/>
              <w:right w:val="single" w:sz="4" w:space="0" w:color="000000"/>
            </w:tcBorders>
            <w:hideMark/>
          </w:tcPr>
          <w:p w14:paraId="7D9695A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21.03.2010</w:t>
            </w:r>
          </w:p>
        </w:tc>
        <w:tc>
          <w:tcPr>
            <w:tcW w:w="851" w:type="dxa"/>
            <w:tcBorders>
              <w:top w:val="single" w:sz="4" w:space="0" w:color="000000"/>
              <w:left w:val="single" w:sz="4" w:space="0" w:color="000000"/>
              <w:bottom w:val="single" w:sz="4" w:space="0" w:color="000000"/>
              <w:right w:val="single" w:sz="4" w:space="0" w:color="000000"/>
            </w:tcBorders>
            <w:hideMark/>
          </w:tcPr>
          <w:p w14:paraId="14F73B8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4 «В»</w:t>
            </w:r>
          </w:p>
        </w:tc>
        <w:tc>
          <w:tcPr>
            <w:tcW w:w="1417" w:type="dxa"/>
            <w:tcBorders>
              <w:top w:val="single" w:sz="4" w:space="0" w:color="000000"/>
              <w:left w:val="single" w:sz="4" w:space="0" w:color="000000"/>
              <w:bottom w:val="single" w:sz="4" w:space="0" w:color="000000"/>
              <w:right w:val="single" w:sz="4" w:space="0" w:color="000000"/>
            </w:tcBorders>
            <w:hideMark/>
          </w:tcPr>
          <w:p w14:paraId="6BB43FA6"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22.02.2028г.</w:t>
            </w:r>
          </w:p>
        </w:tc>
        <w:tc>
          <w:tcPr>
            <w:tcW w:w="993" w:type="dxa"/>
            <w:tcBorders>
              <w:top w:val="single" w:sz="4" w:space="0" w:color="000000"/>
              <w:left w:val="single" w:sz="4" w:space="0" w:color="000000"/>
              <w:bottom w:val="single" w:sz="4" w:space="0" w:color="000000"/>
              <w:right w:val="single" w:sz="4" w:space="0" w:color="000000"/>
            </w:tcBorders>
            <w:hideMark/>
          </w:tcPr>
          <w:p w14:paraId="7CFAC2A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44067B3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343C8C6A"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145462AA"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0459DC9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Вагидов Умар Вагидович</w:t>
            </w:r>
          </w:p>
        </w:tc>
        <w:tc>
          <w:tcPr>
            <w:tcW w:w="1417" w:type="dxa"/>
            <w:tcBorders>
              <w:top w:val="single" w:sz="4" w:space="0" w:color="000000"/>
              <w:left w:val="single" w:sz="4" w:space="0" w:color="000000"/>
              <w:bottom w:val="single" w:sz="4" w:space="0" w:color="000000"/>
              <w:right w:val="single" w:sz="4" w:space="0" w:color="000000"/>
            </w:tcBorders>
            <w:hideMark/>
          </w:tcPr>
          <w:p w14:paraId="0670559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26.01.2011</w:t>
            </w:r>
          </w:p>
        </w:tc>
        <w:tc>
          <w:tcPr>
            <w:tcW w:w="851" w:type="dxa"/>
            <w:tcBorders>
              <w:top w:val="single" w:sz="4" w:space="0" w:color="000000"/>
              <w:left w:val="single" w:sz="4" w:space="0" w:color="000000"/>
              <w:bottom w:val="single" w:sz="4" w:space="0" w:color="000000"/>
              <w:right w:val="single" w:sz="4" w:space="0" w:color="000000"/>
            </w:tcBorders>
            <w:hideMark/>
          </w:tcPr>
          <w:p w14:paraId="1E9129D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4 «в»</w:t>
            </w:r>
          </w:p>
        </w:tc>
        <w:tc>
          <w:tcPr>
            <w:tcW w:w="1417" w:type="dxa"/>
            <w:tcBorders>
              <w:top w:val="single" w:sz="4" w:space="0" w:color="000000"/>
              <w:left w:val="single" w:sz="4" w:space="0" w:color="000000"/>
              <w:bottom w:val="single" w:sz="4" w:space="0" w:color="000000"/>
              <w:right w:val="single" w:sz="4" w:space="0" w:color="000000"/>
            </w:tcBorders>
            <w:hideMark/>
          </w:tcPr>
          <w:p w14:paraId="41FE499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26.01.2029г.</w:t>
            </w:r>
          </w:p>
        </w:tc>
        <w:tc>
          <w:tcPr>
            <w:tcW w:w="993" w:type="dxa"/>
            <w:tcBorders>
              <w:top w:val="single" w:sz="4" w:space="0" w:color="000000"/>
              <w:left w:val="single" w:sz="4" w:space="0" w:color="000000"/>
              <w:bottom w:val="single" w:sz="4" w:space="0" w:color="000000"/>
              <w:right w:val="single" w:sz="4" w:space="0" w:color="000000"/>
            </w:tcBorders>
            <w:hideMark/>
          </w:tcPr>
          <w:p w14:paraId="5358DED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62BE292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4663C826"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11E3858B"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6086E07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Зиявова Умида Камиловна</w:t>
            </w:r>
          </w:p>
        </w:tc>
        <w:tc>
          <w:tcPr>
            <w:tcW w:w="1417" w:type="dxa"/>
            <w:tcBorders>
              <w:top w:val="single" w:sz="4" w:space="0" w:color="000000"/>
              <w:left w:val="single" w:sz="4" w:space="0" w:color="000000"/>
              <w:bottom w:val="single" w:sz="4" w:space="0" w:color="000000"/>
              <w:right w:val="single" w:sz="4" w:space="0" w:color="000000"/>
            </w:tcBorders>
            <w:hideMark/>
          </w:tcPr>
          <w:p w14:paraId="315E0D3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26.12.2010</w:t>
            </w:r>
          </w:p>
        </w:tc>
        <w:tc>
          <w:tcPr>
            <w:tcW w:w="851" w:type="dxa"/>
            <w:tcBorders>
              <w:top w:val="single" w:sz="4" w:space="0" w:color="000000"/>
              <w:left w:val="single" w:sz="4" w:space="0" w:color="000000"/>
              <w:bottom w:val="single" w:sz="4" w:space="0" w:color="000000"/>
              <w:right w:val="single" w:sz="4" w:space="0" w:color="000000"/>
            </w:tcBorders>
            <w:hideMark/>
          </w:tcPr>
          <w:p w14:paraId="002D1A7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4 «в»</w:t>
            </w:r>
          </w:p>
        </w:tc>
        <w:tc>
          <w:tcPr>
            <w:tcW w:w="1417" w:type="dxa"/>
            <w:tcBorders>
              <w:top w:val="single" w:sz="4" w:space="0" w:color="000000"/>
              <w:left w:val="single" w:sz="4" w:space="0" w:color="000000"/>
              <w:bottom w:val="single" w:sz="4" w:space="0" w:color="000000"/>
              <w:right w:val="single" w:sz="4" w:space="0" w:color="000000"/>
            </w:tcBorders>
            <w:hideMark/>
          </w:tcPr>
          <w:p w14:paraId="5D5C54B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26.12.2028г.</w:t>
            </w:r>
          </w:p>
        </w:tc>
        <w:tc>
          <w:tcPr>
            <w:tcW w:w="993" w:type="dxa"/>
            <w:tcBorders>
              <w:top w:val="single" w:sz="4" w:space="0" w:color="000000"/>
              <w:left w:val="single" w:sz="4" w:space="0" w:color="000000"/>
              <w:bottom w:val="single" w:sz="4" w:space="0" w:color="000000"/>
              <w:right w:val="single" w:sz="4" w:space="0" w:color="000000"/>
            </w:tcBorders>
            <w:hideMark/>
          </w:tcPr>
          <w:p w14:paraId="3A2BC1E2"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64E87F2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14B7E9D2"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7D023BBC"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59BA84A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Рахметова Сабина Рамисовна</w:t>
            </w:r>
          </w:p>
        </w:tc>
        <w:tc>
          <w:tcPr>
            <w:tcW w:w="1417" w:type="dxa"/>
            <w:tcBorders>
              <w:top w:val="single" w:sz="4" w:space="0" w:color="000000"/>
              <w:left w:val="single" w:sz="4" w:space="0" w:color="000000"/>
              <w:bottom w:val="single" w:sz="4" w:space="0" w:color="000000"/>
              <w:right w:val="single" w:sz="4" w:space="0" w:color="000000"/>
            </w:tcBorders>
            <w:hideMark/>
          </w:tcPr>
          <w:p w14:paraId="637F96C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08.03.2010</w:t>
            </w:r>
          </w:p>
        </w:tc>
        <w:tc>
          <w:tcPr>
            <w:tcW w:w="851" w:type="dxa"/>
            <w:tcBorders>
              <w:top w:val="single" w:sz="4" w:space="0" w:color="000000"/>
              <w:left w:val="single" w:sz="4" w:space="0" w:color="000000"/>
              <w:bottom w:val="single" w:sz="4" w:space="0" w:color="000000"/>
              <w:right w:val="single" w:sz="4" w:space="0" w:color="000000"/>
            </w:tcBorders>
            <w:hideMark/>
          </w:tcPr>
          <w:p w14:paraId="30C7BB7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4 «в»</w:t>
            </w:r>
          </w:p>
        </w:tc>
        <w:tc>
          <w:tcPr>
            <w:tcW w:w="1417" w:type="dxa"/>
            <w:tcBorders>
              <w:top w:val="single" w:sz="4" w:space="0" w:color="000000"/>
              <w:left w:val="single" w:sz="4" w:space="0" w:color="000000"/>
              <w:bottom w:val="single" w:sz="4" w:space="0" w:color="000000"/>
              <w:right w:val="single" w:sz="4" w:space="0" w:color="000000"/>
            </w:tcBorders>
            <w:hideMark/>
          </w:tcPr>
          <w:p w14:paraId="796F8B0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09.02.2028г.</w:t>
            </w:r>
          </w:p>
        </w:tc>
        <w:tc>
          <w:tcPr>
            <w:tcW w:w="993" w:type="dxa"/>
            <w:tcBorders>
              <w:top w:val="single" w:sz="4" w:space="0" w:color="000000"/>
              <w:left w:val="single" w:sz="4" w:space="0" w:color="000000"/>
              <w:bottom w:val="single" w:sz="4" w:space="0" w:color="000000"/>
              <w:right w:val="single" w:sz="4" w:space="0" w:color="000000"/>
            </w:tcBorders>
            <w:hideMark/>
          </w:tcPr>
          <w:p w14:paraId="4735CB0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43F7CE7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6AFC088C" w14:textId="77777777" w:rsidTr="008F087E">
        <w:trPr>
          <w:trHeight w:val="442"/>
        </w:trPr>
        <w:tc>
          <w:tcPr>
            <w:tcW w:w="1277" w:type="dxa"/>
            <w:tcBorders>
              <w:top w:val="single" w:sz="4" w:space="0" w:color="000000"/>
              <w:left w:val="single" w:sz="4" w:space="0" w:color="000000"/>
              <w:bottom w:val="single" w:sz="4" w:space="0" w:color="000000"/>
              <w:right w:val="single" w:sz="4" w:space="0" w:color="auto"/>
            </w:tcBorders>
            <w:hideMark/>
          </w:tcPr>
          <w:p w14:paraId="6E91E12C"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6D78448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 xml:space="preserve">Исмаилова Джамиля Тагировна </w:t>
            </w:r>
          </w:p>
        </w:tc>
        <w:tc>
          <w:tcPr>
            <w:tcW w:w="1417" w:type="dxa"/>
            <w:tcBorders>
              <w:top w:val="single" w:sz="4" w:space="0" w:color="000000"/>
              <w:left w:val="single" w:sz="4" w:space="0" w:color="000000"/>
              <w:bottom w:val="single" w:sz="4" w:space="0" w:color="000000"/>
              <w:right w:val="single" w:sz="4" w:space="0" w:color="000000"/>
            </w:tcBorders>
            <w:hideMark/>
          </w:tcPr>
          <w:p w14:paraId="39EAC0E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12.04.2009</w:t>
            </w:r>
          </w:p>
        </w:tc>
        <w:tc>
          <w:tcPr>
            <w:tcW w:w="851" w:type="dxa"/>
            <w:tcBorders>
              <w:top w:val="single" w:sz="4" w:space="0" w:color="000000"/>
              <w:left w:val="single" w:sz="4" w:space="0" w:color="000000"/>
              <w:bottom w:val="single" w:sz="4" w:space="0" w:color="000000"/>
              <w:right w:val="single" w:sz="4" w:space="0" w:color="000000"/>
            </w:tcBorders>
            <w:hideMark/>
          </w:tcPr>
          <w:p w14:paraId="7DF6EBC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5 «а»</w:t>
            </w:r>
          </w:p>
        </w:tc>
        <w:tc>
          <w:tcPr>
            <w:tcW w:w="1417" w:type="dxa"/>
            <w:tcBorders>
              <w:top w:val="single" w:sz="4" w:space="0" w:color="000000"/>
              <w:left w:val="single" w:sz="4" w:space="0" w:color="000000"/>
              <w:bottom w:val="single" w:sz="4" w:space="0" w:color="000000"/>
              <w:right w:val="single" w:sz="4" w:space="0" w:color="000000"/>
            </w:tcBorders>
            <w:hideMark/>
          </w:tcPr>
          <w:p w14:paraId="04C0224A" w14:textId="77777777" w:rsidR="007A3A26" w:rsidRPr="00003513" w:rsidRDefault="007A3A26" w:rsidP="00003513">
            <w:pPr>
              <w:spacing w:before="0" w:beforeAutospacing="0" w:after="0" w:afterAutospacing="0"/>
              <w:jc w:val="both"/>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01.05.2020г.</w:t>
            </w:r>
          </w:p>
        </w:tc>
        <w:tc>
          <w:tcPr>
            <w:tcW w:w="993" w:type="dxa"/>
            <w:tcBorders>
              <w:top w:val="single" w:sz="4" w:space="0" w:color="000000"/>
              <w:left w:val="single" w:sz="4" w:space="0" w:color="000000"/>
              <w:bottom w:val="single" w:sz="4" w:space="0" w:color="000000"/>
              <w:right w:val="single" w:sz="4" w:space="0" w:color="000000"/>
            </w:tcBorders>
            <w:hideMark/>
          </w:tcPr>
          <w:p w14:paraId="59F0210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36C2D1E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E523AD" w14:paraId="1F561C0A" w14:textId="77777777" w:rsidTr="008F087E">
        <w:trPr>
          <w:trHeight w:val="442"/>
        </w:trPr>
        <w:tc>
          <w:tcPr>
            <w:tcW w:w="1277" w:type="dxa"/>
            <w:tcBorders>
              <w:top w:val="single" w:sz="4" w:space="0" w:color="000000"/>
              <w:left w:val="single" w:sz="4" w:space="0" w:color="000000"/>
              <w:bottom w:val="single" w:sz="4" w:space="0" w:color="000000"/>
              <w:right w:val="single" w:sz="4" w:space="0" w:color="auto"/>
            </w:tcBorders>
          </w:tcPr>
          <w:p w14:paraId="61E0DD71"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0A9C183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 xml:space="preserve">Нурулаев  </w:t>
            </w:r>
          </w:p>
          <w:p w14:paraId="21589EA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Багаутдин Сиражутдинович</w:t>
            </w:r>
          </w:p>
        </w:tc>
        <w:tc>
          <w:tcPr>
            <w:tcW w:w="1417" w:type="dxa"/>
            <w:tcBorders>
              <w:top w:val="single" w:sz="4" w:space="0" w:color="000000"/>
              <w:left w:val="single" w:sz="4" w:space="0" w:color="000000"/>
              <w:bottom w:val="single" w:sz="4" w:space="0" w:color="000000"/>
              <w:right w:val="single" w:sz="4" w:space="0" w:color="000000"/>
            </w:tcBorders>
          </w:tcPr>
          <w:p w14:paraId="5FCAABB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21.11.2006</w:t>
            </w:r>
          </w:p>
        </w:tc>
        <w:tc>
          <w:tcPr>
            <w:tcW w:w="851" w:type="dxa"/>
            <w:tcBorders>
              <w:top w:val="single" w:sz="4" w:space="0" w:color="000000"/>
              <w:left w:val="single" w:sz="4" w:space="0" w:color="000000"/>
              <w:bottom w:val="single" w:sz="4" w:space="0" w:color="000000"/>
              <w:right w:val="single" w:sz="4" w:space="0" w:color="000000"/>
            </w:tcBorders>
          </w:tcPr>
          <w:p w14:paraId="7D2A061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5 «в»</w:t>
            </w:r>
          </w:p>
        </w:tc>
        <w:tc>
          <w:tcPr>
            <w:tcW w:w="1417" w:type="dxa"/>
            <w:tcBorders>
              <w:top w:val="single" w:sz="4" w:space="0" w:color="000000"/>
              <w:left w:val="single" w:sz="4" w:space="0" w:color="000000"/>
              <w:bottom w:val="single" w:sz="4" w:space="0" w:color="000000"/>
              <w:right w:val="single" w:sz="4" w:space="0" w:color="000000"/>
            </w:tcBorders>
          </w:tcPr>
          <w:p w14:paraId="503850D5" w14:textId="77777777" w:rsidR="007A3A26" w:rsidRPr="00003513" w:rsidRDefault="007A3A26" w:rsidP="00003513">
            <w:pPr>
              <w:spacing w:before="0" w:beforeAutospacing="0" w:after="0" w:afterAutospacing="0"/>
              <w:jc w:val="both"/>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Нет инвалидности</w:t>
            </w:r>
          </w:p>
        </w:tc>
        <w:tc>
          <w:tcPr>
            <w:tcW w:w="993" w:type="dxa"/>
            <w:tcBorders>
              <w:top w:val="single" w:sz="4" w:space="0" w:color="000000"/>
              <w:left w:val="single" w:sz="4" w:space="0" w:color="000000"/>
              <w:bottom w:val="single" w:sz="4" w:space="0" w:color="000000"/>
              <w:right w:val="single" w:sz="4" w:space="0" w:color="000000"/>
            </w:tcBorders>
          </w:tcPr>
          <w:p w14:paraId="1B81E94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На дому</w:t>
            </w:r>
          </w:p>
        </w:tc>
        <w:tc>
          <w:tcPr>
            <w:tcW w:w="1276" w:type="dxa"/>
            <w:tcBorders>
              <w:top w:val="single" w:sz="4" w:space="0" w:color="000000"/>
              <w:left w:val="single" w:sz="4" w:space="0" w:color="000000"/>
              <w:bottom w:val="single" w:sz="4" w:space="0" w:color="000000"/>
              <w:right w:val="single" w:sz="4" w:space="0" w:color="000000"/>
            </w:tcBorders>
          </w:tcPr>
          <w:p w14:paraId="67AE288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АООП О с УО, вар.1</w:t>
            </w:r>
          </w:p>
        </w:tc>
      </w:tr>
      <w:tr w:rsidR="007A3A26" w:rsidRPr="007A3A26" w14:paraId="0A3C2CF5"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457E604F"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1C4184C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Макуев Абдулазиз Маратович – выбыл после 1 четв.</w:t>
            </w:r>
          </w:p>
        </w:tc>
        <w:tc>
          <w:tcPr>
            <w:tcW w:w="1417" w:type="dxa"/>
            <w:tcBorders>
              <w:top w:val="single" w:sz="4" w:space="0" w:color="000000"/>
              <w:left w:val="single" w:sz="4" w:space="0" w:color="000000"/>
              <w:bottom w:val="single" w:sz="4" w:space="0" w:color="000000"/>
              <w:right w:val="single" w:sz="4" w:space="0" w:color="000000"/>
            </w:tcBorders>
            <w:hideMark/>
          </w:tcPr>
          <w:p w14:paraId="188F841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18.02.2010</w:t>
            </w:r>
          </w:p>
        </w:tc>
        <w:tc>
          <w:tcPr>
            <w:tcW w:w="851" w:type="dxa"/>
            <w:tcBorders>
              <w:top w:val="single" w:sz="4" w:space="0" w:color="000000"/>
              <w:left w:val="single" w:sz="4" w:space="0" w:color="000000"/>
              <w:bottom w:val="single" w:sz="4" w:space="0" w:color="000000"/>
              <w:right w:val="single" w:sz="4" w:space="0" w:color="000000"/>
            </w:tcBorders>
            <w:hideMark/>
          </w:tcPr>
          <w:p w14:paraId="54CBFA6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5 «ж»</w:t>
            </w:r>
          </w:p>
        </w:tc>
        <w:tc>
          <w:tcPr>
            <w:tcW w:w="1417" w:type="dxa"/>
            <w:tcBorders>
              <w:top w:val="single" w:sz="4" w:space="0" w:color="000000"/>
              <w:left w:val="single" w:sz="4" w:space="0" w:color="000000"/>
              <w:bottom w:val="single" w:sz="4" w:space="0" w:color="000000"/>
              <w:right w:val="single" w:sz="4" w:space="0" w:color="000000"/>
            </w:tcBorders>
            <w:hideMark/>
          </w:tcPr>
          <w:p w14:paraId="3051AE76" w14:textId="77777777" w:rsidR="007A3A26" w:rsidRPr="00003513" w:rsidRDefault="007A3A26" w:rsidP="00003513">
            <w:pPr>
              <w:spacing w:before="0" w:beforeAutospacing="0" w:after="0" w:afterAutospacing="0"/>
              <w:jc w:val="both"/>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 xml:space="preserve"> До  8.02.2028г.</w:t>
            </w:r>
          </w:p>
        </w:tc>
        <w:tc>
          <w:tcPr>
            <w:tcW w:w="993" w:type="dxa"/>
            <w:tcBorders>
              <w:top w:val="single" w:sz="4" w:space="0" w:color="000000"/>
              <w:left w:val="single" w:sz="4" w:space="0" w:color="000000"/>
              <w:bottom w:val="single" w:sz="4" w:space="0" w:color="000000"/>
              <w:right w:val="single" w:sz="4" w:space="0" w:color="000000"/>
            </w:tcBorders>
            <w:hideMark/>
          </w:tcPr>
          <w:p w14:paraId="489EC06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На  дому</w:t>
            </w:r>
          </w:p>
        </w:tc>
        <w:tc>
          <w:tcPr>
            <w:tcW w:w="1276" w:type="dxa"/>
            <w:tcBorders>
              <w:top w:val="single" w:sz="4" w:space="0" w:color="000000"/>
              <w:left w:val="single" w:sz="4" w:space="0" w:color="000000"/>
              <w:bottom w:val="single" w:sz="4" w:space="0" w:color="000000"/>
              <w:right w:val="single" w:sz="4" w:space="0" w:color="000000"/>
            </w:tcBorders>
          </w:tcPr>
          <w:p w14:paraId="47A26D7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АООП для детей с НОДА,</w:t>
            </w:r>
          </w:p>
          <w:p w14:paraId="3D4E91C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Вар. – 6.2</w:t>
            </w:r>
          </w:p>
        </w:tc>
      </w:tr>
      <w:tr w:rsidR="007A3A26" w:rsidRPr="007A3A26" w14:paraId="29825E78"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4195716B"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1D2CFB7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Ильясова Зухра Алиевна</w:t>
            </w:r>
          </w:p>
        </w:tc>
        <w:tc>
          <w:tcPr>
            <w:tcW w:w="1417" w:type="dxa"/>
            <w:tcBorders>
              <w:top w:val="single" w:sz="4" w:space="0" w:color="000000"/>
              <w:left w:val="single" w:sz="4" w:space="0" w:color="000000"/>
              <w:bottom w:val="single" w:sz="4" w:space="0" w:color="000000"/>
              <w:right w:val="single" w:sz="4" w:space="0" w:color="000000"/>
            </w:tcBorders>
            <w:hideMark/>
          </w:tcPr>
          <w:p w14:paraId="61B8367C"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10.05. 2009</w:t>
            </w:r>
          </w:p>
        </w:tc>
        <w:tc>
          <w:tcPr>
            <w:tcW w:w="851" w:type="dxa"/>
            <w:tcBorders>
              <w:top w:val="single" w:sz="4" w:space="0" w:color="000000"/>
              <w:left w:val="single" w:sz="4" w:space="0" w:color="000000"/>
              <w:bottom w:val="single" w:sz="4" w:space="0" w:color="000000"/>
              <w:right w:val="single" w:sz="4" w:space="0" w:color="000000"/>
            </w:tcBorders>
            <w:hideMark/>
          </w:tcPr>
          <w:p w14:paraId="730F119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5 «ж»</w:t>
            </w:r>
          </w:p>
        </w:tc>
        <w:tc>
          <w:tcPr>
            <w:tcW w:w="1417" w:type="dxa"/>
            <w:tcBorders>
              <w:top w:val="single" w:sz="4" w:space="0" w:color="000000"/>
              <w:left w:val="single" w:sz="4" w:space="0" w:color="000000"/>
              <w:bottom w:val="single" w:sz="4" w:space="0" w:color="000000"/>
              <w:right w:val="single" w:sz="4" w:space="0" w:color="000000"/>
            </w:tcBorders>
            <w:hideMark/>
          </w:tcPr>
          <w:p w14:paraId="242349FE" w14:textId="77777777" w:rsidR="007A3A26" w:rsidRPr="00003513" w:rsidRDefault="007A3A26" w:rsidP="00003513">
            <w:pPr>
              <w:spacing w:before="0" w:beforeAutospacing="0" w:after="0" w:afterAutospacing="0"/>
              <w:jc w:val="both"/>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09.04.2027г</w:t>
            </w:r>
          </w:p>
        </w:tc>
        <w:tc>
          <w:tcPr>
            <w:tcW w:w="993" w:type="dxa"/>
            <w:tcBorders>
              <w:top w:val="single" w:sz="4" w:space="0" w:color="000000"/>
              <w:left w:val="single" w:sz="4" w:space="0" w:color="000000"/>
              <w:bottom w:val="single" w:sz="4" w:space="0" w:color="000000"/>
              <w:right w:val="single" w:sz="4" w:space="0" w:color="000000"/>
            </w:tcBorders>
            <w:hideMark/>
          </w:tcPr>
          <w:p w14:paraId="78DA514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0388932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21BD7DD2" w14:textId="77777777" w:rsidTr="008F087E">
        <w:tc>
          <w:tcPr>
            <w:tcW w:w="1277" w:type="dxa"/>
            <w:tcBorders>
              <w:top w:val="single" w:sz="4" w:space="0" w:color="000000"/>
              <w:left w:val="single" w:sz="4" w:space="0" w:color="000000"/>
              <w:bottom w:val="single" w:sz="4" w:space="0" w:color="000000"/>
              <w:right w:val="single" w:sz="4" w:space="0" w:color="auto"/>
            </w:tcBorders>
            <w:hideMark/>
          </w:tcPr>
          <w:p w14:paraId="096EDB84"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hideMark/>
          </w:tcPr>
          <w:p w14:paraId="7CE81A16"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 xml:space="preserve">Мирзалмагомедова Написат Алиасхабовна </w:t>
            </w:r>
          </w:p>
        </w:tc>
        <w:tc>
          <w:tcPr>
            <w:tcW w:w="1417" w:type="dxa"/>
            <w:tcBorders>
              <w:top w:val="single" w:sz="4" w:space="0" w:color="000000"/>
              <w:left w:val="single" w:sz="4" w:space="0" w:color="000000"/>
              <w:bottom w:val="single" w:sz="4" w:space="0" w:color="000000"/>
              <w:right w:val="single" w:sz="4" w:space="0" w:color="000000"/>
            </w:tcBorders>
            <w:hideMark/>
          </w:tcPr>
          <w:p w14:paraId="6F3DB49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24.03. 2010</w:t>
            </w:r>
          </w:p>
        </w:tc>
        <w:tc>
          <w:tcPr>
            <w:tcW w:w="851" w:type="dxa"/>
            <w:tcBorders>
              <w:top w:val="single" w:sz="4" w:space="0" w:color="000000"/>
              <w:left w:val="single" w:sz="4" w:space="0" w:color="000000"/>
              <w:bottom w:val="single" w:sz="4" w:space="0" w:color="000000"/>
              <w:right w:val="single" w:sz="4" w:space="0" w:color="000000"/>
            </w:tcBorders>
            <w:hideMark/>
          </w:tcPr>
          <w:p w14:paraId="2D46667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5 «е»</w:t>
            </w:r>
          </w:p>
        </w:tc>
        <w:tc>
          <w:tcPr>
            <w:tcW w:w="1417" w:type="dxa"/>
            <w:tcBorders>
              <w:top w:val="single" w:sz="4" w:space="0" w:color="000000"/>
              <w:left w:val="single" w:sz="4" w:space="0" w:color="000000"/>
              <w:bottom w:val="single" w:sz="4" w:space="0" w:color="000000"/>
              <w:right w:val="single" w:sz="4" w:space="0" w:color="000000"/>
            </w:tcBorders>
            <w:hideMark/>
          </w:tcPr>
          <w:p w14:paraId="00D5BA14" w14:textId="77777777" w:rsidR="007A3A26" w:rsidRPr="00003513" w:rsidRDefault="007A3A26" w:rsidP="00003513">
            <w:pPr>
              <w:spacing w:before="0" w:beforeAutospacing="0" w:after="0" w:afterAutospacing="0"/>
              <w:jc w:val="both"/>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 xml:space="preserve"> До  24.03.2028г.</w:t>
            </w:r>
          </w:p>
        </w:tc>
        <w:tc>
          <w:tcPr>
            <w:tcW w:w="993" w:type="dxa"/>
            <w:tcBorders>
              <w:top w:val="single" w:sz="4" w:space="0" w:color="000000"/>
              <w:left w:val="single" w:sz="4" w:space="0" w:color="000000"/>
              <w:bottom w:val="single" w:sz="4" w:space="0" w:color="000000"/>
              <w:right w:val="single" w:sz="4" w:space="0" w:color="000000"/>
            </w:tcBorders>
            <w:hideMark/>
          </w:tcPr>
          <w:p w14:paraId="2250326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7FF9805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34C920CB" w14:textId="77777777" w:rsidTr="008F087E">
        <w:tc>
          <w:tcPr>
            <w:tcW w:w="1277" w:type="dxa"/>
            <w:tcBorders>
              <w:top w:val="single" w:sz="4" w:space="0" w:color="000000"/>
              <w:left w:val="single" w:sz="4" w:space="0" w:color="000000"/>
              <w:bottom w:val="single" w:sz="4" w:space="0" w:color="000000"/>
              <w:right w:val="single" w:sz="4" w:space="0" w:color="auto"/>
            </w:tcBorders>
          </w:tcPr>
          <w:p w14:paraId="7D90B0A2"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32D544C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Мирзоев Гаджимурад Абдулбасирович</w:t>
            </w:r>
          </w:p>
        </w:tc>
        <w:tc>
          <w:tcPr>
            <w:tcW w:w="1417" w:type="dxa"/>
            <w:tcBorders>
              <w:top w:val="single" w:sz="4" w:space="0" w:color="000000"/>
              <w:left w:val="single" w:sz="4" w:space="0" w:color="000000"/>
              <w:bottom w:val="single" w:sz="4" w:space="0" w:color="000000"/>
              <w:right w:val="single" w:sz="4" w:space="0" w:color="000000"/>
            </w:tcBorders>
          </w:tcPr>
          <w:p w14:paraId="3ABBEE3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21.07. 2008</w:t>
            </w:r>
          </w:p>
        </w:tc>
        <w:tc>
          <w:tcPr>
            <w:tcW w:w="851" w:type="dxa"/>
            <w:tcBorders>
              <w:top w:val="single" w:sz="4" w:space="0" w:color="000000"/>
              <w:left w:val="single" w:sz="4" w:space="0" w:color="000000"/>
              <w:bottom w:val="single" w:sz="4" w:space="0" w:color="000000"/>
              <w:right w:val="single" w:sz="4" w:space="0" w:color="000000"/>
            </w:tcBorders>
          </w:tcPr>
          <w:p w14:paraId="56AF8E9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6 «а»</w:t>
            </w:r>
          </w:p>
        </w:tc>
        <w:tc>
          <w:tcPr>
            <w:tcW w:w="1417" w:type="dxa"/>
            <w:tcBorders>
              <w:top w:val="single" w:sz="4" w:space="0" w:color="000000"/>
              <w:left w:val="single" w:sz="4" w:space="0" w:color="000000"/>
              <w:bottom w:val="single" w:sz="4" w:space="0" w:color="000000"/>
              <w:right w:val="single" w:sz="4" w:space="0" w:color="000000"/>
            </w:tcBorders>
          </w:tcPr>
          <w:p w14:paraId="27FE67C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22.06.2022г.</w:t>
            </w:r>
          </w:p>
        </w:tc>
        <w:tc>
          <w:tcPr>
            <w:tcW w:w="993" w:type="dxa"/>
            <w:tcBorders>
              <w:top w:val="single" w:sz="4" w:space="0" w:color="000000"/>
              <w:left w:val="single" w:sz="4" w:space="0" w:color="000000"/>
              <w:bottom w:val="single" w:sz="4" w:space="0" w:color="000000"/>
              <w:right w:val="single" w:sz="4" w:space="0" w:color="000000"/>
            </w:tcBorders>
          </w:tcPr>
          <w:p w14:paraId="65DF780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2E48AAB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71B0FFB2" w14:textId="77777777" w:rsidTr="008F087E">
        <w:tc>
          <w:tcPr>
            <w:tcW w:w="1277" w:type="dxa"/>
            <w:tcBorders>
              <w:top w:val="single" w:sz="4" w:space="0" w:color="000000"/>
              <w:left w:val="single" w:sz="4" w:space="0" w:color="000000"/>
              <w:bottom w:val="single" w:sz="4" w:space="0" w:color="000000"/>
              <w:right w:val="single" w:sz="4" w:space="0" w:color="auto"/>
            </w:tcBorders>
          </w:tcPr>
          <w:p w14:paraId="22FBD314"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31DD7D1C"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Алиэкберов Максим Алиэкберович</w:t>
            </w:r>
          </w:p>
        </w:tc>
        <w:tc>
          <w:tcPr>
            <w:tcW w:w="1417" w:type="dxa"/>
            <w:tcBorders>
              <w:top w:val="single" w:sz="4" w:space="0" w:color="000000"/>
              <w:left w:val="single" w:sz="4" w:space="0" w:color="000000"/>
              <w:bottom w:val="single" w:sz="4" w:space="0" w:color="000000"/>
              <w:right w:val="single" w:sz="4" w:space="0" w:color="000000"/>
            </w:tcBorders>
          </w:tcPr>
          <w:p w14:paraId="191562A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27.07. 2008</w:t>
            </w:r>
          </w:p>
        </w:tc>
        <w:tc>
          <w:tcPr>
            <w:tcW w:w="851" w:type="dxa"/>
            <w:tcBorders>
              <w:top w:val="single" w:sz="4" w:space="0" w:color="000000"/>
              <w:left w:val="single" w:sz="4" w:space="0" w:color="000000"/>
              <w:bottom w:val="single" w:sz="4" w:space="0" w:color="000000"/>
              <w:right w:val="single" w:sz="4" w:space="0" w:color="000000"/>
            </w:tcBorders>
          </w:tcPr>
          <w:p w14:paraId="64768572"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6 «а»</w:t>
            </w:r>
          </w:p>
        </w:tc>
        <w:tc>
          <w:tcPr>
            <w:tcW w:w="1417" w:type="dxa"/>
            <w:tcBorders>
              <w:top w:val="single" w:sz="4" w:space="0" w:color="000000"/>
              <w:left w:val="single" w:sz="4" w:space="0" w:color="000000"/>
              <w:bottom w:val="single" w:sz="4" w:space="0" w:color="000000"/>
              <w:right w:val="single" w:sz="4" w:space="0" w:color="000000"/>
            </w:tcBorders>
          </w:tcPr>
          <w:p w14:paraId="31EA4C0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30.10.2020г.</w:t>
            </w:r>
          </w:p>
        </w:tc>
        <w:tc>
          <w:tcPr>
            <w:tcW w:w="993" w:type="dxa"/>
            <w:tcBorders>
              <w:top w:val="single" w:sz="4" w:space="0" w:color="000000"/>
              <w:left w:val="single" w:sz="4" w:space="0" w:color="000000"/>
              <w:bottom w:val="single" w:sz="4" w:space="0" w:color="000000"/>
              <w:right w:val="single" w:sz="4" w:space="0" w:color="000000"/>
            </w:tcBorders>
          </w:tcPr>
          <w:p w14:paraId="04731AFC"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595374B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12300322" w14:textId="77777777" w:rsidTr="008F087E">
        <w:tc>
          <w:tcPr>
            <w:tcW w:w="1277" w:type="dxa"/>
            <w:tcBorders>
              <w:top w:val="single" w:sz="4" w:space="0" w:color="000000"/>
              <w:left w:val="single" w:sz="4" w:space="0" w:color="000000"/>
              <w:bottom w:val="single" w:sz="4" w:space="0" w:color="000000"/>
              <w:right w:val="single" w:sz="4" w:space="0" w:color="auto"/>
            </w:tcBorders>
          </w:tcPr>
          <w:p w14:paraId="2E4E357E"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0966F6EC"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 xml:space="preserve">Ахмедов Малик Акавович </w:t>
            </w:r>
          </w:p>
        </w:tc>
        <w:tc>
          <w:tcPr>
            <w:tcW w:w="1417" w:type="dxa"/>
            <w:tcBorders>
              <w:top w:val="single" w:sz="4" w:space="0" w:color="000000"/>
              <w:left w:val="single" w:sz="4" w:space="0" w:color="000000"/>
              <w:bottom w:val="single" w:sz="4" w:space="0" w:color="000000"/>
              <w:right w:val="single" w:sz="4" w:space="0" w:color="000000"/>
            </w:tcBorders>
          </w:tcPr>
          <w:p w14:paraId="4E1B6E8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12.04.2008</w:t>
            </w:r>
          </w:p>
        </w:tc>
        <w:tc>
          <w:tcPr>
            <w:tcW w:w="851" w:type="dxa"/>
            <w:tcBorders>
              <w:top w:val="single" w:sz="4" w:space="0" w:color="000000"/>
              <w:left w:val="single" w:sz="4" w:space="0" w:color="000000"/>
              <w:bottom w:val="single" w:sz="4" w:space="0" w:color="000000"/>
              <w:right w:val="single" w:sz="4" w:space="0" w:color="000000"/>
            </w:tcBorders>
          </w:tcPr>
          <w:p w14:paraId="0D6C5D7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6 «г»</w:t>
            </w:r>
          </w:p>
        </w:tc>
        <w:tc>
          <w:tcPr>
            <w:tcW w:w="1417" w:type="dxa"/>
            <w:tcBorders>
              <w:top w:val="single" w:sz="4" w:space="0" w:color="000000"/>
              <w:left w:val="single" w:sz="4" w:space="0" w:color="000000"/>
              <w:bottom w:val="single" w:sz="4" w:space="0" w:color="000000"/>
              <w:right w:val="single" w:sz="4" w:space="0" w:color="000000"/>
            </w:tcBorders>
          </w:tcPr>
          <w:p w14:paraId="114A0342"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10.04.2026г</w:t>
            </w:r>
          </w:p>
        </w:tc>
        <w:tc>
          <w:tcPr>
            <w:tcW w:w="993" w:type="dxa"/>
            <w:tcBorders>
              <w:top w:val="single" w:sz="4" w:space="0" w:color="000000"/>
              <w:left w:val="single" w:sz="4" w:space="0" w:color="000000"/>
              <w:bottom w:val="single" w:sz="4" w:space="0" w:color="000000"/>
              <w:right w:val="single" w:sz="4" w:space="0" w:color="000000"/>
            </w:tcBorders>
          </w:tcPr>
          <w:p w14:paraId="5F6BC5D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138937D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АООП для слабослышащих детей</w:t>
            </w:r>
          </w:p>
        </w:tc>
      </w:tr>
      <w:tr w:rsidR="007A3A26" w:rsidRPr="007A3A26" w14:paraId="63B0B48F" w14:textId="77777777" w:rsidTr="008F087E">
        <w:tc>
          <w:tcPr>
            <w:tcW w:w="1277" w:type="dxa"/>
            <w:tcBorders>
              <w:top w:val="single" w:sz="4" w:space="0" w:color="000000"/>
              <w:left w:val="single" w:sz="4" w:space="0" w:color="000000"/>
              <w:bottom w:val="single" w:sz="4" w:space="0" w:color="000000"/>
              <w:right w:val="single" w:sz="4" w:space="0" w:color="auto"/>
            </w:tcBorders>
          </w:tcPr>
          <w:p w14:paraId="56F4E287"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0BA3313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Идрисов Мухаммед Назимович</w:t>
            </w:r>
          </w:p>
        </w:tc>
        <w:tc>
          <w:tcPr>
            <w:tcW w:w="1417" w:type="dxa"/>
            <w:tcBorders>
              <w:top w:val="single" w:sz="4" w:space="0" w:color="000000"/>
              <w:left w:val="single" w:sz="4" w:space="0" w:color="000000"/>
              <w:bottom w:val="single" w:sz="4" w:space="0" w:color="000000"/>
              <w:right w:val="single" w:sz="4" w:space="0" w:color="000000"/>
            </w:tcBorders>
          </w:tcPr>
          <w:p w14:paraId="0EA381C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29.03.2009</w:t>
            </w:r>
          </w:p>
        </w:tc>
        <w:tc>
          <w:tcPr>
            <w:tcW w:w="851" w:type="dxa"/>
            <w:tcBorders>
              <w:top w:val="single" w:sz="4" w:space="0" w:color="000000"/>
              <w:left w:val="single" w:sz="4" w:space="0" w:color="000000"/>
              <w:bottom w:val="single" w:sz="4" w:space="0" w:color="000000"/>
              <w:right w:val="single" w:sz="4" w:space="0" w:color="000000"/>
            </w:tcBorders>
          </w:tcPr>
          <w:p w14:paraId="31B608E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6 «д»</w:t>
            </w:r>
          </w:p>
        </w:tc>
        <w:tc>
          <w:tcPr>
            <w:tcW w:w="1417" w:type="dxa"/>
            <w:tcBorders>
              <w:top w:val="single" w:sz="4" w:space="0" w:color="000000"/>
              <w:left w:val="single" w:sz="4" w:space="0" w:color="000000"/>
              <w:bottom w:val="single" w:sz="4" w:space="0" w:color="000000"/>
              <w:right w:val="single" w:sz="4" w:space="0" w:color="000000"/>
            </w:tcBorders>
          </w:tcPr>
          <w:p w14:paraId="2F816C4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29.03.2027г.</w:t>
            </w:r>
          </w:p>
        </w:tc>
        <w:tc>
          <w:tcPr>
            <w:tcW w:w="993" w:type="dxa"/>
            <w:tcBorders>
              <w:top w:val="single" w:sz="4" w:space="0" w:color="000000"/>
              <w:left w:val="single" w:sz="4" w:space="0" w:color="000000"/>
              <w:bottom w:val="single" w:sz="4" w:space="0" w:color="000000"/>
              <w:right w:val="single" w:sz="4" w:space="0" w:color="000000"/>
            </w:tcBorders>
          </w:tcPr>
          <w:p w14:paraId="132497A6"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3FC7811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4FD066C2" w14:textId="77777777" w:rsidTr="008F087E">
        <w:tc>
          <w:tcPr>
            <w:tcW w:w="1277" w:type="dxa"/>
            <w:tcBorders>
              <w:top w:val="single" w:sz="4" w:space="0" w:color="000000"/>
              <w:left w:val="single" w:sz="4" w:space="0" w:color="000000"/>
              <w:bottom w:val="single" w:sz="4" w:space="0" w:color="000000"/>
              <w:right w:val="single" w:sz="4" w:space="0" w:color="auto"/>
            </w:tcBorders>
          </w:tcPr>
          <w:p w14:paraId="0D0BC44B"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17762BC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Магомедова Ася Шамиловна</w:t>
            </w:r>
          </w:p>
        </w:tc>
        <w:tc>
          <w:tcPr>
            <w:tcW w:w="1417" w:type="dxa"/>
            <w:tcBorders>
              <w:top w:val="single" w:sz="4" w:space="0" w:color="000000"/>
              <w:left w:val="single" w:sz="4" w:space="0" w:color="000000"/>
              <w:bottom w:val="single" w:sz="4" w:space="0" w:color="000000"/>
              <w:right w:val="single" w:sz="4" w:space="0" w:color="000000"/>
            </w:tcBorders>
          </w:tcPr>
          <w:p w14:paraId="2B79D2B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07.11.2008</w:t>
            </w:r>
          </w:p>
        </w:tc>
        <w:tc>
          <w:tcPr>
            <w:tcW w:w="851" w:type="dxa"/>
            <w:tcBorders>
              <w:top w:val="single" w:sz="4" w:space="0" w:color="000000"/>
              <w:left w:val="single" w:sz="4" w:space="0" w:color="000000"/>
              <w:bottom w:val="single" w:sz="4" w:space="0" w:color="000000"/>
              <w:right w:val="single" w:sz="4" w:space="0" w:color="000000"/>
            </w:tcBorders>
          </w:tcPr>
          <w:p w14:paraId="7B95D8D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6 «е»</w:t>
            </w:r>
          </w:p>
        </w:tc>
        <w:tc>
          <w:tcPr>
            <w:tcW w:w="1417" w:type="dxa"/>
            <w:tcBorders>
              <w:top w:val="single" w:sz="4" w:space="0" w:color="000000"/>
              <w:left w:val="single" w:sz="4" w:space="0" w:color="000000"/>
              <w:bottom w:val="single" w:sz="4" w:space="0" w:color="000000"/>
              <w:right w:val="single" w:sz="4" w:space="0" w:color="000000"/>
            </w:tcBorders>
          </w:tcPr>
          <w:p w14:paraId="3EACEE46"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06.11.2026г.</w:t>
            </w:r>
          </w:p>
        </w:tc>
        <w:tc>
          <w:tcPr>
            <w:tcW w:w="993" w:type="dxa"/>
            <w:tcBorders>
              <w:top w:val="single" w:sz="4" w:space="0" w:color="000000"/>
              <w:left w:val="single" w:sz="4" w:space="0" w:color="000000"/>
              <w:bottom w:val="single" w:sz="4" w:space="0" w:color="000000"/>
              <w:right w:val="single" w:sz="4" w:space="0" w:color="000000"/>
            </w:tcBorders>
          </w:tcPr>
          <w:p w14:paraId="0B3DCD92"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027B509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6D06B4AB" w14:textId="77777777" w:rsidTr="008F087E">
        <w:tc>
          <w:tcPr>
            <w:tcW w:w="1277" w:type="dxa"/>
            <w:tcBorders>
              <w:top w:val="single" w:sz="4" w:space="0" w:color="000000"/>
              <w:left w:val="single" w:sz="4" w:space="0" w:color="000000"/>
              <w:bottom w:val="single" w:sz="4" w:space="0" w:color="000000"/>
              <w:right w:val="single" w:sz="4" w:space="0" w:color="auto"/>
            </w:tcBorders>
          </w:tcPr>
          <w:p w14:paraId="09030483"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53D0CC8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Амирханова Милана Ибрагимовна</w:t>
            </w:r>
          </w:p>
        </w:tc>
        <w:tc>
          <w:tcPr>
            <w:tcW w:w="1417" w:type="dxa"/>
            <w:tcBorders>
              <w:top w:val="single" w:sz="4" w:space="0" w:color="000000"/>
              <w:left w:val="single" w:sz="4" w:space="0" w:color="000000"/>
              <w:bottom w:val="single" w:sz="4" w:space="0" w:color="000000"/>
              <w:right w:val="single" w:sz="4" w:space="0" w:color="000000"/>
            </w:tcBorders>
          </w:tcPr>
          <w:p w14:paraId="0C429CE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28.09.2007</w:t>
            </w:r>
          </w:p>
        </w:tc>
        <w:tc>
          <w:tcPr>
            <w:tcW w:w="851" w:type="dxa"/>
            <w:tcBorders>
              <w:top w:val="single" w:sz="4" w:space="0" w:color="000000"/>
              <w:left w:val="single" w:sz="4" w:space="0" w:color="000000"/>
              <w:bottom w:val="single" w:sz="4" w:space="0" w:color="000000"/>
              <w:right w:val="single" w:sz="4" w:space="0" w:color="000000"/>
            </w:tcBorders>
          </w:tcPr>
          <w:p w14:paraId="7289FF3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7 «б»</w:t>
            </w:r>
          </w:p>
        </w:tc>
        <w:tc>
          <w:tcPr>
            <w:tcW w:w="1417" w:type="dxa"/>
            <w:tcBorders>
              <w:top w:val="single" w:sz="4" w:space="0" w:color="000000"/>
              <w:left w:val="single" w:sz="4" w:space="0" w:color="000000"/>
              <w:bottom w:val="single" w:sz="4" w:space="0" w:color="000000"/>
              <w:right w:val="single" w:sz="4" w:space="0" w:color="000000"/>
            </w:tcBorders>
          </w:tcPr>
          <w:p w14:paraId="330FDA4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26.09.2025г.</w:t>
            </w:r>
          </w:p>
        </w:tc>
        <w:tc>
          <w:tcPr>
            <w:tcW w:w="993" w:type="dxa"/>
            <w:tcBorders>
              <w:top w:val="single" w:sz="4" w:space="0" w:color="000000"/>
              <w:left w:val="single" w:sz="4" w:space="0" w:color="000000"/>
              <w:bottom w:val="single" w:sz="4" w:space="0" w:color="000000"/>
              <w:right w:val="single" w:sz="4" w:space="0" w:color="000000"/>
            </w:tcBorders>
          </w:tcPr>
          <w:p w14:paraId="0234FFB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7AB0D5C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151537C3" w14:textId="77777777" w:rsidTr="008F087E">
        <w:tc>
          <w:tcPr>
            <w:tcW w:w="1277" w:type="dxa"/>
            <w:tcBorders>
              <w:top w:val="single" w:sz="4" w:space="0" w:color="000000"/>
              <w:left w:val="single" w:sz="4" w:space="0" w:color="000000"/>
              <w:bottom w:val="single" w:sz="4" w:space="0" w:color="000000"/>
              <w:right w:val="single" w:sz="4" w:space="0" w:color="auto"/>
            </w:tcBorders>
          </w:tcPr>
          <w:p w14:paraId="354E01ED"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0CACBA0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Багавов Абдурахман Абдулвагидович</w:t>
            </w:r>
          </w:p>
        </w:tc>
        <w:tc>
          <w:tcPr>
            <w:tcW w:w="1417" w:type="dxa"/>
            <w:tcBorders>
              <w:top w:val="single" w:sz="4" w:space="0" w:color="000000"/>
              <w:left w:val="single" w:sz="4" w:space="0" w:color="000000"/>
              <w:bottom w:val="single" w:sz="4" w:space="0" w:color="000000"/>
              <w:right w:val="single" w:sz="4" w:space="0" w:color="000000"/>
            </w:tcBorders>
          </w:tcPr>
          <w:p w14:paraId="5969DC6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30.11.2007</w:t>
            </w:r>
          </w:p>
        </w:tc>
        <w:tc>
          <w:tcPr>
            <w:tcW w:w="851" w:type="dxa"/>
            <w:tcBorders>
              <w:top w:val="single" w:sz="4" w:space="0" w:color="000000"/>
              <w:left w:val="single" w:sz="4" w:space="0" w:color="000000"/>
              <w:bottom w:val="single" w:sz="4" w:space="0" w:color="000000"/>
              <w:right w:val="single" w:sz="4" w:space="0" w:color="000000"/>
            </w:tcBorders>
          </w:tcPr>
          <w:p w14:paraId="4D398C9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7 «г»</w:t>
            </w:r>
          </w:p>
        </w:tc>
        <w:tc>
          <w:tcPr>
            <w:tcW w:w="1417" w:type="dxa"/>
            <w:tcBorders>
              <w:top w:val="single" w:sz="4" w:space="0" w:color="000000"/>
              <w:left w:val="single" w:sz="4" w:space="0" w:color="000000"/>
              <w:bottom w:val="single" w:sz="4" w:space="0" w:color="000000"/>
              <w:right w:val="single" w:sz="4" w:space="0" w:color="000000"/>
            </w:tcBorders>
          </w:tcPr>
          <w:p w14:paraId="33D49FD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28.11.2025г.</w:t>
            </w:r>
          </w:p>
        </w:tc>
        <w:tc>
          <w:tcPr>
            <w:tcW w:w="993" w:type="dxa"/>
            <w:tcBorders>
              <w:top w:val="single" w:sz="4" w:space="0" w:color="000000"/>
              <w:left w:val="single" w:sz="4" w:space="0" w:color="000000"/>
              <w:bottom w:val="single" w:sz="4" w:space="0" w:color="000000"/>
              <w:right w:val="single" w:sz="4" w:space="0" w:color="000000"/>
            </w:tcBorders>
          </w:tcPr>
          <w:p w14:paraId="7F05643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5A4B47F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613AF774" w14:textId="77777777" w:rsidTr="008F087E">
        <w:tc>
          <w:tcPr>
            <w:tcW w:w="1277" w:type="dxa"/>
            <w:tcBorders>
              <w:top w:val="single" w:sz="4" w:space="0" w:color="000000"/>
              <w:left w:val="single" w:sz="4" w:space="0" w:color="000000"/>
              <w:bottom w:val="single" w:sz="4" w:space="0" w:color="000000"/>
              <w:right w:val="single" w:sz="4" w:space="0" w:color="auto"/>
            </w:tcBorders>
          </w:tcPr>
          <w:p w14:paraId="6A08E391"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720F269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Бейбулатов Азиз  Азаматович</w:t>
            </w:r>
          </w:p>
        </w:tc>
        <w:tc>
          <w:tcPr>
            <w:tcW w:w="1417" w:type="dxa"/>
            <w:tcBorders>
              <w:top w:val="single" w:sz="4" w:space="0" w:color="000000"/>
              <w:left w:val="single" w:sz="4" w:space="0" w:color="000000"/>
              <w:bottom w:val="single" w:sz="4" w:space="0" w:color="000000"/>
              <w:right w:val="single" w:sz="4" w:space="0" w:color="000000"/>
            </w:tcBorders>
          </w:tcPr>
          <w:p w14:paraId="4A4749F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11.06.2007</w:t>
            </w:r>
          </w:p>
        </w:tc>
        <w:tc>
          <w:tcPr>
            <w:tcW w:w="851" w:type="dxa"/>
            <w:tcBorders>
              <w:top w:val="single" w:sz="4" w:space="0" w:color="000000"/>
              <w:left w:val="single" w:sz="4" w:space="0" w:color="000000"/>
              <w:bottom w:val="single" w:sz="4" w:space="0" w:color="000000"/>
              <w:right w:val="single" w:sz="4" w:space="0" w:color="000000"/>
            </w:tcBorders>
          </w:tcPr>
          <w:p w14:paraId="2BEC5E1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7 «д»</w:t>
            </w:r>
          </w:p>
        </w:tc>
        <w:tc>
          <w:tcPr>
            <w:tcW w:w="1417" w:type="dxa"/>
            <w:tcBorders>
              <w:top w:val="single" w:sz="4" w:space="0" w:color="000000"/>
              <w:left w:val="single" w:sz="4" w:space="0" w:color="000000"/>
              <w:bottom w:val="single" w:sz="4" w:space="0" w:color="000000"/>
              <w:right w:val="single" w:sz="4" w:space="0" w:color="000000"/>
            </w:tcBorders>
          </w:tcPr>
          <w:p w14:paraId="25E38E4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Нет инвалидности</w:t>
            </w:r>
          </w:p>
        </w:tc>
        <w:tc>
          <w:tcPr>
            <w:tcW w:w="993" w:type="dxa"/>
            <w:tcBorders>
              <w:top w:val="single" w:sz="4" w:space="0" w:color="000000"/>
              <w:left w:val="single" w:sz="4" w:space="0" w:color="000000"/>
              <w:bottom w:val="single" w:sz="4" w:space="0" w:color="000000"/>
              <w:right w:val="single" w:sz="4" w:space="0" w:color="000000"/>
            </w:tcBorders>
          </w:tcPr>
          <w:p w14:paraId="25D4EF9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На дому</w:t>
            </w:r>
          </w:p>
        </w:tc>
        <w:tc>
          <w:tcPr>
            <w:tcW w:w="1276" w:type="dxa"/>
            <w:tcBorders>
              <w:top w:val="single" w:sz="4" w:space="0" w:color="000000"/>
              <w:left w:val="single" w:sz="4" w:space="0" w:color="000000"/>
              <w:bottom w:val="single" w:sz="4" w:space="0" w:color="000000"/>
              <w:right w:val="single" w:sz="4" w:space="0" w:color="000000"/>
            </w:tcBorders>
          </w:tcPr>
          <w:p w14:paraId="4B1E374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 xml:space="preserve">АООП  ОО 7 </w:t>
            </w:r>
          </w:p>
        </w:tc>
      </w:tr>
      <w:tr w:rsidR="007A3A26" w:rsidRPr="007A3A26" w14:paraId="2A8D9692" w14:textId="77777777" w:rsidTr="008F087E">
        <w:tc>
          <w:tcPr>
            <w:tcW w:w="1277" w:type="dxa"/>
            <w:tcBorders>
              <w:top w:val="single" w:sz="4" w:space="0" w:color="000000"/>
              <w:left w:val="single" w:sz="4" w:space="0" w:color="000000"/>
              <w:bottom w:val="single" w:sz="4" w:space="0" w:color="000000"/>
              <w:right w:val="single" w:sz="4" w:space="0" w:color="auto"/>
            </w:tcBorders>
          </w:tcPr>
          <w:p w14:paraId="2E340F7C"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1E42C29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Адылханов Амир Амурович</w:t>
            </w:r>
          </w:p>
        </w:tc>
        <w:tc>
          <w:tcPr>
            <w:tcW w:w="1417" w:type="dxa"/>
            <w:tcBorders>
              <w:top w:val="single" w:sz="4" w:space="0" w:color="000000"/>
              <w:left w:val="single" w:sz="4" w:space="0" w:color="000000"/>
              <w:bottom w:val="single" w:sz="4" w:space="0" w:color="000000"/>
              <w:right w:val="single" w:sz="4" w:space="0" w:color="000000"/>
            </w:tcBorders>
          </w:tcPr>
          <w:p w14:paraId="022F093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18.11.2005</w:t>
            </w:r>
          </w:p>
        </w:tc>
        <w:tc>
          <w:tcPr>
            <w:tcW w:w="851" w:type="dxa"/>
            <w:tcBorders>
              <w:top w:val="single" w:sz="4" w:space="0" w:color="000000"/>
              <w:left w:val="single" w:sz="4" w:space="0" w:color="000000"/>
              <w:bottom w:val="single" w:sz="4" w:space="0" w:color="000000"/>
              <w:right w:val="single" w:sz="4" w:space="0" w:color="000000"/>
            </w:tcBorders>
          </w:tcPr>
          <w:p w14:paraId="618098C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8 «а»</w:t>
            </w:r>
          </w:p>
        </w:tc>
        <w:tc>
          <w:tcPr>
            <w:tcW w:w="1417" w:type="dxa"/>
            <w:tcBorders>
              <w:top w:val="single" w:sz="4" w:space="0" w:color="000000"/>
              <w:left w:val="single" w:sz="4" w:space="0" w:color="000000"/>
              <w:bottom w:val="single" w:sz="4" w:space="0" w:color="000000"/>
              <w:right w:val="single" w:sz="4" w:space="0" w:color="000000"/>
            </w:tcBorders>
          </w:tcPr>
          <w:p w14:paraId="1D73084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17.11.2023г.</w:t>
            </w:r>
          </w:p>
        </w:tc>
        <w:tc>
          <w:tcPr>
            <w:tcW w:w="993" w:type="dxa"/>
            <w:tcBorders>
              <w:top w:val="single" w:sz="4" w:space="0" w:color="000000"/>
              <w:left w:val="single" w:sz="4" w:space="0" w:color="000000"/>
              <w:bottom w:val="single" w:sz="4" w:space="0" w:color="000000"/>
              <w:right w:val="single" w:sz="4" w:space="0" w:color="000000"/>
            </w:tcBorders>
          </w:tcPr>
          <w:p w14:paraId="61117CC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7D61C34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3228E2D8" w14:textId="77777777" w:rsidTr="008F087E">
        <w:tc>
          <w:tcPr>
            <w:tcW w:w="1277" w:type="dxa"/>
            <w:tcBorders>
              <w:top w:val="single" w:sz="4" w:space="0" w:color="000000"/>
              <w:left w:val="single" w:sz="4" w:space="0" w:color="000000"/>
              <w:bottom w:val="single" w:sz="4" w:space="0" w:color="000000"/>
              <w:right w:val="single" w:sz="4" w:space="0" w:color="auto"/>
            </w:tcBorders>
          </w:tcPr>
          <w:p w14:paraId="14D62ACB"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773479B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Раджабова Фатима Раджабовна</w:t>
            </w:r>
          </w:p>
        </w:tc>
        <w:tc>
          <w:tcPr>
            <w:tcW w:w="1417" w:type="dxa"/>
            <w:tcBorders>
              <w:top w:val="single" w:sz="4" w:space="0" w:color="000000"/>
              <w:left w:val="single" w:sz="4" w:space="0" w:color="000000"/>
              <w:bottom w:val="single" w:sz="4" w:space="0" w:color="000000"/>
              <w:right w:val="single" w:sz="4" w:space="0" w:color="000000"/>
            </w:tcBorders>
          </w:tcPr>
          <w:p w14:paraId="332E8F1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17.09.2006</w:t>
            </w:r>
          </w:p>
        </w:tc>
        <w:tc>
          <w:tcPr>
            <w:tcW w:w="851" w:type="dxa"/>
            <w:tcBorders>
              <w:top w:val="single" w:sz="4" w:space="0" w:color="000000"/>
              <w:left w:val="single" w:sz="4" w:space="0" w:color="000000"/>
              <w:bottom w:val="single" w:sz="4" w:space="0" w:color="000000"/>
              <w:right w:val="single" w:sz="4" w:space="0" w:color="000000"/>
            </w:tcBorders>
          </w:tcPr>
          <w:p w14:paraId="1C3439F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8 «а»</w:t>
            </w:r>
          </w:p>
        </w:tc>
        <w:tc>
          <w:tcPr>
            <w:tcW w:w="1417" w:type="dxa"/>
            <w:tcBorders>
              <w:top w:val="single" w:sz="4" w:space="0" w:color="000000"/>
              <w:left w:val="single" w:sz="4" w:space="0" w:color="000000"/>
              <w:bottom w:val="single" w:sz="4" w:space="0" w:color="000000"/>
              <w:right w:val="single" w:sz="4" w:space="0" w:color="000000"/>
            </w:tcBorders>
          </w:tcPr>
          <w:p w14:paraId="1A9FFBE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16.08.2024г.</w:t>
            </w:r>
          </w:p>
        </w:tc>
        <w:tc>
          <w:tcPr>
            <w:tcW w:w="993" w:type="dxa"/>
            <w:tcBorders>
              <w:top w:val="single" w:sz="4" w:space="0" w:color="000000"/>
              <w:left w:val="single" w:sz="4" w:space="0" w:color="000000"/>
              <w:bottom w:val="single" w:sz="4" w:space="0" w:color="000000"/>
              <w:right w:val="single" w:sz="4" w:space="0" w:color="000000"/>
            </w:tcBorders>
          </w:tcPr>
          <w:p w14:paraId="068F20C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0BAE20B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600F785E" w14:textId="77777777" w:rsidTr="008F087E">
        <w:tc>
          <w:tcPr>
            <w:tcW w:w="1277" w:type="dxa"/>
            <w:tcBorders>
              <w:top w:val="single" w:sz="4" w:space="0" w:color="000000"/>
              <w:left w:val="single" w:sz="4" w:space="0" w:color="000000"/>
              <w:bottom w:val="single" w:sz="4" w:space="0" w:color="000000"/>
              <w:right w:val="single" w:sz="4" w:space="0" w:color="auto"/>
            </w:tcBorders>
          </w:tcPr>
          <w:p w14:paraId="65934950"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5E7081E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Джамалутдинова Камилла Мурадовна</w:t>
            </w:r>
          </w:p>
        </w:tc>
        <w:tc>
          <w:tcPr>
            <w:tcW w:w="1417" w:type="dxa"/>
            <w:tcBorders>
              <w:top w:val="single" w:sz="4" w:space="0" w:color="000000"/>
              <w:left w:val="single" w:sz="4" w:space="0" w:color="000000"/>
              <w:bottom w:val="single" w:sz="4" w:space="0" w:color="000000"/>
              <w:right w:val="single" w:sz="4" w:space="0" w:color="000000"/>
            </w:tcBorders>
          </w:tcPr>
          <w:p w14:paraId="1D33DD06"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03.05.2007</w:t>
            </w:r>
          </w:p>
        </w:tc>
        <w:tc>
          <w:tcPr>
            <w:tcW w:w="851" w:type="dxa"/>
            <w:tcBorders>
              <w:top w:val="single" w:sz="4" w:space="0" w:color="000000"/>
              <w:left w:val="single" w:sz="4" w:space="0" w:color="000000"/>
              <w:bottom w:val="single" w:sz="4" w:space="0" w:color="000000"/>
              <w:right w:val="single" w:sz="4" w:space="0" w:color="000000"/>
            </w:tcBorders>
          </w:tcPr>
          <w:p w14:paraId="69B2F6C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8 «б»</w:t>
            </w:r>
          </w:p>
        </w:tc>
        <w:tc>
          <w:tcPr>
            <w:tcW w:w="1417" w:type="dxa"/>
            <w:tcBorders>
              <w:top w:val="single" w:sz="4" w:space="0" w:color="000000"/>
              <w:left w:val="single" w:sz="4" w:space="0" w:color="000000"/>
              <w:bottom w:val="single" w:sz="4" w:space="0" w:color="000000"/>
              <w:right w:val="single" w:sz="4" w:space="0" w:color="000000"/>
            </w:tcBorders>
          </w:tcPr>
          <w:p w14:paraId="11B355E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05.02.2021г.</w:t>
            </w:r>
          </w:p>
        </w:tc>
        <w:tc>
          <w:tcPr>
            <w:tcW w:w="993" w:type="dxa"/>
            <w:tcBorders>
              <w:top w:val="single" w:sz="4" w:space="0" w:color="000000"/>
              <w:left w:val="single" w:sz="4" w:space="0" w:color="000000"/>
              <w:bottom w:val="single" w:sz="4" w:space="0" w:color="000000"/>
              <w:right w:val="single" w:sz="4" w:space="0" w:color="000000"/>
            </w:tcBorders>
          </w:tcPr>
          <w:p w14:paraId="27F3CF5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На дому</w:t>
            </w:r>
          </w:p>
        </w:tc>
        <w:tc>
          <w:tcPr>
            <w:tcW w:w="1276" w:type="dxa"/>
            <w:tcBorders>
              <w:top w:val="single" w:sz="4" w:space="0" w:color="000000"/>
              <w:left w:val="single" w:sz="4" w:space="0" w:color="000000"/>
              <w:bottom w:val="single" w:sz="4" w:space="0" w:color="000000"/>
              <w:right w:val="single" w:sz="4" w:space="0" w:color="000000"/>
            </w:tcBorders>
          </w:tcPr>
          <w:p w14:paraId="4493401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08621396" w14:textId="77777777" w:rsidTr="008F087E">
        <w:tc>
          <w:tcPr>
            <w:tcW w:w="1277" w:type="dxa"/>
            <w:tcBorders>
              <w:top w:val="single" w:sz="4" w:space="0" w:color="000000"/>
              <w:left w:val="single" w:sz="4" w:space="0" w:color="000000"/>
              <w:bottom w:val="single" w:sz="4" w:space="0" w:color="000000"/>
              <w:right w:val="single" w:sz="4" w:space="0" w:color="auto"/>
            </w:tcBorders>
          </w:tcPr>
          <w:p w14:paraId="4C899433"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5507518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Исмаилов Лабазан Тагирович</w:t>
            </w:r>
          </w:p>
        </w:tc>
        <w:tc>
          <w:tcPr>
            <w:tcW w:w="1417" w:type="dxa"/>
            <w:tcBorders>
              <w:top w:val="single" w:sz="4" w:space="0" w:color="000000"/>
              <w:left w:val="single" w:sz="4" w:space="0" w:color="000000"/>
              <w:bottom w:val="single" w:sz="4" w:space="0" w:color="000000"/>
              <w:right w:val="single" w:sz="4" w:space="0" w:color="000000"/>
            </w:tcBorders>
          </w:tcPr>
          <w:p w14:paraId="14CE87B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11.09.2006г.</w:t>
            </w:r>
          </w:p>
        </w:tc>
        <w:tc>
          <w:tcPr>
            <w:tcW w:w="851" w:type="dxa"/>
            <w:tcBorders>
              <w:top w:val="single" w:sz="4" w:space="0" w:color="000000"/>
              <w:left w:val="single" w:sz="4" w:space="0" w:color="000000"/>
              <w:bottom w:val="single" w:sz="4" w:space="0" w:color="000000"/>
              <w:right w:val="single" w:sz="4" w:space="0" w:color="000000"/>
            </w:tcBorders>
          </w:tcPr>
          <w:p w14:paraId="52389C9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8 «в»</w:t>
            </w:r>
          </w:p>
        </w:tc>
        <w:tc>
          <w:tcPr>
            <w:tcW w:w="1417" w:type="dxa"/>
            <w:tcBorders>
              <w:top w:val="single" w:sz="4" w:space="0" w:color="000000"/>
              <w:left w:val="single" w:sz="4" w:space="0" w:color="000000"/>
              <w:bottom w:val="single" w:sz="4" w:space="0" w:color="000000"/>
              <w:right w:val="single" w:sz="4" w:space="0" w:color="000000"/>
            </w:tcBorders>
          </w:tcPr>
          <w:p w14:paraId="60DC406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12.08.2024г.</w:t>
            </w:r>
          </w:p>
        </w:tc>
        <w:tc>
          <w:tcPr>
            <w:tcW w:w="993" w:type="dxa"/>
            <w:tcBorders>
              <w:top w:val="single" w:sz="4" w:space="0" w:color="000000"/>
              <w:left w:val="single" w:sz="4" w:space="0" w:color="000000"/>
              <w:bottom w:val="single" w:sz="4" w:space="0" w:color="000000"/>
              <w:right w:val="single" w:sz="4" w:space="0" w:color="000000"/>
            </w:tcBorders>
          </w:tcPr>
          <w:p w14:paraId="7C9F3FF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60AA82A0"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118BB5F1" w14:textId="77777777" w:rsidTr="008F087E">
        <w:tc>
          <w:tcPr>
            <w:tcW w:w="1277" w:type="dxa"/>
            <w:tcBorders>
              <w:top w:val="single" w:sz="4" w:space="0" w:color="000000"/>
              <w:left w:val="single" w:sz="4" w:space="0" w:color="000000"/>
              <w:bottom w:val="single" w:sz="4" w:space="0" w:color="000000"/>
              <w:right w:val="single" w:sz="4" w:space="0" w:color="auto"/>
            </w:tcBorders>
          </w:tcPr>
          <w:p w14:paraId="359624B4"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5C0AE49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Мамедова Севиля Пенаховна</w:t>
            </w:r>
          </w:p>
        </w:tc>
        <w:tc>
          <w:tcPr>
            <w:tcW w:w="1417" w:type="dxa"/>
            <w:tcBorders>
              <w:top w:val="single" w:sz="4" w:space="0" w:color="000000"/>
              <w:left w:val="single" w:sz="4" w:space="0" w:color="000000"/>
              <w:bottom w:val="single" w:sz="4" w:space="0" w:color="000000"/>
              <w:right w:val="single" w:sz="4" w:space="0" w:color="000000"/>
            </w:tcBorders>
          </w:tcPr>
          <w:p w14:paraId="28F0F8A2"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12.01.2007г.</w:t>
            </w:r>
          </w:p>
        </w:tc>
        <w:tc>
          <w:tcPr>
            <w:tcW w:w="851" w:type="dxa"/>
            <w:tcBorders>
              <w:top w:val="single" w:sz="4" w:space="0" w:color="000000"/>
              <w:left w:val="single" w:sz="4" w:space="0" w:color="000000"/>
              <w:bottom w:val="single" w:sz="4" w:space="0" w:color="000000"/>
              <w:right w:val="single" w:sz="4" w:space="0" w:color="000000"/>
            </w:tcBorders>
          </w:tcPr>
          <w:p w14:paraId="3F7F2F06"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8 «в»</w:t>
            </w:r>
          </w:p>
        </w:tc>
        <w:tc>
          <w:tcPr>
            <w:tcW w:w="1417" w:type="dxa"/>
            <w:tcBorders>
              <w:top w:val="single" w:sz="4" w:space="0" w:color="000000"/>
              <w:left w:val="single" w:sz="4" w:space="0" w:color="000000"/>
              <w:bottom w:val="single" w:sz="4" w:space="0" w:color="000000"/>
              <w:right w:val="single" w:sz="4" w:space="0" w:color="000000"/>
            </w:tcBorders>
          </w:tcPr>
          <w:p w14:paraId="0D3BE0A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10.01.2025г.</w:t>
            </w:r>
          </w:p>
        </w:tc>
        <w:tc>
          <w:tcPr>
            <w:tcW w:w="993" w:type="dxa"/>
            <w:tcBorders>
              <w:top w:val="single" w:sz="4" w:space="0" w:color="000000"/>
              <w:left w:val="single" w:sz="4" w:space="0" w:color="000000"/>
              <w:bottom w:val="single" w:sz="4" w:space="0" w:color="000000"/>
              <w:right w:val="single" w:sz="4" w:space="0" w:color="000000"/>
            </w:tcBorders>
          </w:tcPr>
          <w:p w14:paraId="4D2660F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5694479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2AD18CC2" w14:textId="77777777" w:rsidTr="008F087E">
        <w:tc>
          <w:tcPr>
            <w:tcW w:w="1277" w:type="dxa"/>
            <w:tcBorders>
              <w:top w:val="single" w:sz="4" w:space="0" w:color="000000"/>
              <w:left w:val="single" w:sz="4" w:space="0" w:color="000000"/>
              <w:bottom w:val="single" w:sz="4" w:space="0" w:color="000000"/>
              <w:right w:val="single" w:sz="4" w:space="0" w:color="auto"/>
            </w:tcBorders>
          </w:tcPr>
          <w:p w14:paraId="37CF8D9B"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30784FD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Раджабов Раджаб Шамильевич</w:t>
            </w:r>
          </w:p>
        </w:tc>
        <w:tc>
          <w:tcPr>
            <w:tcW w:w="1417" w:type="dxa"/>
            <w:tcBorders>
              <w:top w:val="single" w:sz="4" w:space="0" w:color="000000"/>
              <w:left w:val="single" w:sz="4" w:space="0" w:color="000000"/>
              <w:bottom w:val="single" w:sz="4" w:space="0" w:color="000000"/>
              <w:right w:val="single" w:sz="4" w:space="0" w:color="000000"/>
            </w:tcBorders>
          </w:tcPr>
          <w:p w14:paraId="129BF7D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10.01.2006г.</w:t>
            </w:r>
          </w:p>
        </w:tc>
        <w:tc>
          <w:tcPr>
            <w:tcW w:w="851" w:type="dxa"/>
            <w:tcBorders>
              <w:top w:val="single" w:sz="4" w:space="0" w:color="000000"/>
              <w:left w:val="single" w:sz="4" w:space="0" w:color="000000"/>
              <w:bottom w:val="single" w:sz="4" w:space="0" w:color="000000"/>
              <w:right w:val="single" w:sz="4" w:space="0" w:color="000000"/>
            </w:tcBorders>
          </w:tcPr>
          <w:p w14:paraId="047F11C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8 «в»</w:t>
            </w:r>
          </w:p>
        </w:tc>
        <w:tc>
          <w:tcPr>
            <w:tcW w:w="1417" w:type="dxa"/>
            <w:tcBorders>
              <w:top w:val="single" w:sz="4" w:space="0" w:color="000000"/>
              <w:left w:val="single" w:sz="4" w:space="0" w:color="000000"/>
              <w:bottom w:val="single" w:sz="4" w:space="0" w:color="000000"/>
              <w:right w:val="single" w:sz="4" w:space="0" w:color="000000"/>
            </w:tcBorders>
          </w:tcPr>
          <w:p w14:paraId="19D9B4A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11. 01.2024г.</w:t>
            </w:r>
          </w:p>
        </w:tc>
        <w:tc>
          <w:tcPr>
            <w:tcW w:w="993" w:type="dxa"/>
            <w:tcBorders>
              <w:top w:val="single" w:sz="4" w:space="0" w:color="000000"/>
              <w:left w:val="single" w:sz="4" w:space="0" w:color="000000"/>
              <w:bottom w:val="single" w:sz="4" w:space="0" w:color="000000"/>
              <w:right w:val="single" w:sz="4" w:space="0" w:color="000000"/>
            </w:tcBorders>
          </w:tcPr>
          <w:p w14:paraId="4FF3DE0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На дому</w:t>
            </w:r>
          </w:p>
        </w:tc>
        <w:tc>
          <w:tcPr>
            <w:tcW w:w="1276" w:type="dxa"/>
            <w:tcBorders>
              <w:top w:val="single" w:sz="4" w:space="0" w:color="000000"/>
              <w:left w:val="single" w:sz="4" w:space="0" w:color="000000"/>
              <w:bottom w:val="single" w:sz="4" w:space="0" w:color="000000"/>
              <w:right w:val="single" w:sz="4" w:space="0" w:color="000000"/>
            </w:tcBorders>
          </w:tcPr>
          <w:p w14:paraId="51EA768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АООП для слабовидящих</w:t>
            </w:r>
          </w:p>
        </w:tc>
      </w:tr>
      <w:tr w:rsidR="007A3A26" w:rsidRPr="007A3A26" w14:paraId="0DD38B52" w14:textId="77777777" w:rsidTr="008F087E">
        <w:tc>
          <w:tcPr>
            <w:tcW w:w="1277" w:type="dxa"/>
            <w:tcBorders>
              <w:top w:val="single" w:sz="4" w:space="0" w:color="000000"/>
              <w:left w:val="single" w:sz="4" w:space="0" w:color="000000"/>
              <w:bottom w:val="single" w:sz="4" w:space="0" w:color="000000"/>
              <w:right w:val="single" w:sz="4" w:space="0" w:color="auto"/>
            </w:tcBorders>
          </w:tcPr>
          <w:p w14:paraId="4411AA0B"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74B55158"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Дорушев Магомед Сиражудинович</w:t>
            </w:r>
          </w:p>
        </w:tc>
        <w:tc>
          <w:tcPr>
            <w:tcW w:w="1417" w:type="dxa"/>
            <w:tcBorders>
              <w:top w:val="single" w:sz="4" w:space="0" w:color="000000"/>
              <w:left w:val="single" w:sz="4" w:space="0" w:color="000000"/>
              <w:bottom w:val="single" w:sz="4" w:space="0" w:color="000000"/>
              <w:right w:val="single" w:sz="4" w:space="0" w:color="000000"/>
            </w:tcBorders>
          </w:tcPr>
          <w:p w14:paraId="6AFE85A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30.08.2006г.</w:t>
            </w:r>
          </w:p>
        </w:tc>
        <w:tc>
          <w:tcPr>
            <w:tcW w:w="851" w:type="dxa"/>
            <w:tcBorders>
              <w:top w:val="single" w:sz="4" w:space="0" w:color="000000"/>
              <w:left w:val="single" w:sz="4" w:space="0" w:color="000000"/>
              <w:bottom w:val="single" w:sz="4" w:space="0" w:color="000000"/>
              <w:right w:val="single" w:sz="4" w:space="0" w:color="000000"/>
            </w:tcBorders>
          </w:tcPr>
          <w:p w14:paraId="4159DB5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8 «г»</w:t>
            </w:r>
          </w:p>
        </w:tc>
        <w:tc>
          <w:tcPr>
            <w:tcW w:w="1417" w:type="dxa"/>
            <w:tcBorders>
              <w:top w:val="single" w:sz="4" w:space="0" w:color="000000"/>
              <w:left w:val="single" w:sz="4" w:space="0" w:color="000000"/>
              <w:bottom w:val="single" w:sz="4" w:space="0" w:color="000000"/>
              <w:right w:val="single" w:sz="4" w:space="0" w:color="000000"/>
            </w:tcBorders>
          </w:tcPr>
          <w:p w14:paraId="2F406EB3"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30.08.2024г.</w:t>
            </w:r>
          </w:p>
        </w:tc>
        <w:tc>
          <w:tcPr>
            <w:tcW w:w="993" w:type="dxa"/>
            <w:tcBorders>
              <w:top w:val="single" w:sz="4" w:space="0" w:color="000000"/>
              <w:left w:val="single" w:sz="4" w:space="0" w:color="000000"/>
              <w:bottom w:val="single" w:sz="4" w:space="0" w:color="000000"/>
              <w:right w:val="single" w:sz="4" w:space="0" w:color="000000"/>
            </w:tcBorders>
          </w:tcPr>
          <w:p w14:paraId="55E3978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22E6DDB1"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055A3D6A" w14:textId="77777777" w:rsidTr="008F087E">
        <w:tc>
          <w:tcPr>
            <w:tcW w:w="1277" w:type="dxa"/>
            <w:tcBorders>
              <w:top w:val="single" w:sz="4" w:space="0" w:color="000000"/>
              <w:left w:val="single" w:sz="4" w:space="0" w:color="000000"/>
              <w:bottom w:val="single" w:sz="4" w:space="0" w:color="000000"/>
              <w:right w:val="single" w:sz="4" w:space="0" w:color="auto"/>
            </w:tcBorders>
          </w:tcPr>
          <w:p w14:paraId="07948F3A"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69474DA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Ахмедов Ахмед  Насибович</w:t>
            </w:r>
          </w:p>
        </w:tc>
        <w:tc>
          <w:tcPr>
            <w:tcW w:w="1417" w:type="dxa"/>
            <w:tcBorders>
              <w:top w:val="single" w:sz="4" w:space="0" w:color="000000"/>
              <w:left w:val="single" w:sz="4" w:space="0" w:color="000000"/>
              <w:bottom w:val="single" w:sz="4" w:space="0" w:color="000000"/>
              <w:right w:val="single" w:sz="4" w:space="0" w:color="000000"/>
            </w:tcBorders>
          </w:tcPr>
          <w:p w14:paraId="6F7AF89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11.07.2004г.</w:t>
            </w:r>
          </w:p>
        </w:tc>
        <w:tc>
          <w:tcPr>
            <w:tcW w:w="851" w:type="dxa"/>
            <w:tcBorders>
              <w:top w:val="single" w:sz="4" w:space="0" w:color="000000"/>
              <w:left w:val="single" w:sz="4" w:space="0" w:color="000000"/>
              <w:bottom w:val="single" w:sz="4" w:space="0" w:color="000000"/>
              <w:right w:val="single" w:sz="4" w:space="0" w:color="000000"/>
            </w:tcBorders>
          </w:tcPr>
          <w:p w14:paraId="5BA00C3A"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9 «б»</w:t>
            </w:r>
          </w:p>
        </w:tc>
        <w:tc>
          <w:tcPr>
            <w:tcW w:w="1417" w:type="dxa"/>
            <w:tcBorders>
              <w:top w:val="single" w:sz="4" w:space="0" w:color="000000"/>
              <w:left w:val="single" w:sz="4" w:space="0" w:color="000000"/>
              <w:bottom w:val="single" w:sz="4" w:space="0" w:color="000000"/>
              <w:right w:val="single" w:sz="4" w:space="0" w:color="000000"/>
            </w:tcBorders>
          </w:tcPr>
          <w:p w14:paraId="2601F6A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11.07.2022г.</w:t>
            </w:r>
          </w:p>
        </w:tc>
        <w:tc>
          <w:tcPr>
            <w:tcW w:w="993" w:type="dxa"/>
            <w:tcBorders>
              <w:top w:val="single" w:sz="4" w:space="0" w:color="000000"/>
              <w:left w:val="single" w:sz="4" w:space="0" w:color="000000"/>
              <w:bottom w:val="single" w:sz="4" w:space="0" w:color="000000"/>
              <w:right w:val="single" w:sz="4" w:space="0" w:color="000000"/>
            </w:tcBorders>
          </w:tcPr>
          <w:p w14:paraId="345FEF2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034190BC"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6036B8E8" w14:textId="77777777" w:rsidTr="008F087E">
        <w:tc>
          <w:tcPr>
            <w:tcW w:w="1277" w:type="dxa"/>
            <w:tcBorders>
              <w:top w:val="single" w:sz="4" w:space="0" w:color="000000"/>
              <w:left w:val="single" w:sz="4" w:space="0" w:color="000000"/>
              <w:bottom w:val="single" w:sz="4" w:space="0" w:color="000000"/>
              <w:right w:val="single" w:sz="4" w:space="0" w:color="auto"/>
            </w:tcBorders>
          </w:tcPr>
          <w:p w14:paraId="71F2B910"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07B29C6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Байрамов Тимур Русланович</w:t>
            </w:r>
          </w:p>
        </w:tc>
        <w:tc>
          <w:tcPr>
            <w:tcW w:w="1417" w:type="dxa"/>
            <w:tcBorders>
              <w:top w:val="single" w:sz="4" w:space="0" w:color="000000"/>
              <w:left w:val="single" w:sz="4" w:space="0" w:color="000000"/>
              <w:bottom w:val="single" w:sz="4" w:space="0" w:color="000000"/>
              <w:right w:val="single" w:sz="4" w:space="0" w:color="000000"/>
            </w:tcBorders>
          </w:tcPr>
          <w:p w14:paraId="6A27FBC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01.12.2004г.</w:t>
            </w:r>
          </w:p>
        </w:tc>
        <w:tc>
          <w:tcPr>
            <w:tcW w:w="851" w:type="dxa"/>
            <w:tcBorders>
              <w:top w:val="single" w:sz="4" w:space="0" w:color="000000"/>
              <w:left w:val="single" w:sz="4" w:space="0" w:color="000000"/>
              <w:bottom w:val="single" w:sz="4" w:space="0" w:color="000000"/>
              <w:right w:val="single" w:sz="4" w:space="0" w:color="000000"/>
            </w:tcBorders>
          </w:tcPr>
          <w:p w14:paraId="1AF3F17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9 «б»</w:t>
            </w:r>
          </w:p>
        </w:tc>
        <w:tc>
          <w:tcPr>
            <w:tcW w:w="1417" w:type="dxa"/>
            <w:tcBorders>
              <w:top w:val="single" w:sz="4" w:space="0" w:color="000000"/>
              <w:left w:val="single" w:sz="4" w:space="0" w:color="000000"/>
              <w:bottom w:val="single" w:sz="4" w:space="0" w:color="000000"/>
              <w:right w:val="single" w:sz="4" w:space="0" w:color="000000"/>
            </w:tcBorders>
          </w:tcPr>
          <w:p w14:paraId="1B84389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03.02.2020г.</w:t>
            </w:r>
          </w:p>
        </w:tc>
        <w:tc>
          <w:tcPr>
            <w:tcW w:w="993" w:type="dxa"/>
            <w:tcBorders>
              <w:top w:val="single" w:sz="4" w:space="0" w:color="000000"/>
              <w:left w:val="single" w:sz="4" w:space="0" w:color="000000"/>
              <w:bottom w:val="single" w:sz="4" w:space="0" w:color="000000"/>
              <w:right w:val="single" w:sz="4" w:space="0" w:color="000000"/>
            </w:tcBorders>
          </w:tcPr>
          <w:p w14:paraId="3A7B5C62"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2C19434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11ECCFF4" w14:textId="77777777" w:rsidTr="008F087E">
        <w:tc>
          <w:tcPr>
            <w:tcW w:w="1277" w:type="dxa"/>
            <w:tcBorders>
              <w:top w:val="single" w:sz="4" w:space="0" w:color="000000"/>
              <w:left w:val="single" w:sz="4" w:space="0" w:color="000000"/>
              <w:bottom w:val="single" w:sz="4" w:space="0" w:color="000000"/>
              <w:right w:val="single" w:sz="4" w:space="0" w:color="auto"/>
            </w:tcBorders>
          </w:tcPr>
          <w:p w14:paraId="2E608C60"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48F60E86"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Мамедов Ислам Пенахович</w:t>
            </w:r>
          </w:p>
        </w:tc>
        <w:tc>
          <w:tcPr>
            <w:tcW w:w="1417" w:type="dxa"/>
            <w:tcBorders>
              <w:top w:val="single" w:sz="4" w:space="0" w:color="000000"/>
              <w:left w:val="single" w:sz="4" w:space="0" w:color="000000"/>
              <w:bottom w:val="single" w:sz="4" w:space="0" w:color="000000"/>
              <w:right w:val="single" w:sz="4" w:space="0" w:color="000000"/>
            </w:tcBorders>
          </w:tcPr>
          <w:p w14:paraId="229807BE"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11.09.2005г.</w:t>
            </w:r>
          </w:p>
        </w:tc>
        <w:tc>
          <w:tcPr>
            <w:tcW w:w="851" w:type="dxa"/>
            <w:tcBorders>
              <w:top w:val="single" w:sz="4" w:space="0" w:color="000000"/>
              <w:left w:val="single" w:sz="4" w:space="0" w:color="000000"/>
              <w:bottom w:val="single" w:sz="4" w:space="0" w:color="000000"/>
              <w:right w:val="single" w:sz="4" w:space="0" w:color="000000"/>
            </w:tcBorders>
          </w:tcPr>
          <w:p w14:paraId="3D6DCE6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9 «в»</w:t>
            </w:r>
          </w:p>
        </w:tc>
        <w:tc>
          <w:tcPr>
            <w:tcW w:w="1417" w:type="dxa"/>
            <w:tcBorders>
              <w:top w:val="single" w:sz="4" w:space="0" w:color="000000"/>
              <w:left w:val="single" w:sz="4" w:space="0" w:color="000000"/>
              <w:bottom w:val="single" w:sz="4" w:space="0" w:color="000000"/>
              <w:right w:val="single" w:sz="4" w:space="0" w:color="000000"/>
            </w:tcBorders>
          </w:tcPr>
          <w:p w14:paraId="38951399"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11.09.2023г.</w:t>
            </w:r>
          </w:p>
        </w:tc>
        <w:tc>
          <w:tcPr>
            <w:tcW w:w="993" w:type="dxa"/>
            <w:tcBorders>
              <w:top w:val="single" w:sz="4" w:space="0" w:color="000000"/>
              <w:left w:val="single" w:sz="4" w:space="0" w:color="000000"/>
              <w:bottom w:val="single" w:sz="4" w:space="0" w:color="000000"/>
              <w:right w:val="single" w:sz="4" w:space="0" w:color="000000"/>
            </w:tcBorders>
          </w:tcPr>
          <w:p w14:paraId="4A1DB2E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07FD0D1D"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r w:rsidR="007A3A26" w:rsidRPr="007A3A26" w14:paraId="5B6FEC8D" w14:textId="77777777" w:rsidTr="008F087E">
        <w:tc>
          <w:tcPr>
            <w:tcW w:w="1277" w:type="dxa"/>
            <w:tcBorders>
              <w:top w:val="single" w:sz="4" w:space="0" w:color="000000"/>
              <w:left w:val="single" w:sz="4" w:space="0" w:color="000000"/>
              <w:bottom w:val="single" w:sz="4" w:space="0" w:color="000000"/>
              <w:right w:val="single" w:sz="4" w:space="0" w:color="auto"/>
            </w:tcBorders>
          </w:tcPr>
          <w:p w14:paraId="44F282E1" w14:textId="77777777" w:rsidR="007A3A26" w:rsidRPr="00003513" w:rsidRDefault="007A3A26" w:rsidP="00EA1F53">
            <w:pPr>
              <w:numPr>
                <w:ilvl w:val="0"/>
                <w:numId w:val="8"/>
              </w:numPr>
              <w:spacing w:before="0" w:beforeAutospacing="0" w:after="200" w:afterAutospacing="0" w:line="276" w:lineRule="auto"/>
              <w:contextualSpacing/>
              <w:rPr>
                <w:rFonts w:ascii="Times New Roman" w:eastAsia="Calibri" w:hAnsi="Times New Roman" w:cs="Times New Roman"/>
                <w:sz w:val="20"/>
                <w:szCs w:val="20"/>
                <w:lang w:val="ru-RU"/>
              </w:rPr>
            </w:pPr>
          </w:p>
        </w:tc>
        <w:tc>
          <w:tcPr>
            <w:tcW w:w="2126" w:type="dxa"/>
            <w:tcBorders>
              <w:top w:val="single" w:sz="4" w:space="0" w:color="000000"/>
              <w:left w:val="single" w:sz="4" w:space="0" w:color="auto"/>
              <w:bottom w:val="single" w:sz="4" w:space="0" w:color="000000"/>
              <w:right w:val="single" w:sz="4" w:space="0" w:color="000000"/>
            </w:tcBorders>
          </w:tcPr>
          <w:p w14:paraId="2693D74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Абдуллаев Гаджимурад Курбанович</w:t>
            </w:r>
          </w:p>
        </w:tc>
        <w:tc>
          <w:tcPr>
            <w:tcW w:w="1417" w:type="dxa"/>
            <w:tcBorders>
              <w:top w:val="single" w:sz="4" w:space="0" w:color="000000"/>
              <w:left w:val="single" w:sz="4" w:space="0" w:color="000000"/>
              <w:bottom w:val="single" w:sz="4" w:space="0" w:color="000000"/>
              <w:right w:val="single" w:sz="4" w:space="0" w:color="000000"/>
            </w:tcBorders>
          </w:tcPr>
          <w:p w14:paraId="10B62A44"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12.01.2003г.</w:t>
            </w:r>
          </w:p>
        </w:tc>
        <w:tc>
          <w:tcPr>
            <w:tcW w:w="851" w:type="dxa"/>
            <w:tcBorders>
              <w:top w:val="single" w:sz="4" w:space="0" w:color="000000"/>
              <w:left w:val="single" w:sz="4" w:space="0" w:color="000000"/>
              <w:bottom w:val="single" w:sz="4" w:space="0" w:color="000000"/>
              <w:right w:val="single" w:sz="4" w:space="0" w:color="000000"/>
            </w:tcBorders>
          </w:tcPr>
          <w:p w14:paraId="37802F05"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11 «а»</w:t>
            </w:r>
          </w:p>
        </w:tc>
        <w:tc>
          <w:tcPr>
            <w:tcW w:w="1417" w:type="dxa"/>
            <w:tcBorders>
              <w:top w:val="single" w:sz="4" w:space="0" w:color="000000"/>
              <w:left w:val="single" w:sz="4" w:space="0" w:color="000000"/>
              <w:bottom w:val="single" w:sz="4" w:space="0" w:color="000000"/>
              <w:right w:val="single" w:sz="4" w:space="0" w:color="000000"/>
            </w:tcBorders>
          </w:tcPr>
          <w:p w14:paraId="4B98B51F"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До 12.01.2021г.</w:t>
            </w:r>
          </w:p>
        </w:tc>
        <w:tc>
          <w:tcPr>
            <w:tcW w:w="993" w:type="dxa"/>
            <w:tcBorders>
              <w:top w:val="single" w:sz="4" w:space="0" w:color="000000"/>
              <w:left w:val="single" w:sz="4" w:space="0" w:color="000000"/>
              <w:bottom w:val="single" w:sz="4" w:space="0" w:color="000000"/>
              <w:right w:val="single" w:sz="4" w:space="0" w:color="000000"/>
            </w:tcBorders>
          </w:tcPr>
          <w:p w14:paraId="3C694C17"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r w:rsidRPr="00003513">
              <w:rPr>
                <w:rFonts w:ascii="Times New Roman" w:eastAsia="Calibri" w:hAnsi="Times New Roman" w:cs="Times New Roman"/>
                <w:sz w:val="20"/>
                <w:szCs w:val="20"/>
                <w:lang w:val="ru-RU"/>
              </w:rPr>
              <w:t>В школе</w:t>
            </w:r>
          </w:p>
        </w:tc>
        <w:tc>
          <w:tcPr>
            <w:tcW w:w="1276" w:type="dxa"/>
            <w:tcBorders>
              <w:top w:val="single" w:sz="4" w:space="0" w:color="000000"/>
              <w:left w:val="single" w:sz="4" w:space="0" w:color="000000"/>
              <w:bottom w:val="single" w:sz="4" w:space="0" w:color="000000"/>
              <w:right w:val="single" w:sz="4" w:space="0" w:color="000000"/>
            </w:tcBorders>
          </w:tcPr>
          <w:p w14:paraId="3A3341CB" w14:textId="77777777" w:rsidR="007A3A26" w:rsidRPr="00003513" w:rsidRDefault="007A3A26" w:rsidP="00003513">
            <w:pPr>
              <w:spacing w:before="0" w:beforeAutospacing="0" w:after="0" w:afterAutospacing="0"/>
              <w:rPr>
                <w:rFonts w:ascii="Times New Roman" w:eastAsia="Calibri" w:hAnsi="Times New Roman" w:cs="Times New Roman"/>
                <w:sz w:val="20"/>
                <w:szCs w:val="20"/>
                <w:lang w:val="ru-RU"/>
              </w:rPr>
            </w:pPr>
          </w:p>
        </w:tc>
      </w:tr>
    </w:tbl>
    <w:p w14:paraId="781DC589" w14:textId="77777777" w:rsidR="00B71004" w:rsidRDefault="00B71004" w:rsidP="00B71004">
      <w:pPr>
        <w:spacing w:before="0" w:beforeAutospacing="0" w:after="0" w:afterAutospacing="0"/>
        <w:rPr>
          <w:rFonts w:hAnsi="Times New Roman" w:cs="Times New Roman"/>
          <w:color w:val="000000"/>
          <w:sz w:val="24"/>
          <w:szCs w:val="24"/>
          <w:lang w:val="ru-RU"/>
        </w:rPr>
      </w:pPr>
    </w:p>
    <w:p w14:paraId="4974AA52" w14:textId="26F09F58" w:rsidR="00003513" w:rsidRDefault="007A3A26" w:rsidP="00B7100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Список обучающихся «СОШ№9» с ограниченными возможностями здоровья, в том числе с инвалидностью</w:t>
      </w:r>
      <w:r w:rsidR="005D2AD0">
        <w:rPr>
          <w:rFonts w:hAnsi="Times New Roman" w:cs="Times New Roman"/>
          <w:color w:val="000000"/>
          <w:sz w:val="24"/>
          <w:szCs w:val="24"/>
          <w:lang w:val="ru-RU"/>
        </w:rPr>
        <w:t>, обучающихся на дому, для которых предоставлена денежная компенсация на бесплатное питание:</w:t>
      </w:r>
    </w:p>
    <w:tbl>
      <w:tblPr>
        <w:tblStyle w:val="a4"/>
        <w:tblW w:w="0" w:type="auto"/>
        <w:tblLook w:val="04A0" w:firstRow="1" w:lastRow="0" w:firstColumn="1" w:lastColumn="0" w:noHBand="0" w:noVBand="1"/>
      </w:tblPr>
      <w:tblGrid>
        <w:gridCol w:w="1242"/>
        <w:gridCol w:w="4920"/>
        <w:gridCol w:w="2451"/>
      </w:tblGrid>
      <w:tr w:rsidR="009A3D6B" w:rsidRPr="009A3D6B" w14:paraId="12A796EC" w14:textId="77777777" w:rsidTr="009A3D6B">
        <w:tc>
          <w:tcPr>
            <w:tcW w:w="1242" w:type="dxa"/>
          </w:tcPr>
          <w:p w14:paraId="337CF8E8" w14:textId="28DF1378" w:rsidR="009A3D6B" w:rsidRPr="009A3D6B" w:rsidRDefault="009A3D6B">
            <w:pPr>
              <w:rPr>
                <w:rFonts w:asciiTheme="minorHAnsi" w:hAnsiTheme="minorHAnsi" w:cstheme="minorHAnsi"/>
                <w:color w:val="000000"/>
                <w:sz w:val="24"/>
                <w:szCs w:val="24"/>
              </w:rPr>
            </w:pPr>
            <w:r w:rsidRPr="009A3D6B">
              <w:rPr>
                <w:rFonts w:asciiTheme="minorHAnsi" w:hAnsiTheme="minorHAnsi" w:cstheme="minorHAnsi"/>
                <w:color w:val="000000"/>
                <w:sz w:val="24"/>
                <w:szCs w:val="24"/>
              </w:rPr>
              <w:t>№</w:t>
            </w:r>
          </w:p>
        </w:tc>
        <w:tc>
          <w:tcPr>
            <w:tcW w:w="4920" w:type="dxa"/>
          </w:tcPr>
          <w:p w14:paraId="5C65BC7D" w14:textId="33C2344B" w:rsidR="009A3D6B" w:rsidRPr="009A3D6B" w:rsidRDefault="009A3D6B">
            <w:pPr>
              <w:rPr>
                <w:rFonts w:asciiTheme="minorHAnsi" w:hAnsiTheme="minorHAnsi" w:cstheme="minorHAnsi"/>
                <w:color w:val="000000"/>
                <w:sz w:val="24"/>
                <w:szCs w:val="24"/>
              </w:rPr>
            </w:pPr>
            <w:r w:rsidRPr="009A3D6B">
              <w:rPr>
                <w:rFonts w:asciiTheme="minorHAnsi" w:hAnsiTheme="minorHAnsi" w:cstheme="minorHAnsi"/>
                <w:color w:val="000000"/>
                <w:sz w:val="24"/>
                <w:szCs w:val="24"/>
              </w:rPr>
              <w:t>ФИО</w:t>
            </w:r>
          </w:p>
        </w:tc>
        <w:tc>
          <w:tcPr>
            <w:tcW w:w="2451" w:type="dxa"/>
          </w:tcPr>
          <w:p w14:paraId="45FCE9F1" w14:textId="406F14B7" w:rsidR="009A3D6B" w:rsidRPr="009A3D6B" w:rsidRDefault="009A3D6B">
            <w:pPr>
              <w:rPr>
                <w:rFonts w:asciiTheme="minorHAnsi" w:hAnsiTheme="minorHAnsi" w:cstheme="minorHAnsi"/>
                <w:color w:val="000000"/>
                <w:sz w:val="24"/>
                <w:szCs w:val="24"/>
              </w:rPr>
            </w:pPr>
            <w:r w:rsidRPr="009A3D6B">
              <w:rPr>
                <w:rFonts w:asciiTheme="minorHAnsi" w:hAnsiTheme="minorHAnsi" w:cstheme="minorHAnsi"/>
                <w:color w:val="000000"/>
                <w:sz w:val="24"/>
                <w:szCs w:val="24"/>
              </w:rPr>
              <w:t>класс</w:t>
            </w:r>
          </w:p>
        </w:tc>
      </w:tr>
      <w:tr w:rsidR="009A3D6B" w:rsidRPr="009A3D6B" w14:paraId="05B9CE68" w14:textId="77777777" w:rsidTr="005361C3">
        <w:tc>
          <w:tcPr>
            <w:tcW w:w="1242" w:type="dxa"/>
          </w:tcPr>
          <w:p w14:paraId="4255A371" w14:textId="77777777" w:rsidR="009A3D6B" w:rsidRPr="009A3D6B" w:rsidRDefault="009A3D6B" w:rsidP="00EA1F53">
            <w:pPr>
              <w:pStyle w:val="a5"/>
              <w:numPr>
                <w:ilvl w:val="0"/>
                <w:numId w:val="9"/>
              </w:numPr>
              <w:rPr>
                <w:rFonts w:asciiTheme="minorHAnsi" w:hAnsiTheme="minorHAnsi" w:cstheme="minorHAnsi"/>
                <w:color w:val="000000"/>
                <w:sz w:val="24"/>
                <w:szCs w:val="24"/>
              </w:rPr>
            </w:pPr>
          </w:p>
        </w:tc>
        <w:tc>
          <w:tcPr>
            <w:tcW w:w="4920" w:type="dxa"/>
            <w:tcBorders>
              <w:top w:val="single" w:sz="6" w:space="0" w:color="auto"/>
              <w:left w:val="single" w:sz="6" w:space="0" w:color="auto"/>
              <w:bottom w:val="single" w:sz="6" w:space="0" w:color="auto"/>
              <w:right w:val="single" w:sz="6" w:space="0" w:color="auto"/>
            </w:tcBorders>
          </w:tcPr>
          <w:p w14:paraId="6A6BF95E" w14:textId="1F1AB2C4"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Темирханов Ислам Муратович</w:t>
            </w:r>
          </w:p>
        </w:tc>
        <w:tc>
          <w:tcPr>
            <w:tcW w:w="2451" w:type="dxa"/>
            <w:tcBorders>
              <w:top w:val="single" w:sz="6" w:space="0" w:color="auto"/>
              <w:left w:val="single" w:sz="6" w:space="0" w:color="auto"/>
              <w:bottom w:val="single" w:sz="6" w:space="0" w:color="auto"/>
              <w:right w:val="single" w:sz="6" w:space="0" w:color="auto"/>
            </w:tcBorders>
          </w:tcPr>
          <w:p w14:paraId="4B4A8AC0" w14:textId="5E48BD94"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1 "в"</w:t>
            </w:r>
          </w:p>
        </w:tc>
      </w:tr>
      <w:tr w:rsidR="009A3D6B" w:rsidRPr="009A3D6B" w14:paraId="1DAEF813" w14:textId="77777777" w:rsidTr="005361C3">
        <w:tc>
          <w:tcPr>
            <w:tcW w:w="1242" w:type="dxa"/>
          </w:tcPr>
          <w:p w14:paraId="4430196A" w14:textId="77777777" w:rsidR="009A3D6B" w:rsidRPr="009A3D6B" w:rsidRDefault="009A3D6B" w:rsidP="00EA1F53">
            <w:pPr>
              <w:pStyle w:val="a5"/>
              <w:numPr>
                <w:ilvl w:val="0"/>
                <w:numId w:val="9"/>
              </w:numPr>
              <w:rPr>
                <w:rFonts w:asciiTheme="minorHAnsi" w:hAnsiTheme="minorHAnsi" w:cstheme="minorHAnsi"/>
                <w:color w:val="000000"/>
                <w:sz w:val="24"/>
                <w:szCs w:val="24"/>
              </w:rPr>
            </w:pPr>
          </w:p>
        </w:tc>
        <w:tc>
          <w:tcPr>
            <w:tcW w:w="4920" w:type="dxa"/>
            <w:tcBorders>
              <w:top w:val="single" w:sz="6" w:space="0" w:color="auto"/>
              <w:left w:val="single" w:sz="6" w:space="0" w:color="auto"/>
              <w:bottom w:val="single" w:sz="6" w:space="0" w:color="auto"/>
              <w:right w:val="single" w:sz="6" w:space="0" w:color="auto"/>
            </w:tcBorders>
          </w:tcPr>
          <w:p w14:paraId="044BC2BD" w14:textId="279DAF55"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Рабаданов Рамазан Рабаданович</w:t>
            </w:r>
          </w:p>
        </w:tc>
        <w:tc>
          <w:tcPr>
            <w:tcW w:w="2451" w:type="dxa"/>
            <w:tcBorders>
              <w:top w:val="single" w:sz="6" w:space="0" w:color="auto"/>
              <w:left w:val="single" w:sz="6" w:space="0" w:color="auto"/>
              <w:bottom w:val="single" w:sz="6" w:space="0" w:color="auto"/>
              <w:right w:val="single" w:sz="6" w:space="0" w:color="auto"/>
            </w:tcBorders>
          </w:tcPr>
          <w:p w14:paraId="697A8E38" w14:textId="675C1E2D"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2 "ж"</w:t>
            </w:r>
          </w:p>
        </w:tc>
      </w:tr>
      <w:tr w:rsidR="009A3D6B" w:rsidRPr="009A3D6B" w14:paraId="1FC16BD2" w14:textId="77777777" w:rsidTr="005361C3">
        <w:tc>
          <w:tcPr>
            <w:tcW w:w="1242" w:type="dxa"/>
          </w:tcPr>
          <w:p w14:paraId="5C6FC2CC" w14:textId="77777777" w:rsidR="009A3D6B" w:rsidRPr="009A3D6B" w:rsidRDefault="009A3D6B" w:rsidP="00EA1F53">
            <w:pPr>
              <w:pStyle w:val="a5"/>
              <w:numPr>
                <w:ilvl w:val="0"/>
                <w:numId w:val="9"/>
              </w:numPr>
              <w:rPr>
                <w:rFonts w:asciiTheme="minorHAnsi" w:hAnsiTheme="minorHAnsi" w:cstheme="minorHAnsi"/>
                <w:color w:val="000000"/>
                <w:sz w:val="24"/>
                <w:szCs w:val="24"/>
              </w:rPr>
            </w:pPr>
          </w:p>
        </w:tc>
        <w:tc>
          <w:tcPr>
            <w:tcW w:w="4920" w:type="dxa"/>
            <w:tcBorders>
              <w:top w:val="single" w:sz="6" w:space="0" w:color="auto"/>
              <w:left w:val="single" w:sz="6" w:space="0" w:color="auto"/>
              <w:bottom w:val="single" w:sz="6" w:space="0" w:color="auto"/>
              <w:right w:val="single" w:sz="6" w:space="0" w:color="auto"/>
            </w:tcBorders>
          </w:tcPr>
          <w:p w14:paraId="4690FA67" w14:textId="53FE9D6E"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Патахов Ахмад Шамильевич</w:t>
            </w:r>
          </w:p>
        </w:tc>
        <w:tc>
          <w:tcPr>
            <w:tcW w:w="2451" w:type="dxa"/>
            <w:tcBorders>
              <w:top w:val="single" w:sz="6" w:space="0" w:color="auto"/>
              <w:left w:val="single" w:sz="6" w:space="0" w:color="auto"/>
              <w:bottom w:val="single" w:sz="6" w:space="0" w:color="auto"/>
              <w:right w:val="single" w:sz="6" w:space="0" w:color="auto"/>
            </w:tcBorders>
          </w:tcPr>
          <w:p w14:paraId="42E329A5" w14:textId="69EA732E"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2 "е"</w:t>
            </w:r>
          </w:p>
        </w:tc>
      </w:tr>
      <w:tr w:rsidR="009A3D6B" w:rsidRPr="009A3D6B" w14:paraId="272ED725" w14:textId="77777777" w:rsidTr="005361C3">
        <w:tc>
          <w:tcPr>
            <w:tcW w:w="1242" w:type="dxa"/>
          </w:tcPr>
          <w:p w14:paraId="5A5218B3" w14:textId="77777777" w:rsidR="009A3D6B" w:rsidRPr="009A3D6B" w:rsidRDefault="009A3D6B" w:rsidP="00EA1F53">
            <w:pPr>
              <w:pStyle w:val="a5"/>
              <w:numPr>
                <w:ilvl w:val="0"/>
                <w:numId w:val="9"/>
              </w:numPr>
              <w:rPr>
                <w:rFonts w:asciiTheme="minorHAnsi" w:hAnsiTheme="minorHAnsi" w:cstheme="minorHAnsi"/>
                <w:color w:val="000000"/>
                <w:sz w:val="24"/>
                <w:szCs w:val="24"/>
              </w:rPr>
            </w:pPr>
          </w:p>
        </w:tc>
        <w:tc>
          <w:tcPr>
            <w:tcW w:w="4920" w:type="dxa"/>
            <w:tcBorders>
              <w:top w:val="single" w:sz="6" w:space="0" w:color="auto"/>
              <w:left w:val="single" w:sz="6" w:space="0" w:color="auto"/>
              <w:bottom w:val="single" w:sz="6" w:space="0" w:color="auto"/>
              <w:right w:val="single" w:sz="6" w:space="0" w:color="auto"/>
            </w:tcBorders>
          </w:tcPr>
          <w:p w14:paraId="1A8A7AD3" w14:textId="62518CF7"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Гаджирагимов Умар Паражутдинович</w:t>
            </w:r>
          </w:p>
        </w:tc>
        <w:tc>
          <w:tcPr>
            <w:tcW w:w="2451" w:type="dxa"/>
            <w:tcBorders>
              <w:top w:val="single" w:sz="6" w:space="0" w:color="auto"/>
              <w:left w:val="single" w:sz="6" w:space="0" w:color="auto"/>
              <w:bottom w:val="single" w:sz="6" w:space="0" w:color="auto"/>
              <w:right w:val="single" w:sz="6" w:space="0" w:color="auto"/>
            </w:tcBorders>
          </w:tcPr>
          <w:p w14:paraId="4D96A46D" w14:textId="6D99D717"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3 "е"</w:t>
            </w:r>
          </w:p>
        </w:tc>
      </w:tr>
      <w:tr w:rsidR="009A3D6B" w:rsidRPr="009A3D6B" w14:paraId="63612F2E" w14:textId="77777777" w:rsidTr="005361C3">
        <w:tc>
          <w:tcPr>
            <w:tcW w:w="1242" w:type="dxa"/>
          </w:tcPr>
          <w:p w14:paraId="4B006F59" w14:textId="77777777" w:rsidR="009A3D6B" w:rsidRPr="009A3D6B" w:rsidRDefault="009A3D6B" w:rsidP="00EA1F53">
            <w:pPr>
              <w:pStyle w:val="a5"/>
              <w:numPr>
                <w:ilvl w:val="0"/>
                <w:numId w:val="9"/>
              </w:numPr>
              <w:rPr>
                <w:rFonts w:asciiTheme="minorHAnsi" w:hAnsiTheme="minorHAnsi" w:cstheme="minorHAnsi"/>
                <w:color w:val="000000"/>
                <w:sz w:val="24"/>
                <w:szCs w:val="24"/>
              </w:rPr>
            </w:pPr>
          </w:p>
        </w:tc>
        <w:tc>
          <w:tcPr>
            <w:tcW w:w="4920" w:type="dxa"/>
            <w:tcBorders>
              <w:top w:val="single" w:sz="6" w:space="0" w:color="auto"/>
              <w:left w:val="single" w:sz="6" w:space="0" w:color="auto"/>
              <w:bottom w:val="single" w:sz="6" w:space="0" w:color="auto"/>
              <w:right w:val="single" w:sz="6" w:space="0" w:color="auto"/>
            </w:tcBorders>
          </w:tcPr>
          <w:p w14:paraId="6ABC790E" w14:textId="41DD74C2"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Атаев Осман Уллуйбиевич</w:t>
            </w:r>
          </w:p>
        </w:tc>
        <w:tc>
          <w:tcPr>
            <w:tcW w:w="2451" w:type="dxa"/>
            <w:tcBorders>
              <w:top w:val="single" w:sz="6" w:space="0" w:color="auto"/>
              <w:left w:val="single" w:sz="6" w:space="0" w:color="auto"/>
              <w:bottom w:val="single" w:sz="6" w:space="0" w:color="auto"/>
              <w:right w:val="single" w:sz="6" w:space="0" w:color="auto"/>
            </w:tcBorders>
          </w:tcPr>
          <w:p w14:paraId="5B7CF21D" w14:textId="67D5036D"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3 "е"</w:t>
            </w:r>
          </w:p>
        </w:tc>
      </w:tr>
      <w:tr w:rsidR="009A3D6B" w:rsidRPr="009A3D6B" w14:paraId="10BA42B2" w14:textId="77777777" w:rsidTr="005361C3">
        <w:tc>
          <w:tcPr>
            <w:tcW w:w="1242" w:type="dxa"/>
          </w:tcPr>
          <w:p w14:paraId="225BE017" w14:textId="77777777" w:rsidR="009A3D6B" w:rsidRPr="009A3D6B" w:rsidRDefault="009A3D6B" w:rsidP="00EA1F53">
            <w:pPr>
              <w:pStyle w:val="a5"/>
              <w:numPr>
                <w:ilvl w:val="0"/>
                <w:numId w:val="9"/>
              </w:numPr>
              <w:rPr>
                <w:rFonts w:asciiTheme="minorHAnsi" w:hAnsiTheme="minorHAnsi" w:cstheme="minorHAnsi"/>
                <w:color w:val="000000"/>
                <w:sz w:val="24"/>
                <w:szCs w:val="24"/>
              </w:rPr>
            </w:pPr>
          </w:p>
        </w:tc>
        <w:tc>
          <w:tcPr>
            <w:tcW w:w="4920" w:type="dxa"/>
            <w:tcBorders>
              <w:top w:val="single" w:sz="6" w:space="0" w:color="auto"/>
              <w:left w:val="single" w:sz="6" w:space="0" w:color="auto"/>
              <w:bottom w:val="single" w:sz="6" w:space="0" w:color="auto"/>
              <w:right w:val="single" w:sz="6" w:space="0" w:color="auto"/>
            </w:tcBorders>
          </w:tcPr>
          <w:p w14:paraId="39B086CE" w14:textId="71F15B57"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Нурулаев Багаутдин Сиражутдинович</w:t>
            </w:r>
          </w:p>
        </w:tc>
        <w:tc>
          <w:tcPr>
            <w:tcW w:w="2451" w:type="dxa"/>
            <w:tcBorders>
              <w:top w:val="single" w:sz="6" w:space="0" w:color="auto"/>
              <w:left w:val="single" w:sz="6" w:space="0" w:color="auto"/>
              <w:bottom w:val="single" w:sz="6" w:space="0" w:color="auto"/>
              <w:right w:val="single" w:sz="6" w:space="0" w:color="auto"/>
            </w:tcBorders>
          </w:tcPr>
          <w:p w14:paraId="44306C5F" w14:textId="534A0447"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5 "в"</w:t>
            </w:r>
          </w:p>
        </w:tc>
      </w:tr>
      <w:tr w:rsidR="009A3D6B" w:rsidRPr="009A3D6B" w14:paraId="3E83EC0E" w14:textId="77777777" w:rsidTr="005361C3">
        <w:tc>
          <w:tcPr>
            <w:tcW w:w="1242" w:type="dxa"/>
          </w:tcPr>
          <w:p w14:paraId="549D5365" w14:textId="77777777" w:rsidR="009A3D6B" w:rsidRPr="009A3D6B" w:rsidRDefault="009A3D6B" w:rsidP="00EA1F53">
            <w:pPr>
              <w:pStyle w:val="a5"/>
              <w:numPr>
                <w:ilvl w:val="0"/>
                <w:numId w:val="9"/>
              </w:numPr>
              <w:rPr>
                <w:rFonts w:asciiTheme="minorHAnsi" w:hAnsiTheme="minorHAnsi" w:cstheme="minorHAnsi"/>
                <w:color w:val="000000"/>
                <w:sz w:val="24"/>
                <w:szCs w:val="24"/>
              </w:rPr>
            </w:pPr>
          </w:p>
        </w:tc>
        <w:tc>
          <w:tcPr>
            <w:tcW w:w="4920" w:type="dxa"/>
            <w:tcBorders>
              <w:top w:val="single" w:sz="6" w:space="0" w:color="auto"/>
              <w:left w:val="single" w:sz="6" w:space="0" w:color="auto"/>
              <w:bottom w:val="single" w:sz="6" w:space="0" w:color="auto"/>
              <w:right w:val="single" w:sz="6" w:space="0" w:color="auto"/>
            </w:tcBorders>
          </w:tcPr>
          <w:p w14:paraId="32953464" w14:textId="5992F261"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Бейбулатов Азиз Азаматович</w:t>
            </w:r>
          </w:p>
        </w:tc>
        <w:tc>
          <w:tcPr>
            <w:tcW w:w="2451" w:type="dxa"/>
            <w:tcBorders>
              <w:top w:val="single" w:sz="6" w:space="0" w:color="auto"/>
              <w:left w:val="single" w:sz="6" w:space="0" w:color="auto"/>
              <w:bottom w:val="single" w:sz="6" w:space="0" w:color="auto"/>
              <w:right w:val="single" w:sz="6" w:space="0" w:color="auto"/>
            </w:tcBorders>
          </w:tcPr>
          <w:p w14:paraId="2107ACFB" w14:textId="7569643A"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7 "д"</w:t>
            </w:r>
          </w:p>
        </w:tc>
      </w:tr>
      <w:tr w:rsidR="009A3D6B" w:rsidRPr="009A3D6B" w14:paraId="4C26E347" w14:textId="77777777" w:rsidTr="005361C3">
        <w:tc>
          <w:tcPr>
            <w:tcW w:w="1242" w:type="dxa"/>
          </w:tcPr>
          <w:p w14:paraId="6603AAE0" w14:textId="77777777" w:rsidR="009A3D6B" w:rsidRPr="009A3D6B" w:rsidRDefault="009A3D6B" w:rsidP="00EA1F53">
            <w:pPr>
              <w:pStyle w:val="a5"/>
              <w:numPr>
                <w:ilvl w:val="0"/>
                <w:numId w:val="9"/>
              </w:numPr>
              <w:rPr>
                <w:rFonts w:asciiTheme="minorHAnsi" w:hAnsiTheme="minorHAnsi" w:cstheme="minorHAnsi"/>
                <w:color w:val="000000"/>
                <w:sz w:val="24"/>
                <w:szCs w:val="24"/>
              </w:rPr>
            </w:pPr>
          </w:p>
        </w:tc>
        <w:tc>
          <w:tcPr>
            <w:tcW w:w="4920" w:type="dxa"/>
            <w:tcBorders>
              <w:top w:val="single" w:sz="6" w:space="0" w:color="auto"/>
              <w:left w:val="single" w:sz="6" w:space="0" w:color="auto"/>
              <w:bottom w:val="single" w:sz="6" w:space="0" w:color="auto"/>
              <w:right w:val="single" w:sz="6" w:space="0" w:color="auto"/>
            </w:tcBorders>
          </w:tcPr>
          <w:p w14:paraId="35BF52C1" w14:textId="673701F9"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Раджабов Раджаб Шамильевич</w:t>
            </w:r>
          </w:p>
        </w:tc>
        <w:tc>
          <w:tcPr>
            <w:tcW w:w="2451" w:type="dxa"/>
            <w:tcBorders>
              <w:top w:val="single" w:sz="6" w:space="0" w:color="auto"/>
              <w:left w:val="single" w:sz="6" w:space="0" w:color="auto"/>
              <w:bottom w:val="single" w:sz="6" w:space="0" w:color="auto"/>
              <w:right w:val="single" w:sz="6" w:space="0" w:color="auto"/>
            </w:tcBorders>
          </w:tcPr>
          <w:p w14:paraId="07D687DD" w14:textId="4453A5DE"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8 "в"</w:t>
            </w:r>
          </w:p>
        </w:tc>
      </w:tr>
      <w:tr w:rsidR="009A3D6B" w:rsidRPr="009A3D6B" w14:paraId="716A2FFF" w14:textId="77777777" w:rsidTr="005361C3">
        <w:tc>
          <w:tcPr>
            <w:tcW w:w="1242" w:type="dxa"/>
          </w:tcPr>
          <w:p w14:paraId="0AEA0B44" w14:textId="77777777" w:rsidR="009A3D6B" w:rsidRPr="009A3D6B" w:rsidRDefault="009A3D6B" w:rsidP="00EA1F53">
            <w:pPr>
              <w:pStyle w:val="a5"/>
              <w:numPr>
                <w:ilvl w:val="0"/>
                <w:numId w:val="9"/>
              </w:numPr>
              <w:rPr>
                <w:rFonts w:asciiTheme="minorHAnsi" w:hAnsiTheme="minorHAnsi" w:cstheme="minorHAnsi"/>
                <w:color w:val="000000"/>
                <w:sz w:val="24"/>
                <w:szCs w:val="24"/>
              </w:rPr>
            </w:pPr>
          </w:p>
        </w:tc>
        <w:tc>
          <w:tcPr>
            <w:tcW w:w="4920" w:type="dxa"/>
            <w:tcBorders>
              <w:top w:val="single" w:sz="6" w:space="0" w:color="auto"/>
              <w:left w:val="single" w:sz="6" w:space="0" w:color="auto"/>
              <w:bottom w:val="single" w:sz="6" w:space="0" w:color="auto"/>
              <w:right w:val="single" w:sz="6" w:space="0" w:color="auto"/>
            </w:tcBorders>
          </w:tcPr>
          <w:p w14:paraId="4FBED577" w14:textId="580F0B84"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Джамалудинова Камила Мурадовна</w:t>
            </w:r>
          </w:p>
        </w:tc>
        <w:tc>
          <w:tcPr>
            <w:tcW w:w="2451" w:type="dxa"/>
            <w:tcBorders>
              <w:top w:val="single" w:sz="6" w:space="0" w:color="auto"/>
              <w:left w:val="single" w:sz="6" w:space="0" w:color="auto"/>
              <w:bottom w:val="single" w:sz="6" w:space="0" w:color="auto"/>
              <w:right w:val="single" w:sz="6" w:space="0" w:color="auto"/>
            </w:tcBorders>
          </w:tcPr>
          <w:p w14:paraId="6710250C" w14:textId="5439A6EF" w:rsidR="009A3D6B" w:rsidRPr="009A3D6B" w:rsidRDefault="009A3D6B" w:rsidP="009A3D6B">
            <w:pPr>
              <w:rPr>
                <w:rFonts w:asciiTheme="minorHAnsi" w:hAnsiTheme="minorHAnsi" w:cstheme="minorHAnsi"/>
                <w:color w:val="000000"/>
                <w:sz w:val="24"/>
                <w:szCs w:val="24"/>
              </w:rPr>
            </w:pPr>
            <w:r w:rsidRPr="007A3A26">
              <w:rPr>
                <w:rFonts w:asciiTheme="minorHAnsi" w:hAnsiTheme="minorHAnsi" w:cstheme="minorHAnsi"/>
                <w:color w:val="000000"/>
                <w:sz w:val="24"/>
                <w:szCs w:val="24"/>
              </w:rPr>
              <w:t>8 "б"</w:t>
            </w:r>
          </w:p>
        </w:tc>
      </w:tr>
    </w:tbl>
    <w:p w14:paraId="7DE539EC" w14:textId="77777777" w:rsidR="00A67BC1" w:rsidRDefault="00A67BC1" w:rsidP="00B71004">
      <w:pPr>
        <w:spacing w:before="0" w:beforeAutospacing="0" w:after="0" w:afterAutospacing="0"/>
        <w:rPr>
          <w:rFonts w:ascii="Times New Roman" w:eastAsia="Times New Roman" w:hAnsi="Times New Roman" w:cs="Times New Roman"/>
          <w:color w:val="7030A0"/>
          <w:sz w:val="24"/>
          <w:szCs w:val="24"/>
          <w:lang w:val="ru-RU" w:eastAsia="ru-RU" w:bidi="hi-IN"/>
        </w:rPr>
      </w:pPr>
    </w:p>
    <w:p w14:paraId="415DB870" w14:textId="77777777" w:rsidR="00A67BC1" w:rsidRDefault="00A67BC1" w:rsidP="00B71004">
      <w:pPr>
        <w:spacing w:before="0" w:beforeAutospacing="0" w:after="0" w:afterAutospacing="0"/>
        <w:rPr>
          <w:rFonts w:ascii="Times New Roman" w:eastAsia="Times New Roman" w:hAnsi="Times New Roman" w:cs="Times New Roman"/>
          <w:color w:val="7030A0"/>
          <w:sz w:val="24"/>
          <w:szCs w:val="24"/>
          <w:lang w:val="ru-RU" w:eastAsia="ru-RU" w:bidi="hi-IN"/>
        </w:rPr>
      </w:pPr>
    </w:p>
    <w:p w14:paraId="228783F1" w14:textId="67401A41" w:rsidR="00B2244E" w:rsidRPr="00A67BC1" w:rsidRDefault="005361C3">
      <w:pPr>
        <w:rPr>
          <w:rFonts w:hAnsi="Times New Roman" w:cs="Times New Roman"/>
          <w:b/>
          <w:bCs/>
          <w:color w:val="000000"/>
          <w:sz w:val="24"/>
          <w:szCs w:val="24"/>
          <w:lang w:val="ru-RU"/>
        </w:rPr>
      </w:pPr>
      <w:r w:rsidRPr="00A67BC1">
        <w:rPr>
          <w:rFonts w:hAnsi="Times New Roman" w:cs="Times New Roman"/>
          <w:b/>
          <w:bCs/>
          <w:color w:val="000000"/>
          <w:sz w:val="24"/>
          <w:szCs w:val="24"/>
          <w:lang w:val="ru-RU"/>
        </w:rPr>
        <w:t>С 2019 года ш</w:t>
      </w:r>
      <w:r w:rsidR="006919BF" w:rsidRPr="00A67BC1">
        <w:rPr>
          <w:rFonts w:hAnsi="Times New Roman" w:cs="Times New Roman"/>
          <w:b/>
          <w:bCs/>
          <w:color w:val="000000"/>
          <w:sz w:val="24"/>
          <w:szCs w:val="24"/>
          <w:lang w:val="ru-RU"/>
        </w:rPr>
        <w:t>кола продолжает успешно реализовывать рабочие программы «Второй иностранный язык: «немецкий»</w:t>
      </w:r>
      <w:r w:rsidR="009A3D6B" w:rsidRPr="00A67BC1">
        <w:rPr>
          <w:rFonts w:hAnsi="Times New Roman" w:cs="Times New Roman"/>
          <w:b/>
          <w:bCs/>
          <w:color w:val="000000"/>
          <w:sz w:val="24"/>
          <w:szCs w:val="24"/>
          <w:lang w:val="ru-RU"/>
        </w:rPr>
        <w:t>.</w:t>
      </w:r>
    </w:p>
    <w:tbl>
      <w:tblPr>
        <w:tblStyle w:val="a4"/>
        <w:tblW w:w="10173" w:type="dxa"/>
        <w:tblLook w:val="04A0" w:firstRow="1" w:lastRow="0" w:firstColumn="1" w:lastColumn="0" w:noHBand="0" w:noVBand="1"/>
      </w:tblPr>
      <w:tblGrid>
        <w:gridCol w:w="1951"/>
        <w:gridCol w:w="3119"/>
        <w:gridCol w:w="2355"/>
        <w:gridCol w:w="2748"/>
      </w:tblGrid>
      <w:tr w:rsidR="00AA7668" w14:paraId="7DFB59FA" w14:textId="016F161A" w:rsidTr="00AA7668">
        <w:tc>
          <w:tcPr>
            <w:tcW w:w="1951" w:type="dxa"/>
          </w:tcPr>
          <w:p w14:paraId="6FEE5585" w14:textId="4792D637" w:rsidR="00AA7668" w:rsidRDefault="00AA7668">
            <w:pPr>
              <w:rPr>
                <w:rFonts w:hAnsi="Times New Roman"/>
                <w:color w:val="000000"/>
                <w:sz w:val="24"/>
                <w:szCs w:val="24"/>
              </w:rPr>
            </w:pPr>
            <w:r>
              <w:rPr>
                <w:rFonts w:hAnsi="Times New Roman"/>
                <w:color w:val="000000"/>
                <w:sz w:val="24"/>
                <w:szCs w:val="24"/>
              </w:rPr>
              <w:t>года</w:t>
            </w:r>
          </w:p>
        </w:tc>
        <w:tc>
          <w:tcPr>
            <w:tcW w:w="3119" w:type="dxa"/>
          </w:tcPr>
          <w:p w14:paraId="2553CC39" w14:textId="5BF63FB5" w:rsidR="00AA7668" w:rsidRDefault="00AA7668">
            <w:pPr>
              <w:rPr>
                <w:rFonts w:hAnsi="Times New Roman"/>
                <w:color w:val="000000"/>
                <w:sz w:val="24"/>
                <w:szCs w:val="24"/>
              </w:rPr>
            </w:pPr>
            <w:r>
              <w:rPr>
                <w:rFonts w:hAnsi="Times New Roman"/>
                <w:color w:val="000000"/>
                <w:sz w:val="24"/>
                <w:szCs w:val="24"/>
              </w:rPr>
              <w:t>Количество</w:t>
            </w:r>
            <w:r>
              <w:rPr>
                <w:rFonts w:hAnsi="Times New Roman"/>
                <w:color w:val="000000"/>
                <w:sz w:val="24"/>
                <w:szCs w:val="24"/>
              </w:rPr>
              <w:t xml:space="preserve"> </w:t>
            </w:r>
            <w:r>
              <w:rPr>
                <w:rFonts w:hAnsi="Times New Roman"/>
                <w:color w:val="000000"/>
                <w:sz w:val="24"/>
                <w:szCs w:val="24"/>
              </w:rPr>
              <w:t>обучающихся</w:t>
            </w:r>
          </w:p>
        </w:tc>
        <w:tc>
          <w:tcPr>
            <w:tcW w:w="2355" w:type="dxa"/>
          </w:tcPr>
          <w:p w14:paraId="1ACE78C2" w14:textId="5754C48B" w:rsidR="00AA7668" w:rsidRDefault="00AA7668">
            <w:pPr>
              <w:rPr>
                <w:rFonts w:hAnsi="Times New Roman"/>
                <w:color w:val="000000"/>
                <w:sz w:val="24"/>
                <w:szCs w:val="24"/>
              </w:rPr>
            </w:pPr>
            <w:r>
              <w:rPr>
                <w:rFonts w:hAnsi="Times New Roman"/>
                <w:color w:val="000000"/>
                <w:sz w:val="24"/>
                <w:szCs w:val="24"/>
              </w:rPr>
              <w:t>Кл</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компл</w:t>
            </w:r>
            <w:r>
              <w:rPr>
                <w:rFonts w:hAnsi="Times New Roman"/>
                <w:color w:val="000000"/>
                <w:sz w:val="24"/>
                <w:szCs w:val="24"/>
              </w:rPr>
              <w:t>.</w:t>
            </w:r>
          </w:p>
        </w:tc>
        <w:tc>
          <w:tcPr>
            <w:tcW w:w="2748" w:type="dxa"/>
          </w:tcPr>
          <w:p w14:paraId="1DAF9294" w14:textId="47C46308" w:rsidR="00AA7668" w:rsidRDefault="00AA7668" w:rsidP="00AA7668">
            <w:pPr>
              <w:rPr>
                <w:rFonts w:hAnsi="Times New Roman"/>
                <w:color w:val="000000"/>
                <w:sz w:val="24"/>
                <w:szCs w:val="24"/>
              </w:rPr>
            </w:pPr>
            <w:r>
              <w:rPr>
                <w:rFonts w:hAnsi="Times New Roman"/>
                <w:color w:val="000000"/>
                <w:sz w:val="24"/>
                <w:szCs w:val="24"/>
              </w:rPr>
              <w:t>Классы</w:t>
            </w:r>
          </w:p>
        </w:tc>
      </w:tr>
      <w:tr w:rsidR="00AA7668" w14:paraId="44D3023C" w14:textId="44A89657" w:rsidTr="00AA7668">
        <w:tc>
          <w:tcPr>
            <w:tcW w:w="1951" w:type="dxa"/>
          </w:tcPr>
          <w:p w14:paraId="2EB7D22B" w14:textId="1EA1ADBF" w:rsidR="00AA7668" w:rsidRDefault="00AA7668">
            <w:pPr>
              <w:rPr>
                <w:rFonts w:hAnsi="Times New Roman"/>
                <w:color w:val="000000"/>
                <w:sz w:val="24"/>
                <w:szCs w:val="24"/>
              </w:rPr>
            </w:pPr>
            <w:r>
              <w:rPr>
                <w:rFonts w:hAnsi="Times New Roman"/>
                <w:color w:val="000000"/>
                <w:sz w:val="24"/>
                <w:szCs w:val="24"/>
              </w:rPr>
              <w:t>2019</w:t>
            </w:r>
            <w:r>
              <w:rPr>
                <w:rFonts w:hAnsi="Times New Roman"/>
                <w:color w:val="000000"/>
                <w:sz w:val="24"/>
                <w:szCs w:val="24"/>
              </w:rPr>
              <w:t>г</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2020</w:t>
            </w:r>
            <w:r>
              <w:rPr>
                <w:rFonts w:hAnsi="Times New Roman"/>
                <w:color w:val="000000"/>
                <w:sz w:val="24"/>
                <w:szCs w:val="24"/>
              </w:rPr>
              <w:t>г</w:t>
            </w:r>
            <w:r>
              <w:rPr>
                <w:rFonts w:hAnsi="Times New Roman"/>
                <w:color w:val="000000"/>
                <w:sz w:val="24"/>
                <w:szCs w:val="24"/>
              </w:rPr>
              <w:t>.</w:t>
            </w:r>
          </w:p>
        </w:tc>
        <w:tc>
          <w:tcPr>
            <w:tcW w:w="3119" w:type="dxa"/>
          </w:tcPr>
          <w:p w14:paraId="5D068952" w14:textId="331D816A" w:rsidR="00AA7668" w:rsidRDefault="00AA7668">
            <w:pPr>
              <w:rPr>
                <w:rFonts w:hAnsi="Times New Roman"/>
                <w:color w:val="000000"/>
                <w:sz w:val="24"/>
                <w:szCs w:val="24"/>
              </w:rPr>
            </w:pPr>
            <w:r>
              <w:rPr>
                <w:rFonts w:hAnsi="Times New Roman"/>
                <w:color w:val="000000"/>
                <w:sz w:val="24"/>
                <w:szCs w:val="24"/>
              </w:rPr>
              <w:t xml:space="preserve">166 </w:t>
            </w:r>
            <w:r>
              <w:rPr>
                <w:rFonts w:hAnsi="Times New Roman"/>
                <w:color w:val="000000"/>
                <w:sz w:val="24"/>
                <w:szCs w:val="24"/>
              </w:rPr>
              <w:t>учеников</w:t>
            </w:r>
          </w:p>
        </w:tc>
        <w:tc>
          <w:tcPr>
            <w:tcW w:w="2355" w:type="dxa"/>
          </w:tcPr>
          <w:p w14:paraId="5ECEF67D" w14:textId="68D43E63" w:rsidR="00AA7668" w:rsidRDefault="00AA7668">
            <w:pPr>
              <w:rPr>
                <w:rFonts w:hAnsi="Times New Roman"/>
                <w:color w:val="000000"/>
                <w:sz w:val="24"/>
                <w:szCs w:val="24"/>
              </w:rPr>
            </w:pPr>
            <w:r>
              <w:rPr>
                <w:rFonts w:hAnsi="Times New Roman"/>
                <w:color w:val="000000"/>
                <w:sz w:val="24"/>
                <w:szCs w:val="24"/>
              </w:rPr>
              <w:t xml:space="preserve">6 </w:t>
            </w:r>
            <w:r>
              <w:rPr>
                <w:rFonts w:hAnsi="Times New Roman"/>
                <w:color w:val="000000"/>
                <w:sz w:val="24"/>
                <w:szCs w:val="24"/>
              </w:rPr>
              <w:t>комплектов</w:t>
            </w:r>
          </w:p>
        </w:tc>
        <w:tc>
          <w:tcPr>
            <w:tcW w:w="2748" w:type="dxa"/>
          </w:tcPr>
          <w:p w14:paraId="129C63FF" w14:textId="163DF364" w:rsidR="00AA7668" w:rsidRDefault="00AA7668">
            <w:pPr>
              <w:rPr>
                <w:rFonts w:hAnsi="Times New Roman"/>
                <w:color w:val="000000"/>
                <w:sz w:val="24"/>
                <w:szCs w:val="24"/>
              </w:rPr>
            </w:pPr>
            <w:r>
              <w:rPr>
                <w:rFonts w:hAnsi="Times New Roman"/>
                <w:color w:val="000000"/>
                <w:sz w:val="24"/>
                <w:szCs w:val="24"/>
              </w:rPr>
              <w:t>Все</w:t>
            </w:r>
            <w:r>
              <w:rPr>
                <w:rFonts w:hAnsi="Times New Roman"/>
                <w:color w:val="000000"/>
                <w:sz w:val="24"/>
                <w:szCs w:val="24"/>
              </w:rPr>
              <w:t xml:space="preserve"> 5-</w:t>
            </w:r>
            <w:r>
              <w:rPr>
                <w:rFonts w:hAnsi="Times New Roman"/>
                <w:color w:val="000000"/>
                <w:sz w:val="24"/>
                <w:szCs w:val="24"/>
              </w:rPr>
              <w:t>ые</w:t>
            </w:r>
            <w:r>
              <w:rPr>
                <w:rFonts w:hAnsi="Times New Roman"/>
                <w:color w:val="000000"/>
                <w:sz w:val="24"/>
                <w:szCs w:val="24"/>
              </w:rPr>
              <w:t xml:space="preserve"> </w:t>
            </w:r>
            <w:r>
              <w:rPr>
                <w:rFonts w:hAnsi="Times New Roman"/>
                <w:color w:val="000000"/>
                <w:sz w:val="24"/>
                <w:szCs w:val="24"/>
              </w:rPr>
              <w:t>классы</w:t>
            </w:r>
          </w:p>
        </w:tc>
      </w:tr>
      <w:tr w:rsidR="00AA7668" w:rsidRPr="00E523AD" w14:paraId="6616C79E" w14:textId="3AC8862E" w:rsidTr="00AA7668">
        <w:tc>
          <w:tcPr>
            <w:tcW w:w="1951" w:type="dxa"/>
          </w:tcPr>
          <w:p w14:paraId="6E09960E" w14:textId="4DB22F19" w:rsidR="00AA7668" w:rsidRDefault="00AA7668">
            <w:pPr>
              <w:rPr>
                <w:rFonts w:hAnsi="Times New Roman"/>
                <w:color w:val="000000"/>
                <w:sz w:val="24"/>
                <w:szCs w:val="24"/>
              </w:rPr>
            </w:pPr>
            <w:r>
              <w:rPr>
                <w:rFonts w:hAnsi="Times New Roman"/>
                <w:color w:val="000000"/>
                <w:sz w:val="24"/>
                <w:szCs w:val="24"/>
              </w:rPr>
              <w:t>2020</w:t>
            </w:r>
            <w:r>
              <w:rPr>
                <w:rFonts w:hAnsi="Times New Roman"/>
                <w:color w:val="000000"/>
                <w:sz w:val="24"/>
                <w:szCs w:val="24"/>
              </w:rPr>
              <w:t>г</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2021</w:t>
            </w:r>
            <w:r>
              <w:rPr>
                <w:rFonts w:hAnsi="Times New Roman"/>
                <w:color w:val="000000"/>
                <w:sz w:val="24"/>
                <w:szCs w:val="24"/>
              </w:rPr>
              <w:t>г</w:t>
            </w:r>
            <w:r>
              <w:rPr>
                <w:rFonts w:hAnsi="Times New Roman"/>
                <w:color w:val="000000"/>
                <w:sz w:val="24"/>
                <w:szCs w:val="24"/>
              </w:rPr>
              <w:t>.</w:t>
            </w:r>
          </w:p>
        </w:tc>
        <w:tc>
          <w:tcPr>
            <w:tcW w:w="3119" w:type="dxa"/>
          </w:tcPr>
          <w:p w14:paraId="00CE8443" w14:textId="6C6FBD00" w:rsidR="00AA7668" w:rsidRDefault="00AA7668">
            <w:pPr>
              <w:rPr>
                <w:rFonts w:hAnsi="Times New Roman"/>
                <w:color w:val="000000"/>
                <w:sz w:val="24"/>
                <w:szCs w:val="24"/>
              </w:rPr>
            </w:pPr>
            <w:r>
              <w:rPr>
                <w:rFonts w:hAnsi="Times New Roman"/>
                <w:color w:val="000000"/>
                <w:sz w:val="24"/>
                <w:szCs w:val="24"/>
              </w:rPr>
              <w:t xml:space="preserve">338 </w:t>
            </w:r>
            <w:r>
              <w:rPr>
                <w:rFonts w:hAnsi="Times New Roman"/>
                <w:color w:val="000000"/>
                <w:sz w:val="24"/>
                <w:szCs w:val="24"/>
              </w:rPr>
              <w:t>учеников</w:t>
            </w:r>
          </w:p>
        </w:tc>
        <w:tc>
          <w:tcPr>
            <w:tcW w:w="2355" w:type="dxa"/>
          </w:tcPr>
          <w:p w14:paraId="0DB4A47B" w14:textId="65F026B1" w:rsidR="00AA7668" w:rsidRDefault="00AA7668">
            <w:pPr>
              <w:rPr>
                <w:rFonts w:hAnsi="Times New Roman"/>
                <w:color w:val="000000"/>
                <w:sz w:val="24"/>
                <w:szCs w:val="24"/>
              </w:rPr>
            </w:pPr>
            <w:r>
              <w:rPr>
                <w:rFonts w:hAnsi="Times New Roman"/>
                <w:color w:val="000000"/>
                <w:sz w:val="24"/>
                <w:szCs w:val="24"/>
              </w:rPr>
              <w:t xml:space="preserve">13 </w:t>
            </w:r>
            <w:r>
              <w:rPr>
                <w:rFonts w:hAnsi="Times New Roman"/>
                <w:color w:val="000000"/>
                <w:sz w:val="24"/>
                <w:szCs w:val="24"/>
              </w:rPr>
              <w:t>комплектов</w:t>
            </w:r>
          </w:p>
        </w:tc>
        <w:tc>
          <w:tcPr>
            <w:tcW w:w="2748" w:type="dxa"/>
          </w:tcPr>
          <w:p w14:paraId="39D06548" w14:textId="093643A4" w:rsidR="00AA7668" w:rsidRDefault="00AA7668">
            <w:pPr>
              <w:rPr>
                <w:rFonts w:hAnsi="Times New Roman"/>
                <w:color w:val="000000"/>
                <w:sz w:val="24"/>
                <w:szCs w:val="24"/>
              </w:rPr>
            </w:pPr>
            <w:r>
              <w:rPr>
                <w:rFonts w:hAnsi="Times New Roman"/>
                <w:color w:val="000000"/>
                <w:sz w:val="24"/>
                <w:szCs w:val="24"/>
              </w:rPr>
              <w:t>Все</w:t>
            </w:r>
            <w:r>
              <w:rPr>
                <w:rFonts w:hAnsi="Times New Roman"/>
                <w:color w:val="000000"/>
                <w:sz w:val="24"/>
                <w:szCs w:val="24"/>
              </w:rPr>
              <w:t xml:space="preserve"> 5-</w:t>
            </w:r>
            <w:r>
              <w:rPr>
                <w:rFonts w:hAnsi="Times New Roman"/>
                <w:color w:val="000000"/>
                <w:sz w:val="24"/>
                <w:szCs w:val="24"/>
              </w:rPr>
              <w:t>ые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6-</w:t>
            </w:r>
            <w:r>
              <w:rPr>
                <w:rFonts w:hAnsi="Times New Roman"/>
                <w:color w:val="000000"/>
                <w:sz w:val="24"/>
                <w:szCs w:val="24"/>
              </w:rPr>
              <w:t>ые</w:t>
            </w:r>
            <w:r>
              <w:rPr>
                <w:rFonts w:hAnsi="Times New Roman"/>
                <w:color w:val="000000"/>
                <w:sz w:val="24"/>
                <w:szCs w:val="24"/>
              </w:rPr>
              <w:t xml:space="preserve">  </w:t>
            </w:r>
            <w:r>
              <w:rPr>
                <w:rFonts w:hAnsi="Times New Roman"/>
                <w:color w:val="000000"/>
                <w:sz w:val="24"/>
                <w:szCs w:val="24"/>
              </w:rPr>
              <w:t>классы</w:t>
            </w:r>
          </w:p>
        </w:tc>
      </w:tr>
    </w:tbl>
    <w:p w14:paraId="7A0CB85B" w14:textId="5509684E" w:rsidR="00AA7668" w:rsidRDefault="00AA7668">
      <w:pPr>
        <w:rPr>
          <w:rFonts w:hAnsi="Times New Roman" w:cs="Times New Roman"/>
          <w:color w:val="000000"/>
          <w:sz w:val="24"/>
          <w:szCs w:val="24"/>
          <w:lang w:val="ru-RU"/>
        </w:rPr>
      </w:pPr>
    </w:p>
    <w:p w14:paraId="64F34BE1" w14:textId="544F81C7" w:rsidR="00AA7668" w:rsidRPr="006919BF" w:rsidRDefault="00AA7668">
      <w:pPr>
        <w:rPr>
          <w:rFonts w:hAnsi="Times New Roman" w:cs="Times New Roman"/>
          <w:color w:val="000000"/>
          <w:sz w:val="24"/>
          <w:szCs w:val="24"/>
          <w:lang w:val="ru-RU"/>
        </w:rPr>
      </w:pPr>
      <w:r>
        <w:rPr>
          <w:noProof/>
        </w:rPr>
        <w:lastRenderedPageBreak/>
        <w:drawing>
          <wp:inline distT="0" distB="0" distL="0" distR="0" wp14:anchorId="09328C35" wp14:editId="36EDFC9E">
            <wp:extent cx="4962525" cy="2590800"/>
            <wp:effectExtent l="0" t="0" r="9525" b="0"/>
            <wp:docPr id="5" name="Диаграмма 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9F259DC" w14:textId="77777777" w:rsidR="00A67BC1" w:rsidRDefault="00AA7668" w:rsidP="00A67BC1">
      <w:pPr>
        <w:spacing w:before="0" w:beforeAutospacing="0" w:after="0" w:afterAutospacing="0"/>
        <w:jc w:val="both"/>
        <w:rPr>
          <w:rFonts w:ascii="Times New Roman" w:eastAsia="Times New Roman" w:hAnsi="Times New Roman" w:cs="Times New Roman"/>
          <w:b/>
          <w:sz w:val="24"/>
          <w:szCs w:val="24"/>
          <w:lang w:val="ru-RU" w:eastAsia="ru-RU"/>
        </w:rPr>
      </w:pPr>
      <w:r w:rsidRPr="00AA7668">
        <w:rPr>
          <w:rFonts w:ascii="Times New Roman" w:eastAsia="Times New Roman" w:hAnsi="Times New Roman" w:cs="Times New Roman"/>
          <w:b/>
          <w:sz w:val="24"/>
          <w:szCs w:val="24"/>
          <w:lang w:val="ru-RU" w:eastAsia="ru-RU"/>
        </w:rPr>
        <w:t xml:space="preserve">Охват родными языками МБОУ «СОШ№9» на 2020– 2021 учебный год </w:t>
      </w:r>
    </w:p>
    <w:p w14:paraId="216E2E1B" w14:textId="77777777" w:rsidR="00A67BC1" w:rsidRPr="00A67BC1" w:rsidRDefault="00AA7668" w:rsidP="00A67BC1">
      <w:pPr>
        <w:spacing w:after="0"/>
        <w:ind w:left="-142" w:firstLine="142"/>
        <w:jc w:val="both"/>
        <w:rPr>
          <w:rFonts w:ascii="Times New Roman" w:eastAsia="Calibri" w:hAnsi="Times New Roman" w:cs="Times New Roman"/>
          <w:sz w:val="24"/>
          <w:szCs w:val="24"/>
          <w:lang w:val="ru-RU"/>
        </w:rPr>
      </w:pPr>
      <w:r w:rsidRPr="00A67BC1">
        <w:rPr>
          <w:rFonts w:ascii="Times New Roman" w:eastAsia="Times New Roman" w:hAnsi="Times New Roman" w:cs="Times New Roman"/>
          <w:b/>
          <w:sz w:val="24"/>
          <w:szCs w:val="24"/>
          <w:lang w:val="ru-RU" w:eastAsia="ru-RU"/>
        </w:rPr>
        <w:t xml:space="preserve">  </w:t>
      </w:r>
      <w:r w:rsidR="00A67BC1" w:rsidRPr="00A67BC1">
        <w:rPr>
          <w:rFonts w:ascii="Times New Roman" w:eastAsia="Calibri" w:hAnsi="Times New Roman" w:cs="Times New Roman"/>
          <w:sz w:val="24"/>
          <w:szCs w:val="24"/>
          <w:lang w:val="ru-RU"/>
        </w:rPr>
        <w:t>В соответствии с ФГОС начального общего, основного общего и среднего общего образования предметная область «Родной язык и литерное чтение на родном языке» и «Родной язык и родная литература» являются обязательными для изучения.</w:t>
      </w:r>
    </w:p>
    <w:p w14:paraId="1AEB8BD7" w14:textId="77777777" w:rsidR="00A67BC1" w:rsidRPr="00A67BC1" w:rsidRDefault="00A67BC1" w:rsidP="00A67BC1">
      <w:pPr>
        <w:spacing w:before="0" w:beforeAutospacing="0" w:after="0" w:afterAutospacing="0"/>
        <w:ind w:left="-142" w:firstLine="142"/>
        <w:jc w:val="both"/>
        <w:rPr>
          <w:rFonts w:ascii="Times New Roman" w:eastAsia="Calibri" w:hAnsi="Times New Roman" w:cs="Times New Roman"/>
          <w:sz w:val="24"/>
          <w:szCs w:val="24"/>
          <w:lang w:val="ru-RU"/>
        </w:rPr>
      </w:pPr>
      <w:r w:rsidRPr="00A67BC1">
        <w:rPr>
          <w:rFonts w:ascii="Times New Roman" w:eastAsia="Calibri" w:hAnsi="Times New Roman" w:cs="Times New Roman"/>
          <w:sz w:val="24"/>
          <w:szCs w:val="24"/>
          <w:lang w:val="ru-RU"/>
        </w:rPr>
        <w:t xml:space="preserve">1.6.В целях реализации основных общеобразовательных программ в соответствии образовательной программой образовательной организации осуществляется делением классов на две группы: </w:t>
      </w:r>
    </w:p>
    <w:p w14:paraId="59607C43" w14:textId="341F6DC9" w:rsidR="00A67BC1" w:rsidRPr="00A67BC1" w:rsidRDefault="00A67BC1" w:rsidP="00A67BC1">
      <w:pPr>
        <w:spacing w:before="0" w:beforeAutospacing="0" w:after="0" w:afterAutospacing="0"/>
        <w:ind w:left="-142" w:firstLine="142"/>
        <w:jc w:val="both"/>
        <w:rPr>
          <w:rFonts w:ascii="Times New Roman" w:eastAsia="Calibri" w:hAnsi="Times New Roman" w:cs="Times New Roman"/>
          <w:sz w:val="24"/>
          <w:szCs w:val="24"/>
          <w:lang w:val="ru-RU"/>
        </w:rPr>
      </w:pPr>
      <w:r w:rsidRPr="00A67BC1">
        <w:rPr>
          <w:rFonts w:ascii="Times New Roman" w:eastAsia="Calibri" w:hAnsi="Times New Roman" w:cs="Times New Roman"/>
          <w:sz w:val="24"/>
          <w:szCs w:val="24"/>
          <w:lang w:val="ru-RU"/>
        </w:rPr>
        <w:t>- в соответствии с Примерной основной образовательной программой (далее-ПООП) начального общего образования : «При проведений занятий по родному языку в образовательных организациях, в которых наряду с русским языком изучается родной язык</w:t>
      </w:r>
      <w:r>
        <w:rPr>
          <w:rFonts w:ascii="Times New Roman" w:eastAsia="Calibri" w:hAnsi="Times New Roman" w:cs="Times New Roman"/>
          <w:sz w:val="24"/>
          <w:szCs w:val="24"/>
          <w:lang w:val="ru-RU"/>
        </w:rPr>
        <w:t>: даргинский, табасаранский, кумыкский, аварский, лезгинский, лакский и русский родной.</w:t>
      </w:r>
    </w:p>
    <w:p w14:paraId="44F16E63" w14:textId="658C0947" w:rsidR="00AA7668" w:rsidRPr="00A67BC1" w:rsidRDefault="00AA7668" w:rsidP="00A67BC1">
      <w:pPr>
        <w:spacing w:before="0" w:beforeAutospacing="0" w:after="0" w:afterAutospacing="0"/>
        <w:jc w:val="both"/>
        <w:rPr>
          <w:rFonts w:ascii="Times New Roman" w:eastAsia="Times New Roman" w:hAnsi="Times New Roman" w:cs="Times New Roman"/>
          <w:b/>
          <w:sz w:val="24"/>
          <w:szCs w:val="24"/>
          <w:lang w:val="ru-RU" w:eastAsia="ru-RU"/>
        </w:rPr>
      </w:pPr>
    </w:p>
    <w:tbl>
      <w:tblPr>
        <w:tblStyle w:val="-51"/>
        <w:tblW w:w="10916" w:type="dxa"/>
        <w:tblInd w:w="534" w:type="dxa"/>
        <w:tblLayout w:type="fixed"/>
        <w:tblLook w:val="04A0" w:firstRow="1" w:lastRow="0" w:firstColumn="1" w:lastColumn="0" w:noHBand="0" w:noVBand="1"/>
      </w:tblPr>
      <w:tblGrid>
        <w:gridCol w:w="709"/>
        <w:gridCol w:w="1265"/>
        <w:gridCol w:w="850"/>
        <w:gridCol w:w="906"/>
        <w:gridCol w:w="851"/>
        <w:gridCol w:w="850"/>
        <w:gridCol w:w="709"/>
        <w:gridCol w:w="850"/>
        <w:gridCol w:w="709"/>
        <w:gridCol w:w="709"/>
        <w:gridCol w:w="850"/>
        <w:gridCol w:w="807"/>
        <w:gridCol w:w="851"/>
      </w:tblGrid>
      <w:tr w:rsidR="00AA7668" w:rsidRPr="00AA7668" w14:paraId="38EE5D69" w14:textId="77777777" w:rsidTr="008F0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D24A38D" w14:textId="77777777" w:rsidR="00AA7668" w:rsidRPr="00AA7668" w:rsidRDefault="00AA7668" w:rsidP="00AA7668">
            <w:pPr>
              <w:jc w:val="both"/>
              <w:rPr>
                <w:rFonts w:ascii="Times New Roman" w:hAnsi="Times New Roman"/>
                <w:sz w:val="24"/>
                <w:szCs w:val="24"/>
                <w:lang w:eastAsia="ru-RU"/>
              </w:rPr>
            </w:pPr>
            <w:r w:rsidRPr="00AA7668">
              <w:rPr>
                <w:rFonts w:ascii="Times New Roman" w:hAnsi="Times New Roman"/>
                <w:sz w:val="24"/>
                <w:szCs w:val="24"/>
                <w:lang w:eastAsia="ru-RU"/>
              </w:rPr>
              <w:t>№</w:t>
            </w:r>
          </w:p>
        </w:tc>
        <w:tc>
          <w:tcPr>
            <w:tcW w:w="1265" w:type="dxa"/>
          </w:tcPr>
          <w:p w14:paraId="01A36564"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Родные</w:t>
            </w:r>
          </w:p>
          <w:p w14:paraId="747568E5"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языки</w:t>
            </w:r>
          </w:p>
        </w:tc>
        <w:tc>
          <w:tcPr>
            <w:tcW w:w="850" w:type="dxa"/>
          </w:tcPr>
          <w:p w14:paraId="5746028A"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1кл</w:t>
            </w:r>
          </w:p>
        </w:tc>
        <w:tc>
          <w:tcPr>
            <w:tcW w:w="906" w:type="dxa"/>
          </w:tcPr>
          <w:p w14:paraId="33DC5C59"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2кл</w:t>
            </w:r>
          </w:p>
        </w:tc>
        <w:tc>
          <w:tcPr>
            <w:tcW w:w="851" w:type="dxa"/>
          </w:tcPr>
          <w:p w14:paraId="27CF919C"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3кл</w:t>
            </w:r>
          </w:p>
        </w:tc>
        <w:tc>
          <w:tcPr>
            <w:tcW w:w="850" w:type="dxa"/>
          </w:tcPr>
          <w:p w14:paraId="6111C7E4"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4кл</w:t>
            </w:r>
          </w:p>
        </w:tc>
        <w:tc>
          <w:tcPr>
            <w:tcW w:w="709" w:type="dxa"/>
          </w:tcPr>
          <w:p w14:paraId="022E54D7"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5кл</w:t>
            </w:r>
          </w:p>
        </w:tc>
        <w:tc>
          <w:tcPr>
            <w:tcW w:w="850" w:type="dxa"/>
          </w:tcPr>
          <w:p w14:paraId="46797BDF"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6кл</w:t>
            </w:r>
          </w:p>
        </w:tc>
        <w:tc>
          <w:tcPr>
            <w:tcW w:w="709" w:type="dxa"/>
          </w:tcPr>
          <w:p w14:paraId="3D91E398"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7кл.</w:t>
            </w:r>
          </w:p>
        </w:tc>
        <w:tc>
          <w:tcPr>
            <w:tcW w:w="709" w:type="dxa"/>
          </w:tcPr>
          <w:p w14:paraId="20D516F0"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8кл.</w:t>
            </w:r>
          </w:p>
        </w:tc>
        <w:tc>
          <w:tcPr>
            <w:tcW w:w="850" w:type="dxa"/>
            <w:tcBorders>
              <w:right w:val="single" w:sz="4" w:space="0" w:color="auto"/>
            </w:tcBorders>
          </w:tcPr>
          <w:p w14:paraId="29DDAB10"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9кл.</w:t>
            </w:r>
          </w:p>
        </w:tc>
        <w:tc>
          <w:tcPr>
            <w:tcW w:w="807" w:type="dxa"/>
            <w:tcBorders>
              <w:left w:val="single" w:sz="4" w:space="0" w:color="auto"/>
              <w:right w:val="single" w:sz="4" w:space="0" w:color="auto"/>
            </w:tcBorders>
          </w:tcPr>
          <w:p w14:paraId="37F84F4B"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10кл.</w:t>
            </w:r>
          </w:p>
        </w:tc>
        <w:tc>
          <w:tcPr>
            <w:tcW w:w="851" w:type="dxa"/>
            <w:tcBorders>
              <w:left w:val="single" w:sz="4" w:space="0" w:color="auto"/>
            </w:tcBorders>
          </w:tcPr>
          <w:p w14:paraId="4C06B8DA" w14:textId="77777777" w:rsidR="00AA7668" w:rsidRPr="00AA7668" w:rsidRDefault="00AA7668" w:rsidP="00AA76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AA7668">
              <w:rPr>
                <w:rFonts w:ascii="Times New Roman" w:hAnsi="Times New Roman"/>
                <w:sz w:val="24"/>
                <w:szCs w:val="24"/>
                <w:lang w:eastAsia="ru-RU"/>
              </w:rPr>
              <w:t>11 кл.</w:t>
            </w:r>
          </w:p>
        </w:tc>
      </w:tr>
      <w:tr w:rsidR="00AA7668" w:rsidRPr="00AA7668" w14:paraId="50B8066C" w14:textId="77777777" w:rsidTr="008F0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B82534C" w14:textId="77777777" w:rsidR="00AA7668" w:rsidRPr="00AA7668" w:rsidRDefault="00AA7668" w:rsidP="00AA7668">
            <w:pPr>
              <w:jc w:val="both"/>
              <w:rPr>
                <w:rFonts w:ascii="Times New Roman" w:hAnsi="Times New Roman"/>
                <w:sz w:val="24"/>
                <w:szCs w:val="24"/>
                <w:lang w:eastAsia="ru-RU"/>
              </w:rPr>
            </w:pPr>
            <w:r w:rsidRPr="00AA7668">
              <w:rPr>
                <w:rFonts w:ascii="Times New Roman" w:hAnsi="Times New Roman"/>
                <w:sz w:val="24"/>
                <w:szCs w:val="24"/>
                <w:lang w:eastAsia="ru-RU"/>
              </w:rPr>
              <w:t>1</w:t>
            </w:r>
          </w:p>
        </w:tc>
        <w:tc>
          <w:tcPr>
            <w:tcW w:w="1265" w:type="dxa"/>
          </w:tcPr>
          <w:p w14:paraId="41C24F65"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даргин</w:t>
            </w:r>
          </w:p>
        </w:tc>
        <w:tc>
          <w:tcPr>
            <w:tcW w:w="850" w:type="dxa"/>
          </w:tcPr>
          <w:p w14:paraId="566CA5CA"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color w:val="7030A0"/>
                <w:sz w:val="24"/>
                <w:szCs w:val="24"/>
                <w:lang w:eastAsia="ru-RU"/>
              </w:rPr>
              <w:t>50</w:t>
            </w:r>
          </w:p>
        </w:tc>
        <w:tc>
          <w:tcPr>
            <w:tcW w:w="906" w:type="dxa"/>
          </w:tcPr>
          <w:p w14:paraId="212116E5"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4"/>
                <w:szCs w:val="24"/>
                <w:lang w:eastAsia="ru-RU"/>
              </w:rPr>
            </w:pPr>
            <w:r w:rsidRPr="00AA7668">
              <w:rPr>
                <w:rFonts w:ascii="Times New Roman" w:eastAsia="Times New Roman" w:hAnsi="Times New Roman" w:cs="Times New Roman"/>
                <w:b/>
                <w:color w:val="7030A0"/>
                <w:sz w:val="24"/>
                <w:szCs w:val="24"/>
                <w:lang w:eastAsia="ru-RU"/>
              </w:rPr>
              <w:t>58</w:t>
            </w:r>
          </w:p>
        </w:tc>
        <w:tc>
          <w:tcPr>
            <w:tcW w:w="851" w:type="dxa"/>
          </w:tcPr>
          <w:p w14:paraId="0D7800DF"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4"/>
                <w:szCs w:val="24"/>
                <w:lang w:eastAsia="ru-RU"/>
              </w:rPr>
            </w:pPr>
            <w:r w:rsidRPr="00AA7668">
              <w:rPr>
                <w:rFonts w:ascii="Times New Roman" w:eastAsia="Times New Roman" w:hAnsi="Times New Roman" w:cs="Times New Roman"/>
                <w:b/>
                <w:color w:val="7030A0"/>
                <w:sz w:val="24"/>
                <w:szCs w:val="24"/>
                <w:lang w:eastAsia="ru-RU"/>
              </w:rPr>
              <w:t>63</w:t>
            </w:r>
          </w:p>
        </w:tc>
        <w:tc>
          <w:tcPr>
            <w:tcW w:w="850" w:type="dxa"/>
          </w:tcPr>
          <w:p w14:paraId="4FC62EE5"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color w:val="FF0000"/>
                <w:sz w:val="24"/>
                <w:szCs w:val="24"/>
                <w:lang w:eastAsia="ru-RU"/>
              </w:rPr>
              <w:t>41</w:t>
            </w:r>
          </w:p>
        </w:tc>
        <w:tc>
          <w:tcPr>
            <w:tcW w:w="709" w:type="dxa"/>
          </w:tcPr>
          <w:p w14:paraId="0101F6C4"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color w:val="7030A0"/>
                <w:sz w:val="24"/>
                <w:szCs w:val="24"/>
                <w:lang w:eastAsia="ru-RU"/>
              </w:rPr>
              <w:t>60</w:t>
            </w:r>
          </w:p>
        </w:tc>
        <w:tc>
          <w:tcPr>
            <w:tcW w:w="850" w:type="dxa"/>
          </w:tcPr>
          <w:p w14:paraId="43645C13"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42</w:t>
            </w:r>
          </w:p>
        </w:tc>
        <w:tc>
          <w:tcPr>
            <w:tcW w:w="709" w:type="dxa"/>
          </w:tcPr>
          <w:p w14:paraId="7C2D1872"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36</w:t>
            </w:r>
          </w:p>
        </w:tc>
        <w:tc>
          <w:tcPr>
            <w:tcW w:w="709" w:type="dxa"/>
          </w:tcPr>
          <w:p w14:paraId="690FC705"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30</w:t>
            </w:r>
          </w:p>
        </w:tc>
        <w:tc>
          <w:tcPr>
            <w:tcW w:w="850" w:type="dxa"/>
            <w:tcBorders>
              <w:right w:val="single" w:sz="4" w:space="0" w:color="auto"/>
            </w:tcBorders>
          </w:tcPr>
          <w:p w14:paraId="1D530387"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39</w:t>
            </w:r>
          </w:p>
        </w:tc>
        <w:tc>
          <w:tcPr>
            <w:tcW w:w="807" w:type="dxa"/>
            <w:tcBorders>
              <w:left w:val="single" w:sz="4" w:space="0" w:color="auto"/>
              <w:right w:val="single" w:sz="4" w:space="0" w:color="auto"/>
            </w:tcBorders>
          </w:tcPr>
          <w:p w14:paraId="14BB1D6C"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8</w:t>
            </w:r>
          </w:p>
        </w:tc>
        <w:tc>
          <w:tcPr>
            <w:tcW w:w="851" w:type="dxa"/>
            <w:tcBorders>
              <w:left w:val="single" w:sz="4" w:space="0" w:color="auto"/>
            </w:tcBorders>
          </w:tcPr>
          <w:p w14:paraId="696487BB"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9</w:t>
            </w:r>
          </w:p>
        </w:tc>
      </w:tr>
      <w:tr w:rsidR="00AA7668" w:rsidRPr="00AA7668" w14:paraId="463E16BF" w14:textId="77777777" w:rsidTr="008F0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EDB2FE1" w14:textId="77777777" w:rsidR="00AA7668" w:rsidRPr="00AA7668" w:rsidRDefault="00AA7668" w:rsidP="00AA7668">
            <w:pPr>
              <w:jc w:val="both"/>
              <w:rPr>
                <w:rFonts w:ascii="Times New Roman" w:hAnsi="Times New Roman"/>
                <w:sz w:val="24"/>
                <w:szCs w:val="24"/>
                <w:lang w:eastAsia="ru-RU"/>
              </w:rPr>
            </w:pPr>
            <w:r w:rsidRPr="00AA7668">
              <w:rPr>
                <w:rFonts w:ascii="Times New Roman" w:hAnsi="Times New Roman"/>
                <w:sz w:val="24"/>
                <w:szCs w:val="24"/>
                <w:lang w:eastAsia="ru-RU"/>
              </w:rPr>
              <w:t>2</w:t>
            </w:r>
          </w:p>
        </w:tc>
        <w:tc>
          <w:tcPr>
            <w:tcW w:w="1265" w:type="dxa"/>
          </w:tcPr>
          <w:p w14:paraId="79C8B1FC"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табасар</w:t>
            </w:r>
          </w:p>
        </w:tc>
        <w:tc>
          <w:tcPr>
            <w:tcW w:w="850" w:type="dxa"/>
          </w:tcPr>
          <w:p w14:paraId="23611C4A"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30</w:t>
            </w:r>
          </w:p>
        </w:tc>
        <w:tc>
          <w:tcPr>
            <w:tcW w:w="906" w:type="dxa"/>
          </w:tcPr>
          <w:p w14:paraId="5F871394"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40</w:t>
            </w:r>
          </w:p>
        </w:tc>
        <w:tc>
          <w:tcPr>
            <w:tcW w:w="851" w:type="dxa"/>
          </w:tcPr>
          <w:p w14:paraId="5C0706A8"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37</w:t>
            </w:r>
          </w:p>
        </w:tc>
        <w:tc>
          <w:tcPr>
            <w:tcW w:w="850" w:type="dxa"/>
          </w:tcPr>
          <w:p w14:paraId="14973878"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31</w:t>
            </w:r>
          </w:p>
        </w:tc>
        <w:tc>
          <w:tcPr>
            <w:tcW w:w="709" w:type="dxa"/>
          </w:tcPr>
          <w:p w14:paraId="085E1A7B"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25</w:t>
            </w:r>
          </w:p>
        </w:tc>
        <w:tc>
          <w:tcPr>
            <w:tcW w:w="850" w:type="dxa"/>
          </w:tcPr>
          <w:p w14:paraId="1D2A8DB8"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32</w:t>
            </w:r>
          </w:p>
        </w:tc>
        <w:tc>
          <w:tcPr>
            <w:tcW w:w="709" w:type="dxa"/>
          </w:tcPr>
          <w:p w14:paraId="048B85B1"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18</w:t>
            </w:r>
          </w:p>
        </w:tc>
        <w:tc>
          <w:tcPr>
            <w:tcW w:w="709" w:type="dxa"/>
          </w:tcPr>
          <w:p w14:paraId="77949377"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18</w:t>
            </w:r>
          </w:p>
        </w:tc>
        <w:tc>
          <w:tcPr>
            <w:tcW w:w="850" w:type="dxa"/>
            <w:tcBorders>
              <w:right w:val="single" w:sz="4" w:space="0" w:color="auto"/>
            </w:tcBorders>
          </w:tcPr>
          <w:p w14:paraId="19EA36F7"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17</w:t>
            </w:r>
          </w:p>
        </w:tc>
        <w:tc>
          <w:tcPr>
            <w:tcW w:w="807" w:type="dxa"/>
            <w:tcBorders>
              <w:left w:val="single" w:sz="4" w:space="0" w:color="auto"/>
              <w:right w:val="single" w:sz="4" w:space="0" w:color="auto"/>
            </w:tcBorders>
          </w:tcPr>
          <w:p w14:paraId="494B6996"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8</w:t>
            </w:r>
          </w:p>
        </w:tc>
        <w:tc>
          <w:tcPr>
            <w:tcW w:w="851" w:type="dxa"/>
            <w:tcBorders>
              <w:left w:val="single" w:sz="4" w:space="0" w:color="auto"/>
            </w:tcBorders>
          </w:tcPr>
          <w:p w14:paraId="6D1E80BF"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5</w:t>
            </w:r>
          </w:p>
        </w:tc>
      </w:tr>
      <w:tr w:rsidR="00AA7668" w:rsidRPr="00AA7668" w14:paraId="551F8072" w14:textId="77777777" w:rsidTr="008F0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6FB84DD" w14:textId="77777777" w:rsidR="00AA7668" w:rsidRPr="00AA7668" w:rsidRDefault="00AA7668" w:rsidP="00AA7668">
            <w:pPr>
              <w:jc w:val="both"/>
              <w:rPr>
                <w:rFonts w:ascii="Times New Roman" w:hAnsi="Times New Roman"/>
                <w:sz w:val="24"/>
                <w:szCs w:val="24"/>
                <w:lang w:eastAsia="ru-RU"/>
              </w:rPr>
            </w:pPr>
            <w:r w:rsidRPr="00AA7668">
              <w:rPr>
                <w:rFonts w:ascii="Times New Roman" w:hAnsi="Times New Roman"/>
                <w:sz w:val="24"/>
                <w:szCs w:val="24"/>
                <w:lang w:eastAsia="ru-RU"/>
              </w:rPr>
              <w:t>3</w:t>
            </w:r>
          </w:p>
        </w:tc>
        <w:tc>
          <w:tcPr>
            <w:tcW w:w="1265" w:type="dxa"/>
          </w:tcPr>
          <w:p w14:paraId="0A24E635"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кумыкс</w:t>
            </w:r>
          </w:p>
        </w:tc>
        <w:tc>
          <w:tcPr>
            <w:tcW w:w="850" w:type="dxa"/>
          </w:tcPr>
          <w:p w14:paraId="44A04383"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39</w:t>
            </w:r>
          </w:p>
        </w:tc>
        <w:tc>
          <w:tcPr>
            <w:tcW w:w="906" w:type="dxa"/>
          </w:tcPr>
          <w:p w14:paraId="534AE4A3"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44</w:t>
            </w:r>
          </w:p>
        </w:tc>
        <w:tc>
          <w:tcPr>
            <w:tcW w:w="851" w:type="dxa"/>
          </w:tcPr>
          <w:p w14:paraId="7B321834"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44</w:t>
            </w:r>
          </w:p>
        </w:tc>
        <w:tc>
          <w:tcPr>
            <w:tcW w:w="850" w:type="dxa"/>
          </w:tcPr>
          <w:p w14:paraId="4BD77EAC"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47</w:t>
            </w:r>
          </w:p>
        </w:tc>
        <w:tc>
          <w:tcPr>
            <w:tcW w:w="709" w:type="dxa"/>
          </w:tcPr>
          <w:p w14:paraId="25236906"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38</w:t>
            </w:r>
          </w:p>
        </w:tc>
        <w:tc>
          <w:tcPr>
            <w:tcW w:w="850" w:type="dxa"/>
          </w:tcPr>
          <w:p w14:paraId="5A80CB2B"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26</w:t>
            </w:r>
          </w:p>
        </w:tc>
        <w:tc>
          <w:tcPr>
            <w:tcW w:w="709" w:type="dxa"/>
          </w:tcPr>
          <w:p w14:paraId="19FF0F1C"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25</w:t>
            </w:r>
          </w:p>
        </w:tc>
        <w:tc>
          <w:tcPr>
            <w:tcW w:w="709" w:type="dxa"/>
          </w:tcPr>
          <w:p w14:paraId="68F35A85"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4"/>
                <w:szCs w:val="24"/>
                <w:lang w:eastAsia="ru-RU"/>
              </w:rPr>
            </w:pPr>
            <w:r w:rsidRPr="00AA7668">
              <w:rPr>
                <w:rFonts w:ascii="Times New Roman" w:eastAsia="Times New Roman" w:hAnsi="Times New Roman" w:cs="Times New Roman"/>
                <w:b/>
                <w:color w:val="FF0000"/>
                <w:sz w:val="24"/>
                <w:szCs w:val="24"/>
                <w:lang w:eastAsia="ru-RU"/>
              </w:rPr>
              <w:t>29</w:t>
            </w:r>
          </w:p>
        </w:tc>
        <w:tc>
          <w:tcPr>
            <w:tcW w:w="850" w:type="dxa"/>
            <w:tcBorders>
              <w:right w:val="single" w:sz="4" w:space="0" w:color="auto"/>
            </w:tcBorders>
          </w:tcPr>
          <w:p w14:paraId="5AE486BE"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19</w:t>
            </w:r>
          </w:p>
        </w:tc>
        <w:tc>
          <w:tcPr>
            <w:tcW w:w="807" w:type="dxa"/>
            <w:tcBorders>
              <w:left w:val="single" w:sz="4" w:space="0" w:color="auto"/>
              <w:right w:val="single" w:sz="4" w:space="0" w:color="auto"/>
            </w:tcBorders>
          </w:tcPr>
          <w:p w14:paraId="0C120C7B"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p>
        </w:tc>
        <w:tc>
          <w:tcPr>
            <w:tcW w:w="851" w:type="dxa"/>
            <w:tcBorders>
              <w:left w:val="single" w:sz="4" w:space="0" w:color="auto"/>
            </w:tcBorders>
          </w:tcPr>
          <w:p w14:paraId="2B757BEA"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p>
        </w:tc>
      </w:tr>
      <w:tr w:rsidR="00AA7668" w:rsidRPr="00AA7668" w14:paraId="3A246C2F" w14:textId="77777777" w:rsidTr="008F0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48F7759" w14:textId="77777777" w:rsidR="00AA7668" w:rsidRPr="00AA7668" w:rsidRDefault="00AA7668" w:rsidP="00AA7668">
            <w:pPr>
              <w:jc w:val="both"/>
              <w:rPr>
                <w:rFonts w:ascii="Times New Roman" w:hAnsi="Times New Roman"/>
                <w:sz w:val="24"/>
                <w:szCs w:val="24"/>
                <w:lang w:eastAsia="ru-RU"/>
              </w:rPr>
            </w:pPr>
            <w:r w:rsidRPr="00AA7668">
              <w:rPr>
                <w:rFonts w:ascii="Times New Roman" w:hAnsi="Times New Roman"/>
                <w:sz w:val="24"/>
                <w:szCs w:val="24"/>
                <w:lang w:eastAsia="ru-RU"/>
              </w:rPr>
              <w:t>4</w:t>
            </w:r>
          </w:p>
        </w:tc>
        <w:tc>
          <w:tcPr>
            <w:tcW w:w="1265" w:type="dxa"/>
          </w:tcPr>
          <w:p w14:paraId="7EE25450"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аварск</w:t>
            </w:r>
          </w:p>
        </w:tc>
        <w:tc>
          <w:tcPr>
            <w:tcW w:w="850" w:type="dxa"/>
          </w:tcPr>
          <w:p w14:paraId="4BC9901A"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20</w:t>
            </w:r>
          </w:p>
        </w:tc>
        <w:tc>
          <w:tcPr>
            <w:tcW w:w="906" w:type="dxa"/>
          </w:tcPr>
          <w:p w14:paraId="0EAA05D9"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18</w:t>
            </w:r>
          </w:p>
        </w:tc>
        <w:tc>
          <w:tcPr>
            <w:tcW w:w="851" w:type="dxa"/>
          </w:tcPr>
          <w:p w14:paraId="2BAF057D"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color w:val="FF0000"/>
                <w:sz w:val="24"/>
                <w:szCs w:val="24"/>
                <w:lang w:eastAsia="ru-RU"/>
              </w:rPr>
              <w:t>26</w:t>
            </w:r>
          </w:p>
        </w:tc>
        <w:tc>
          <w:tcPr>
            <w:tcW w:w="850" w:type="dxa"/>
          </w:tcPr>
          <w:p w14:paraId="747253F7"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23</w:t>
            </w:r>
          </w:p>
        </w:tc>
        <w:tc>
          <w:tcPr>
            <w:tcW w:w="709" w:type="dxa"/>
          </w:tcPr>
          <w:p w14:paraId="610C167A"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20</w:t>
            </w:r>
          </w:p>
        </w:tc>
        <w:tc>
          <w:tcPr>
            <w:tcW w:w="850" w:type="dxa"/>
          </w:tcPr>
          <w:p w14:paraId="27C727F4"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13</w:t>
            </w:r>
          </w:p>
        </w:tc>
        <w:tc>
          <w:tcPr>
            <w:tcW w:w="709" w:type="dxa"/>
          </w:tcPr>
          <w:p w14:paraId="1E54891E"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23</w:t>
            </w:r>
          </w:p>
        </w:tc>
        <w:tc>
          <w:tcPr>
            <w:tcW w:w="709" w:type="dxa"/>
          </w:tcPr>
          <w:p w14:paraId="2C1D16B2"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10</w:t>
            </w:r>
          </w:p>
        </w:tc>
        <w:tc>
          <w:tcPr>
            <w:tcW w:w="850" w:type="dxa"/>
            <w:tcBorders>
              <w:right w:val="single" w:sz="4" w:space="0" w:color="auto"/>
            </w:tcBorders>
          </w:tcPr>
          <w:p w14:paraId="72FC797C"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21</w:t>
            </w:r>
          </w:p>
        </w:tc>
        <w:tc>
          <w:tcPr>
            <w:tcW w:w="807" w:type="dxa"/>
            <w:tcBorders>
              <w:left w:val="single" w:sz="4" w:space="0" w:color="auto"/>
              <w:right w:val="single" w:sz="4" w:space="0" w:color="auto"/>
            </w:tcBorders>
          </w:tcPr>
          <w:p w14:paraId="5ACD8D8B"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p>
        </w:tc>
        <w:tc>
          <w:tcPr>
            <w:tcW w:w="851" w:type="dxa"/>
            <w:tcBorders>
              <w:left w:val="single" w:sz="4" w:space="0" w:color="auto"/>
            </w:tcBorders>
          </w:tcPr>
          <w:p w14:paraId="1ABC054F"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6</w:t>
            </w:r>
          </w:p>
        </w:tc>
      </w:tr>
      <w:tr w:rsidR="00AA7668" w:rsidRPr="00AA7668" w14:paraId="52971467" w14:textId="77777777" w:rsidTr="008F0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25721AA" w14:textId="77777777" w:rsidR="00AA7668" w:rsidRPr="00AA7668" w:rsidRDefault="00AA7668" w:rsidP="00AA7668">
            <w:pPr>
              <w:jc w:val="both"/>
              <w:rPr>
                <w:rFonts w:ascii="Times New Roman" w:hAnsi="Times New Roman"/>
                <w:sz w:val="24"/>
                <w:szCs w:val="24"/>
                <w:lang w:eastAsia="ru-RU"/>
              </w:rPr>
            </w:pPr>
            <w:r w:rsidRPr="00AA7668">
              <w:rPr>
                <w:rFonts w:ascii="Times New Roman" w:hAnsi="Times New Roman"/>
                <w:sz w:val="24"/>
                <w:szCs w:val="24"/>
                <w:lang w:eastAsia="ru-RU"/>
              </w:rPr>
              <w:t>5</w:t>
            </w:r>
          </w:p>
        </w:tc>
        <w:tc>
          <w:tcPr>
            <w:tcW w:w="1265" w:type="dxa"/>
          </w:tcPr>
          <w:p w14:paraId="03B34164"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лезгин</w:t>
            </w:r>
          </w:p>
        </w:tc>
        <w:tc>
          <w:tcPr>
            <w:tcW w:w="850" w:type="dxa"/>
          </w:tcPr>
          <w:p w14:paraId="0EE04983"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23</w:t>
            </w:r>
          </w:p>
        </w:tc>
        <w:tc>
          <w:tcPr>
            <w:tcW w:w="906" w:type="dxa"/>
          </w:tcPr>
          <w:p w14:paraId="4D70D233"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15</w:t>
            </w:r>
          </w:p>
        </w:tc>
        <w:tc>
          <w:tcPr>
            <w:tcW w:w="851" w:type="dxa"/>
          </w:tcPr>
          <w:p w14:paraId="7C3CBD6C"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14</w:t>
            </w:r>
          </w:p>
        </w:tc>
        <w:tc>
          <w:tcPr>
            <w:tcW w:w="850" w:type="dxa"/>
          </w:tcPr>
          <w:p w14:paraId="413BE2B4"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10</w:t>
            </w:r>
          </w:p>
        </w:tc>
        <w:tc>
          <w:tcPr>
            <w:tcW w:w="709" w:type="dxa"/>
          </w:tcPr>
          <w:p w14:paraId="3174E0A5"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17</w:t>
            </w:r>
          </w:p>
        </w:tc>
        <w:tc>
          <w:tcPr>
            <w:tcW w:w="850" w:type="dxa"/>
          </w:tcPr>
          <w:p w14:paraId="6BDAD7D4"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21</w:t>
            </w:r>
          </w:p>
        </w:tc>
        <w:tc>
          <w:tcPr>
            <w:tcW w:w="709" w:type="dxa"/>
          </w:tcPr>
          <w:p w14:paraId="4596E191"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11</w:t>
            </w:r>
          </w:p>
        </w:tc>
        <w:tc>
          <w:tcPr>
            <w:tcW w:w="709" w:type="dxa"/>
          </w:tcPr>
          <w:p w14:paraId="485853C3"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8</w:t>
            </w:r>
          </w:p>
        </w:tc>
        <w:tc>
          <w:tcPr>
            <w:tcW w:w="850" w:type="dxa"/>
            <w:tcBorders>
              <w:right w:val="single" w:sz="4" w:space="0" w:color="auto"/>
            </w:tcBorders>
          </w:tcPr>
          <w:p w14:paraId="7F9242BE"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9</w:t>
            </w:r>
          </w:p>
        </w:tc>
        <w:tc>
          <w:tcPr>
            <w:tcW w:w="807" w:type="dxa"/>
            <w:tcBorders>
              <w:left w:val="single" w:sz="4" w:space="0" w:color="auto"/>
              <w:right w:val="single" w:sz="4" w:space="0" w:color="auto"/>
            </w:tcBorders>
          </w:tcPr>
          <w:p w14:paraId="29176A3C"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p>
        </w:tc>
        <w:tc>
          <w:tcPr>
            <w:tcW w:w="851" w:type="dxa"/>
            <w:tcBorders>
              <w:left w:val="single" w:sz="4" w:space="0" w:color="auto"/>
            </w:tcBorders>
          </w:tcPr>
          <w:p w14:paraId="02535957"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p>
        </w:tc>
      </w:tr>
      <w:tr w:rsidR="00AA7668" w:rsidRPr="00AA7668" w14:paraId="76957244" w14:textId="77777777" w:rsidTr="008F0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8F69D4C" w14:textId="77777777" w:rsidR="00AA7668" w:rsidRPr="00AA7668" w:rsidRDefault="00AA7668" w:rsidP="00AA7668">
            <w:pPr>
              <w:jc w:val="both"/>
              <w:rPr>
                <w:rFonts w:ascii="Times New Roman" w:hAnsi="Times New Roman"/>
                <w:sz w:val="24"/>
                <w:szCs w:val="24"/>
                <w:lang w:eastAsia="ru-RU"/>
              </w:rPr>
            </w:pPr>
            <w:r w:rsidRPr="00AA7668">
              <w:rPr>
                <w:rFonts w:ascii="Times New Roman" w:hAnsi="Times New Roman"/>
                <w:sz w:val="24"/>
                <w:szCs w:val="24"/>
                <w:lang w:eastAsia="ru-RU"/>
              </w:rPr>
              <w:t>6</w:t>
            </w:r>
          </w:p>
        </w:tc>
        <w:tc>
          <w:tcPr>
            <w:tcW w:w="1265" w:type="dxa"/>
          </w:tcPr>
          <w:p w14:paraId="77FD29F9"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лакск</w:t>
            </w:r>
          </w:p>
        </w:tc>
        <w:tc>
          <w:tcPr>
            <w:tcW w:w="850" w:type="dxa"/>
          </w:tcPr>
          <w:p w14:paraId="46402C98"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5</w:t>
            </w:r>
          </w:p>
        </w:tc>
        <w:tc>
          <w:tcPr>
            <w:tcW w:w="906" w:type="dxa"/>
          </w:tcPr>
          <w:p w14:paraId="26FB95DE"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7</w:t>
            </w:r>
          </w:p>
        </w:tc>
        <w:tc>
          <w:tcPr>
            <w:tcW w:w="851" w:type="dxa"/>
          </w:tcPr>
          <w:p w14:paraId="1CB1268A"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10</w:t>
            </w:r>
          </w:p>
        </w:tc>
        <w:tc>
          <w:tcPr>
            <w:tcW w:w="850" w:type="dxa"/>
          </w:tcPr>
          <w:p w14:paraId="53203B26"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12</w:t>
            </w:r>
          </w:p>
        </w:tc>
        <w:tc>
          <w:tcPr>
            <w:tcW w:w="709" w:type="dxa"/>
          </w:tcPr>
          <w:p w14:paraId="1689F16E"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7</w:t>
            </w:r>
          </w:p>
        </w:tc>
        <w:tc>
          <w:tcPr>
            <w:tcW w:w="850" w:type="dxa"/>
          </w:tcPr>
          <w:p w14:paraId="44FFCD85"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14</w:t>
            </w:r>
          </w:p>
        </w:tc>
        <w:tc>
          <w:tcPr>
            <w:tcW w:w="709" w:type="dxa"/>
          </w:tcPr>
          <w:p w14:paraId="247C48E0"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p>
        </w:tc>
        <w:tc>
          <w:tcPr>
            <w:tcW w:w="709" w:type="dxa"/>
          </w:tcPr>
          <w:p w14:paraId="4F047FE2"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8</w:t>
            </w:r>
          </w:p>
        </w:tc>
        <w:tc>
          <w:tcPr>
            <w:tcW w:w="850" w:type="dxa"/>
            <w:tcBorders>
              <w:right w:val="single" w:sz="4" w:space="0" w:color="auto"/>
            </w:tcBorders>
          </w:tcPr>
          <w:p w14:paraId="7AAAD804"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5</w:t>
            </w:r>
          </w:p>
        </w:tc>
        <w:tc>
          <w:tcPr>
            <w:tcW w:w="807" w:type="dxa"/>
            <w:tcBorders>
              <w:left w:val="single" w:sz="4" w:space="0" w:color="auto"/>
              <w:right w:val="single" w:sz="4" w:space="0" w:color="auto"/>
            </w:tcBorders>
          </w:tcPr>
          <w:p w14:paraId="072E0645"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p>
        </w:tc>
        <w:tc>
          <w:tcPr>
            <w:tcW w:w="851" w:type="dxa"/>
            <w:tcBorders>
              <w:left w:val="single" w:sz="4" w:space="0" w:color="auto"/>
            </w:tcBorders>
          </w:tcPr>
          <w:p w14:paraId="0BB33F70"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p>
        </w:tc>
      </w:tr>
      <w:tr w:rsidR="00AA7668" w:rsidRPr="00AA7668" w14:paraId="49FD8D23" w14:textId="77777777" w:rsidTr="008F0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E4D9EF3" w14:textId="77777777" w:rsidR="00AA7668" w:rsidRPr="00AA7668" w:rsidRDefault="00AA7668" w:rsidP="00AA7668">
            <w:pPr>
              <w:jc w:val="both"/>
              <w:rPr>
                <w:rFonts w:ascii="Times New Roman" w:hAnsi="Times New Roman"/>
                <w:sz w:val="24"/>
                <w:szCs w:val="24"/>
                <w:lang w:eastAsia="ru-RU"/>
              </w:rPr>
            </w:pPr>
            <w:r w:rsidRPr="00AA7668">
              <w:rPr>
                <w:rFonts w:ascii="Times New Roman" w:hAnsi="Times New Roman"/>
                <w:sz w:val="24"/>
                <w:szCs w:val="24"/>
                <w:lang w:eastAsia="ru-RU"/>
              </w:rPr>
              <w:lastRenderedPageBreak/>
              <w:t>11</w:t>
            </w:r>
          </w:p>
        </w:tc>
        <w:tc>
          <w:tcPr>
            <w:tcW w:w="1265" w:type="dxa"/>
          </w:tcPr>
          <w:p w14:paraId="62D7C10B" w14:textId="2BB42694"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русс/родн</w:t>
            </w:r>
          </w:p>
        </w:tc>
        <w:tc>
          <w:tcPr>
            <w:tcW w:w="850" w:type="dxa"/>
          </w:tcPr>
          <w:p w14:paraId="0A15AB00"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18</w:t>
            </w:r>
          </w:p>
        </w:tc>
        <w:tc>
          <w:tcPr>
            <w:tcW w:w="906" w:type="dxa"/>
          </w:tcPr>
          <w:p w14:paraId="7C4DD6F8"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color w:val="FF0000"/>
                <w:sz w:val="24"/>
                <w:szCs w:val="24"/>
                <w:lang w:eastAsia="ru-RU"/>
              </w:rPr>
              <w:t>25</w:t>
            </w:r>
          </w:p>
        </w:tc>
        <w:tc>
          <w:tcPr>
            <w:tcW w:w="851" w:type="dxa"/>
          </w:tcPr>
          <w:p w14:paraId="513CDC3B"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22</w:t>
            </w:r>
          </w:p>
        </w:tc>
        <w:tc>
          <w:tcPr>
            <w:tcW w:w="850" w:type="dxa"/>
          </w:tcPr>
          <w:p w14:paraId="26D9B241"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14</w:t>
            </w:r>
          </w:p>
        </w:tc>
        <w:tc>
          <w:tcPr>
            <w:tcW w:w="709" w:type="dxa"/>
          </w:tcPr>
          <w:p w14:paraId="089833E5"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14</w:t>
            </w:r>
          </w:p>
        </w:tc>
        <w:tc>
          <w:tcPr>
            <w:tcW w:w="850" w:type="dxa"/>
          </w:tcPr>
          <w:p w14:paraId="520B8838"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14</w:t>
            </w:r>
          </w:p>
        </w:tc>
        <w:tc>
          <w:tcPr>
            <w:tcW w:w="709" w:type="dxa"/>
          </w:tcPr>
          <w:p w14:paraId="1F75B6BF"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16</w:t>
            </w:r>
          </w:p>
        </w:tc>
        <w:tc>
          <w:tcPr>
            <w:tcW w:w="709" w:type="dxa"/>
          </w:tcPr>
          <w:p w14:paraId="01F06E2B"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8</w:t>
            </w:r>
          </w:p>
        </w:tc>
        <w:tc>
          <w:tcPr>
            <w:tcW w:w="850" w:type="dxa"/>
            <w:tcBorders>
              <w:right w:val="single" w:sz="4" w:space="0" w:color="auto"/>
            </w:tcBorders>
          </w:tcPr>
          <w:p w14:paraId="7FBF249C"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8</w:t>
            </w:r>
          </w:p>
        </w:tc>
        <w:tc>
          <w:tcPr>
            <w:tcW w:w="807" w:type="dxa"/>
            <w:tcBorders>
              <w:left w:val="single" w:sz="4" w:space="0" w:color="auto"/>
              <w:right w:val="single" w:sz="4" w:space="0" w:color="auto"/>
            </w:tcBorders>
          </w:tcPr>
          <w:p w14:paraId="62EC6F54"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10</w:t>
            </w:r>
          </w:p>
        </w:tc>
        <w:tc>
          <w:tcPr>
            <w:tcW w:w="851" w:type="dxa"/>
            <w:tcBorders>
              <w:left w:val="single" w:sz="4" w:space="0" w:color="auto"/>
            </w:tcBorders>
          </w:tcPr>
          <w:p w14:paraId="2377E79F"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AA7668">
              <w:rPr>
                <w:rFonts w:ascii="Times New Roman" w:eastAsia="Times New Roman" w:hAnsi="Times New Roman" w:cs="Times New Roman"/>
                <w:b/>
                <w:sz w:val="24"/>
                <w:szCs w:val="24"/>
                <w:lang w:eastAsia="ru-RU"/>
              </w:rPr>
              <w:t>9</w:t>
            </w:r>
          </w:p>
        </w:tc>
      </w:tr>
      <w:tr w:rsidR="00AA7668" w:rsidRPr="00AA7668" w14:paraId="5333846F" w14:textId="77777777" w:rsidTr="008F0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F1C5168" w14:textId="77777777" w:rsidR="00AA7668" w:rsidRPr="00AA7668" w:rsidRDefault="00AA7668" w:rsidP="00AA7668">
            <w:pPr>
              <w:jc w:val="both"/>
              <w:rPr>
                <w:rFonts w:ascii="Times New Roman" w:hAnsi="Times New Roman"/>
                <w:sz w:val="24"/>
                <w:szCs w:val="24"/>
                <w:lang w:eastAsia="ru-RU"/>
              </w:rPr>
            </w:pPr>
          </w:p>
        </w:tc>
        <w:tc>
          <w:tcPr>
            <w:tcW w:w="1265" w:type="dxa"/>
          </w:tcPr>
          <w:p w14:paraId="1C6BC685"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p>
        </w:tc>
        <w:tc>
          <w:tcPr>
            <w:tcW w:w="850" w:type="dxa"/>
          </w:tcPr>
          <w:p w14:paraId="6DAB9795"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u w:val="single"/>
                <w:lang w:eastAsia="ru-RU"/>
              </w:rPr>
            </w:pPr>
          </w:p>
        </w:tc>
        <w:tc>
          <w:tcPr>
            <w:tcW w:w="906" w:type="dxa"/>
          </w:tcPr>
          <w:p w14:paraId="6AE322F7"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u w:val="single"/>
                <w:lang w:eastAsia="ru-RU"/>
              </w:rPr>
            </w:pPr>
          </w:p>
        </w:tc>
        <w:tc>
          <w:tcPr>
            <w:tcW w:w="851" w:type="dxa"/>
          </w:tcPr>
          <w:p w14:paraId="26C1570B"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u w:val="single"/>
                <w:lang w:eastAsia="ru-RU"/>
              </w:rPr>
            </w:pPr>
          </w:p>
        </w:tc>
        <w:tc>
          <w:tcPr>
            <w:tcW w:w="850" w:type="dxa"/>
          </w:tcPr>
          <w:p w14:paraId="6234F778"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u w:val="single"/>
                <w:lang w:eastAsia="ru-RU"/>
              </w:rPr>
            </w:pPr>
          </w:p>
        </w:tc>
        <w:tc>
          <w:tcPr>
            <w:tcW w:w="709" w:type="dxa"/>
          </w:tcPr>
          <w:p w14:paraId="25069275"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u w:val="single"/>
                <w:lang w:eastAsia="ru-RU"/>
              </w:rPr>
            </w:pPr>
          </w:p>
        </w:tc>
        <w:tc>
          <w:tcPr>
            <w:tcW w:w="850" w:type="dxa"/>
          </w:tcPr>
          <w:p w14:paraId="082D6082"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u w:val="single"/>
                <w:lang w:eastAsia="ru-RU"/>
              </w:rPr>
            </w:pPr>
          </w:p>
        </w:tc>
        <w:tc>
          <w:tcPr>
            <w:tcW w:w="709" w:type="dxa"/>
          </w:tcPr>
          <w:p w14:paraId="4FDC1213"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u w:val="single"/>
                <w:lang w:eastAsia="ru-RU"/>
              </w:rPr>
            </w:pPr>
          </w:p>
        </w:tc>
        <w:tc>
          <w:tcPr>
            <w:tcW w:w="709" w:type="dxa"/>
          </w:tcPr>
          <w:p w14:paraId="48AE3B3E"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u w:val="single"/>
                <w:lang w:eastAsia="ru-RU"/>
              </w:rPr>
            </w:pPr>
          </w:p>
        </w:tc>
        <w:tc>
          <w:tcPr>
            <w:tcW w:w="850" w:type="dxa"/>
            <w:tcBorders>
              <w:right w:val="single" w:sz="4" w:space="0" w:color="auto"/>
            </w:tcBorders>
          </w:tcPr>
          <w:p w14:paraId="5F239948"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u w:val="single"/>
                <w:lang w:eastAsia="ru-RU"/>
              </w:rPr>
            </w:pPr>
          </w:p>
        </w:tc>
        <w:tc>
          <w:tcPr>
            <w:tcW w:w="807" w:type="dxa"/>
            <w:tcBorders>
              <w:left w:val="single" w:sz="4" w:space="0" w:color="auto"/>
              <w:right w:val="single" w:sz="4" w:space="0" w:color="auto"/>
            </w:tcBorders>
          </w:tcPr>
          <w:p w14:paraId="73BC3E3D"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u w:val="single"/>
                <w:lang w:eastAsia="ru-RU"/>
              </w:rPr>
            </w:pPr>
          </w:p>
        </w:tc>
        <w:tc>
          <w:tcPr>
            <w:tcW w:w="851" w:type="dxa"/>
            <w:tcBorders>
              <w:left w:val="single" w:sz="4" w:space="0" w:color="auto"/>
            </w:tcBorders>
          </w:tcPr>
          <w:p w14:paraId="17AC9742" w14:textId="77777777" w:rsidR="00AA7668" w:rsidRPr="00AA7668" w:rsidRDefault="00AA7668" w:rsidP="00AA76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u w:val="single"/>
                <w:lang w:eastAsia="ru-RU"/>
              </w:rPr>
            </w:pPr>
          </w:p>
        </w:tc>
      </w:tr>
      <w:tr w:rsidR="00AA7668" w:rsidRPr="00AA7668" w14:paraId="5F7E70BD" w14:textId="77777777" w:rsidTr="008F0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A6C7EC5" w14:textId="77777777" w:rsidR="00AA7668" w:rsidRPr="00AA7668" w:rsidRDefault="00AA7668" w:rsidP="00AA7668">
            <w:pPr>
              <w:jc w:val="both"/>
              <w:rPr>
                <w:rFonts w:ascii="Times New Roman" w:hAnsi="Times New Roman"/>
                <w:sz w:val="18"/>
                <w:szCs w:val="18"/>
                <w:lang w:eastAsia="ru-RU"/>
              </w:rPr>
            </w:pPr>
            <w:r w:rsidRPr="00AA7668">
              <w:rPr>
                <w:rFonts w:ascii="Times New Roman" w:hAnsi="Times New Roman"/>
                <w:sz w:val="18"/>
                <w:szCs w:val="18"/>
                <w:lang w:eastAsia="ru-RU"/>
              </w:rPr>
              <w:t>Всего уч-ся</w:t>
            </w:r>
          </w:p>
        </w:tc>
        <w:tc>
          <w:tcPr>
            <w:tcW w:w="1265" w:type="dxa"/>
          </w:tcPr>
          <w:p w14:paraId="2F4853B6"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sz w:val="28"/>
                <w:szCs w:val="28"/>
                <w:lang w:eastAsia="ru-RU"/>
              </w:rPr>
              <w:t>1542</w:t>
            </w:r>
          </w:p>
        </w:tc>
        <w:tc>
          <w:tcPr>
            <w:tcW w:w="850" w:type="dxa"/>
          </w:tcPr>
          <w:p w14:paraId="04C0489C"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color w:val="7030A0"/>
                <w:sz w:val="28"/>
                <w:szCs w:val="28"/>
                <w:lang w:eastAsia="ru-RU"/>
              </w:rPr>
              <w:t>185</w:t>
            </w:r>
          </w:p>
        </w:tc>
        <w:tc>
          <w:tcPr>
            <w:tcW w:w="906" w:type="dxa"/>
          </w:tcPr>
          <w:p w14:paraId="5FAE33D4"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color w:val="7030A0"/>
                <w:sz w:val="28"/>
                <w:szCs w:val="28"/>
                <w:lang w:eastAsia="ru-RU"/>
              </w:rPr>
              <w:t>207</w:t>
            </w:r>
          </w:p>
        </w:tc>
        <w:tc>
          <w:tcPr>
            <w:tcW w:w="851" w:type="dxa"/>
          </w:tcPr>
          <w:p w14:paraId="39073DD5"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color w:val="7030A0"/>
                <w:sz w:val="28"/>
                <w:szCs w:val="28"/>
                <w:lang w:eastAsia="ru-RU"/>
              </w:rPr>
              <w:t>216</w:t>
            </w:r>
          </w:p>
        </w:tc>
        <w:tc>
          <w:tcPr>
            <w:tcW w:w="850" w:type="dxa"/>
          </w:tcPr>
          <w:p w14:paraId="65DBEAD8"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color w:val="7030A0"/>
                <w:sz w:val="28"/>
                <w:szCs w:val="28"/>
                <w:lang w:eastAsia="ru-RU"/>
              </w:rPr>
              <w:t>178</w:t>
            </w:r>
          </w:p>
        </w:tc>
        <w:tc>
          <w:tcPr>
            <w:tcW w:w="709" w:type="dxa"/>
          </w:tcPr>
          <w:p w14:paraId="40CD51D6"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color w:val="7030A0"/>
                <w:sz w:val="28"/>
                <w:szCs w:val="28"/>
                <w:lang w:eastAsia="ru-RU"/>
              </w:rPr>
              <w:t>181</w:t>
            </w:r>
          </w:p>
        </w:tc>
        <w:tc>
          <w:tcPr>
            <w:tcW w:w="850" w:type="dxa"/>
          </w:tcPr>
          <w:p w14:paraId="1FC951C4"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color w:val="7030A0"/>
                <w:sz w:val="28"/>
                <w:szCs w:val="28"/>
                <w:lang w:eastAsia="ru-RU"/>
              </w:rPr>
              <w:t>162</w:t>
            </w:r>
          </w:p>
        </w:tc>
        <w:tc>
          <w:tcPr>
            <w:tcW w:w="709" w:type="dxa"/>
          </w:tcPr>
          <w:p w14:paraId="09528993"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color w:val="7030A0"/>
                <w:sz w:val="28"/>
                <w:szCs w:val="28"/>
                <w:lang w:eastAsia="ru-RU"/>
              </w:rPr>
              <w:t>129</w:t>
            </w:r>
          </w:p>
        </w:tc>
        <w:tc>
          <w:tcPr>
            <w:tcW w:w="709" w:type="dxa"/>
          </w:tcPr>
          <w:p w14:paraId="3E7476D0"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color w:val="7030A0"/>
                <w:sz w:val="28"/>
                <w:szCs w:val="28"/>
                <w:lang w:eastAsia="ru-RU"/>
              </w:rPr>
              <w:t>111</w:t>
            </w:r>
          </w:p>
        </w:tc>
        <w:tc>
          <w:tcPr>
            <w:tcW w:w="850" w:type="dxa"/>
            <w:tcBorders>
              <w:right w:val="single" w:sz="4" w:space="0" w:color="auto"/>
            </w:tcBorders>
          </w:tcPr>
          <w:p w14:paraId="14FEDC10"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color w:val="7030A0"/>
                <w:sz w:val="28"/>
                <w:szCs w:val="28"/>
                <w:lang w:eastAsia="ru-RU"/>
              </w:rPr>
              <w:t>118</w:t>
            </w:r>
          </w:p>
        </w:tc>
        <w:tc>
          <w:tcPr>
            <w:tcW w:w="807" w:type="dxa"/>
            <w:tcBorders>
              <w:left w:val="single" w:sz="4" w:space="0" w:color="auto"/>
              <w:right w:val="single" w:sz="4" w:space="0" w:color="auto"/>
            </w:tcBorders>
          </w:tcPr>
          <w:p w14:paraId="104D04C4"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color w:val="7030A0"/>
                <w:sz w:val="28"/>
                <w:szCs w:val="28"/>
                <w:lang w:eastAsia="ru-RU"/>
              </w:rPr>
              <w:t>26</w:t>
            </w:r>
          </w:p>
        </w:tc>
        <w:tc>
          <w:tcPr>
            <w:tcW w:w="851" w:type="dxa"/>
            <w:tcBorders>
              <w:left w:val="single" w:sz="4" w:space="0" w:color="auto"/>
            </w:tcBorders>
          </w:tcPr>
          <w:p w14:paraId="75BC9A75" w14:textId="77777777" w:rsidR="00AA7668" w:rsidRPr="00AA7668" w:rsidRDefault="00AA7668" w:rsidP="00AA76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28"/>
                <w:szCs w:val="28"/>
                <w:lang w:eastAsia="ru-RU"/>
              </w:rPr>
            </w:pPr>
            <w:r w:rsidRPr="00AA7668">
              <w:rPr>
                <w:rFonts w:ascii="Times New Roman" w:eastAsia="Times New Roman" w:hAnsi="Times New Roman" w:cs="Times New Roman"/>
                <w:b/>
                <w:color w:val="7030A0"/>
                <w:sz w:val="28"/>
                <w:szCs w:val="28"/>
                <w:lang w:eastAsia="ru-RU"/>
              </w:rPr>
              <w:t>29</w:t>
            </w:r>
          </w:p>
        </w:tc>
      </w:tr>
    </w:tbl>
    <w:p w14:paraId="6365B3BB" w14:textId="77777777" w:rsidR="008F087E" w:rsidRDefault="008F087E" w:rsidP="00F83101">
      <w:pPr>
        <w:spacing w:before="0" w:beforeAutospacing="0" w:after="0" w:afterAutospacing="0" w:line="276" w:lineRule="auto"/>
        <w:rPr>
          <w:rFonts w:ascii="Times New Roman" w:eastAsia="Times New Roman" w:hAnsi="Times New Roman" w:cs="Times New Roman"/>
          <w:b/>
          <w:color w:val="7030A0"/>
          <w:sz w:val="24"/>
          <w:szCs w:val="24"/>
          <w:lang w:val="ru-RU" w:eastAsia="ru-RU"/>
        </w:rPr>
      </w:pPr>
    </w:p>
    <w:p w14:paraId="7213E3A4" w14:textId="0010FB93" w:rsidR="00BD725C" w:rsidRDefault="00BD725C" w:rsidP="00BD725C">
      <w:pPr>
        <w:spacing w:line="276" w:lineRule="auto"/>
        <w:rPr>
          <w:rFonts w:hAnsi="Times New Roman" w:cs="Times New Roman"/>
          <w:color w:val="000000"/>
          <w:sz w:val="24"/>
          <w:szCs w:val="24"/>
          <w:lang w:val="ru-RU"/>
        </w:rPr>
      </w:pPr>
    </w:p>
    <w:p w14:paraId="268FE695" w14:textId="77777777" w:rsidR="00BD725C" w:rsidRPr="006919BF" w:rsidRDefault="00BD725C" w:rsidP="00BD725C">
      <w:pPr>
        <w:spacing w:line="276" w:lineRule="auto"/>
        <w:rPr>
          <w:rFonts w:hAnsi="Times New Roman" w:cs="Times New Roman"/>
          <w:color w:val="000000"/>
          <w:sz w:val="24"/>
          <w:szCs w:val="24"/>
          <w:lang w:val="ru-RU"/>
        </w:rPr>
      </w:pPr>
    </w:p>
    <w:tbl>
      <w:tblPr>
        <w:tblW w:w="10367" w:type="dxa"/>
        <w:tblCellMar>
          <w:top w:w="15" w:type="dxa"/>
          <w:left w:w="15" w:type="dxa"/>
          <w:bottom w:w="15" w:type="dxa"/>
          <w:right w:w="15" w:type="dxa"/>
        </w:tblCellMar>
        <w:tblLook w:val="0600" w:firstRow="0" w:lastRow="0" w:firstColumn="0" w:lastColumn="0" w:noHBand="1" w:noVBand="1"/>
      </w:tblPr>
      <w:tblGrid>
        <w:gridCol w:w="8607"/>
        <w:gridCol w:w="440"/>
        <w:gridCol w:w="440"/>
        <w:gridCol w:w="440"/>
        <w:gridCol w:w="440"/>
      </w:tblGrid>
      <w:tr w:rsidR="003027B3" w:rsidRPr="006919BF" w14:paraId="5EFCD43A" w14:textId="4C410892" w:rsidTr="003027B3">
        <w:trPr>
          <w:cantSplit/>
          <w:trHeight w:val="1755"/>
        </w:trPr>
        <w:tc>
          <w:tcPr>
            <w:tcW w:w="860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568F6F1" w14:textId="77777777" w:rsidR="003027B3" w:rsidRPr="006919BF" w:rsidRDefault="003027B3" w:rsidP="00D71CFD">
            <w:pPr>
              <w:rPr>
                <w:lang w:val="ru-RU"/>
              </w:rPr>
            </w:pPr>
            <w:r w:rsidRPr="006919BF">
              <w:rPr>
                <w:rFonts w:hAnsi="Times New Roman" w:cs="Times New Roman"/>
                <w:color w:val="000000"/>
                <w:sz w:val="24"/>
                <w:szCs w:val="24"/>
                <w:lang w:val="ru-RU"/>
              </w:rPr>
              <w:t>Окончили школу с аттестатом</w:t>
            </w:r>
            <w:r w:rsidRPr="006919BF">
              <w:rPr>
                <w:lang w:val="ru-RU"/>
              </w:rPr>
              <w:br/>
            </w:r>
            <w:r w:rsidRPr="006919BF">
              <w:rPr>
                <w:rFonts w:hAnsi="Times New Roman" w:cs="Times New Roman"/>
                <w:color w:val="000000"/>
                <w:sz w:val="24"/>
                <w:szCs w:val="24"/>
                <w:lang w:val="ru-RU"/>
              </w:rPr>
              <w:t>особого образца</w:t>
            </w:r>
            <w:r>
              <w:rPr>
                <w:rFonts w:hAnsi="Times New Roman" w:cs="Times New Roman"/>
                <w:color w:val="000000"/>
                <w:sz w:val="24"/>
                <w:szCs w:val="24"/>
                <w:lang w:val="ru-RU"/>
              </w:rPr>
              <w:t xml:space="preserve"> 9 кл. и 11 кл. с м</w:t>
            </w:r>
            <w:r w:rsidRPr="00E01816">
              <w:rPr>
                <w:rFonts w:hAnsi="Times New Roman" w:cs="Times New Roman"/>
                <w:color w:val="000000"/>
                <w:sz w:val="24"/>
                <w:szCs w:val="24"/>
                <w:lang w:val="ru-RU"/>
              </w:rPr>
              <w:t>едаль</w:t>
            </w:r>
            <w:r>
              <w:rPr>
                <w:rFonts w:hAnsi="Times New Roman" w:cs="Times New Roman"/>
                <w:color w:val="000000"/>
                <w:sz w:val="24"/>
                <w:szCs w:val="24"/>
                <w:lang w:val="ru-RU"/>
              </w:rPr>
              <w:t>ю</w:t>
            </w:r>
            <w:r w:rsidRPr="00E01816">
              <w:rPr>
                <w:rFonts w:hAnsi="Times New Roman" w:cs="Times New Roman"/>
                <w:color w:val="000000"/>
                <w:sz w:val="24"/>
                <w:szCs w:val="24"/>
                <w:lang w:val="ru-RU"/>
              </w:rPr>
              <w:t xml:space="preserve"> «За особые успехи в учении»</w:t>
            </w:r>
            <w:r w:rsidRPr="006919BF">
              <w:rPr>
                <w:rFonts w:hAnsi="Times New Roman" w:cs="Times New Roman"/>
                <w:color w:val="000000"/>
                <w:sz w:val="24"/>
                <w:szCs w:val="24"/>
                <w:lang w:val="ru-RU"/>
              </w:rPr>
              <w:t>:</w:t>
            </w:r>
          </w:p>
        </w:tc>
        <w:tc>
          <w:tcPr>
            <w:tcW w:w="44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extDirection w:val="btLr"/>
          </w:tcPr>
          <w:p w14:paraId="36D65F82" w14:textId="38670480" w:rsidR="003027B3" w:rsidRPr="006919BF" w:rsidRDefault="003027B3" w:rsidP="0067047C">
            <w:pPr>
              <w:ind w:left="113" w:right="113"/>
              <w:rPr>
                <w:lang w:val="ru-RU"/>
              </w:rPr>
            </w:pPr>
            <w:r>
              <w:rPr>
                <w:rFonts w:hAnsi="Times New Roman" w:cs="Times New Roman"/>
                <w:b/>
                <w:bCs/>
                <w:color w:val="000000"/>
                <w:sz w:val="24"/>
                <w:szCs w:val="24"/>
                <w:lang w:val="ru-RU"/>
              </w:rPr>
              <w:t>2017-2018гг</w:t>
            </w:r>
            <w:r>
              <w:rPr>
                <w:rFonts w:hAnsi="Times New Roman" w:cs="Times New Roman"/>
                <w:b/>
                <w:bCs/>
                <w:color w:val="000000"/>
                <w:sz w:val="24"/>
                <w:szCs w:val="24"/>
              </w:rPr>
              <w:t> </w:t>
            </w:r>
          </w:p>
        </w:tc>
        <w:tc>
          <w:tcPr>
            <w:tcW w:w="44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extDirection w:val="btLr"/>
          </w:tcPr>
          <w:p w14:paraId="591ABD8A" w14:textId="7C1F3443" w:rsidR="003027B3" w:rsidRPr="006919BF" w:rsidRDefault="003027B3" w:rsidP="0067047C">
            <w:pPr>
              <w:ind w:left="113" w:right="113"/>
              <w:rPr>
                <w:lang w:val="ru-RU"/>
              </w:rPr>
            </w:pPr>
            <w:r>
              <w:rPr>
                <w:rFonts w:hAnsi="Times New Roman" w:cs="Times New Roman"/>
                <w:b/>
                <w:bCs/>
                <w:color w:val="000000"/>
                <w:sz w:val="24"/>
                <w:szCs w:val="24"/>
                <w:lang w:val="ru-RU"/>
              </w:rPr>
              <w:t>2018-2019гг</w:t>
            </w:r>
            <w:r>
              <w:rPr>
                <w:rFonts w:hAnsi="Times New Roman" w:cs="Times New Roman"/>
                <w:b/>
                <w:bCs/>
                <w:color w:val="000000"/>
                <w:sz w:val="24"/>
                <w:szCs w:val="24"/>
              </w:rPr>
              <w:t> </w:t>
            </w:r>
          </w:p>
        </w:tc>
        <w:tc>
          <w:tcPr>
            <w:tcW w:w="44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extDirection w:val="btLr"/>
          </w:tcPr>
          <w:p w14:paraId="71E643A0" w14:textId="7B2E4A28" w:rsidR="003027B3" w:rsidRPr="006919BF" w:rsidRDefault="003027B3" w:rsidP="0067047C">
            <w:pPr>
              <w:ind w:left="113" w:right="113"/>
              <w:rPr>
                <w:lang w:val="ru-RU"/>
              </w:rPr>
            </w:pPr>
            <w:r>
              <w:rPr>
                <w:rFonts w:hAnsi="Times New Roman" w:cs="Times New Roman"/>
                <w:b/>
                <w:bCs/>
                <w:color w:val="000000"/>
                <w:sz w:val="24"/>
                <w:szCs w:val="24"/>
                <w:lang w:val="ru-RU"/>
              </w:rPr>
              <w:t>2019-2020гг</w:t>
            </w:r>
            <w:r>
              <w:rPr>
                <w:rFonts w:hAnsi="Times New Roman" w:cs="Times New Roman"/>
                <w:b/>
                <w:bCs/>
                <w:color w:val="000000"/>
                <w:sz w:val="24"/>
                <w:szCs w:val="24"/>
              </w:rPr>
              <w:t> </w:t>
            </w:r>
          </w:p>
        </w:tc>
        <w:tc>
          <w:tcPr>
            <w:tcW w:w="440" w:type="dxa"/>
            <w:tcBorders>
              <w:top w:val="single" w:sz="6" w:space="0" w:color="000000"/>
              <w:left w:val="single" w:sz="6" w:space="0" w:color="000000"/>
              <w:bottom w:val="none" w:sz="0" w:space="0" w:color="000000"/>
              <w:right w:val="single" w:sz="6" w:space="0" w:color="000000"/>
            </w:tcBorders>
            <w:textDirection w:val="btLr"/>
          </w:tcPr>
          <w:p w14:paraId="75F2AF2A" w14:textId="695A9369" w:rsidR="003027B3" w:rsidRDefault="003027B3" w:rsidP="0067047C">
            <w:pPr>
              <w:ind w:left="113" w:right="113"/>
              <w:rPr>
                <w:rFonts w:hAnsi="Times New Roman" w:cs="Times New Roman"/>
                <w:b/>
                <w:bCs/>
                <w:color w:val="000000"/>
                <w:sz w:val="24"/>
                <w:szCs w:val="24"/>
                <w:lang w:val="ru-RU"/>
              </w:rPr>
            </w:pPr>
            <w:r>
              <w:rPr>
                <w:rFonts w:hAnsi="Times New Roman" w:cs="Times New Roman"/>
                <w:b/>
                <w:bCs/>
                <w:color w:val="000000"/>
                <w:sz w:val="24"/>
                <w:szCs w:val="24"/>
                <w:lang w:val="ru-RU"/>
              </w:rPr>
              <w:t>2020-2021гг</w:t>
            </w:r>
          </w:p>
        </w:tc>
      </w:tr>
      <w:tr w:rsidR="003027B3" w14:paraId="6AEA654C" w14:textId="7A36CE33" w:rsidTr="003027B3">
        <w:tc>
          <w:tcPr>
            <w:tcW w:w="860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4E5DC2" w14:textId="77777777" w:rsidR="003027B3" w:rsidRDefault="003027B3" w:rsidP="00D71CFD">
            <w:r>
              <w:rPr>
                <w:rFonts w:hAnsi="Times New Roman" w:cs="Times New Roman"/>
                <w:color w:val="000000"/>
                <w:sz w:val="24"/>
                <w:szCs w:val="24"/>
              </w:rPr>
              <w:t>– в основной школе</w:t>
            </w:r>
          </w:p>
        </w:tc>
        <w:tc>
          <w:tcPr>
            <w:tcW w:w="44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6F8B6E" w14:textId="77777777" w:rsidR="003027B3" w:rsidRPr="00E01816" w:rsidRDefault="003027B3" w:rsidP="00D71CFD">
            <w:pPr>
              <w:rPr>
                <w:lang w:val="ru-RU"/>
              </w:rPr>
            </w:pPr>
            <w:r>
              <w:rPr>
                <w:lang w:val="ru-RU"/>
              </w:rPr>
              <w:t>5</w:t>
            </w:r>
          </w:p>
        </w:tc>
        <w:tc>
          <w:tcPr>
            <w:tcW w:w="44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44DE63" w14:textId="77777777" w:rsidR="003027B3" w:rsidRPr="00E01816" w:rsidRDefault="003027B3" w:rsidP="00D71CFD">
            <w:pPr>
              <w:rPr>
                <w:lang w:val="ru-RU"/>
              </w:rPr>
            </w:pPr>
            <w:r>
              <w:rPr>
                <w:lang w:val="ru-RU"/>
              </w:rPr>
              <w:t>7</w:t>
            </w:r>
          </w:p>
        </w:tc>
        <w:tc>
          <w:tcPr>
            <w:tcW w:w="44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147D97" w14:textId="77777777" w:rsidR="003027B3" w:rsidRPr="00B5676D" w:rsidRDefault="003027B3" w:rsidP="00D71CFD">
            <w:pPr>
              <w:rPr>
                <w:lang w:val="ru-RU"/>
              </w:rPr>
            </w:pPr>
            <w:r>
              <w:rPr>
                <w:lang w:val="ru-RU"/>
              </w:rPr>
              <w:t>7</w:t>
            </w:r>
          </w:p>
        </w:tc>
        <w:tc>
          <w:tcPr>
            <w:tcW w:w="440" w:type="dxa"/>
            <w:tcBorders>
              <w:top w:val="none" w:sz="0" w:space="0" w:color="000000"/>
              <w:left w:val="single" w:sz="6" w:space="0" w:color="000000"/>
              <w:bottom w:val="single" w:sz="6" w:space="0" w:color="000000"/>
              <w:right w:val="single" w:sz="6" w:space="0" w:color="000000"/>
            </w:tcBorders>
          </w:tcPr>
          <w:p w14:paraId="239162C1" w14:textId="52D61A21" w:rsidR="003027B3" w:rsidRDefault="003027B3" w:rsidP="00D71CFD">
            <w:pPr>
              <w:rPr>
                <w:lang w:val="ru-RU"/>
              </w:rPr>
            </w:pPr>
            <w:r>
              <w:rPr>
                <w:lang w:val="ru-RU"/>
              </w:rPr>
              <w:t>8</w:t>
            </w:r>
          </w:p>
        </w:tc>
      </w:tr>
      <w:tr w:rsidR="003027B3" w14:paraId="6461B934" w14:textId="1B865311" w:rsidTr="003027B3">
        <w:tc>
          <w:tcPr>
            <w:tcW w:w="8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6B974B" w14:textId="77777777" w:rsidR="003027B3" w:rsidRDefault="003027B3" w:rsidP="00D71CFD">
            <w:r>
              <w:rPr>
                <w:rFonts w:hAnsi="Times New Roman" w:cs="Times New Roman"/>
                <w:color w:val="000000"/>
                <w:sz w:val="24"/>
                <w:szCs w:val="24"/>
              </w:rPr>
              <w:t>– средней школе</w:t>
            </w:r>
          </w:p>
        </w:tc>
        <w:tc>
          <w:tcPr>
            <w:tcW w:w="4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9802A5" w14:textId="77777777" w:rsidR="003027B3" w:rsidRPr="00E01816" w:rsidRDefault="003027B3" w:rsidP="00D71CFD">
            <w:pPr>
              <w:rPr>
                <w:lang w:val="ru-RU"/>
              </w:rPr>
            </w:pPr>
            <w:r>
              <w:rPr>
                <w:lang w:val="ru-RU"/>
              </w:rPr>
              <w:t>3</w:t>
            </w:r>
          </w:p>
        </w:tc>
        <w:tc>
          <w:tcPr>
            <w:tcW w:w="4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AA4B15" w14:textId="77777777" w:rsidR="003027B3" w:rsidRPr="00E01816" w:rsidRDefault="003027B3" w:rsidP="00D71CFD">
            <w:pPr>
              <w:rPr>
                <w:lang w:val="ru-RU"/>
              </w:rPr>
            </w:pPr>
            <w:r>
              <w:rPr>
                <w:lang w:val="ru-RU"/>
              </w:rPr>
              <w:t>4</w:t>
            </w:r>
          </w:p>
        </w:tc>
        <w:tc>
          <w:tcPr>
            <w:tcW w:w="4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0F47FC" w14:textId="77777777" w:rsidR="003027B3" w:rsidRPr="00E01816" w:rsidRDefault="003027B3" w:rsidP="00D71CFD">
            <w:pPr>
              <w:rPr>
                <w:lang w:val="ru-RU"/>
              </w:rPr>
            </w:pPr>
            <w:r>
              <w:rPr>
                <w:lang w:val="ru-RU"/>
              </w:rPr>
              <w:t>6</w:t>
            </w:r>
          </w:p>
        </w:tc>
        <w:tc>
          <w:tcPr>
            <w:tcW w:w="440" w:type="dxa"/>
            <w:tcBorders>
              <w:top w:val="single" w:sz="6" w:space="0" w:color="000000"/>
              <w:left w:val="single" w:sz="6" w:space="0" w:color="000000"/>
              <w:bottom w:val="single" w:sz="6" w:space="0" w:color="000000"/>
              <w:right w:val="single" w:sz="6" w:space="0" w:color="000000"/>
            </w:tcBorders>
          </w:tcPr>
          <w:p w14:paraId="0B2D7B8F" w14:textId="7AB54EE8" w:rsidR="003027B3" w:rsidRDefault="003027B3" w:rsidP="00D71CFD">
            <w:pPr>
              <w:rPr>
                <w:lang w:val="ru-RU"/>
              </w:rPr>
            </w:pPr>
            <w:r>
              <w:rPr>
                <w:lang w:val="ru-RU"/>
              </w:rPr>
              <w:t>4</w:t>
            </w:r>
          </w:p>
        </w:tc>
      </w:tr>
    </w:tbl>
    <w:p w14:paraId="6FCD7D4D" w14:textId="77777777" w:rsidR="00A04709" w:rsidRDefault="00A04709" w:rsidP="00A04709">
      <w:pPr>
        <w:spacing w:before="0" w:beforeAutospacing="0" w:after="200" w:afterAutospacing="0" w:line="276" w:lineRule="auto"/>
        <w:rPr>
          <w:rFonts w:ascii="Times New Roman" w:eastAsia="Calibri" w:hAnsi="Times New Roman" w:cs="Times New Roman"/>
          <w:b/>
          <w:sz w:val="24"/>
          <w:szCs w:val="24"/>
          <w:lang w:val="ru-RU"/>
        </w:rPr>
      </w:pPr>
    </w:p>
    <w:p w14:paraId="03C994FF" w14:textId="0C5A9326" w:rsidR="00B2244E" w:rsidRDefault="006919BF" w:rsidP="00226125">
      <w:pPr>
        <w:spacing w:before="0" w:beforeAutospacing="0" w:after="0" w:afterAutospacing="0"/>
        <w:rPr>
          <w:rFonts w:hAnsi="Times New Roman" w:cs="Times New Roman"/>
          <w:color w:val="000000"/>
          <w:sz w:val="24"/>
          <w:szCs w:val="24"/>
          <w:lang w:val="ru-RU"/>
        </w:rPr>
      </w:pPr>
      <w:r w:rsidRPr="006919BF">
        <w:rPr>
          <w:rFonts w:hAnsi="Times New Roman" w:cs="Times New Roman"/>
          <w:color w:val="000000"/>
          <w:sz w:val="24"/>
          <w:szCs w:val="24"/>
          <w:lang w:val="ru-RU"/>
        </w:rPr>
        <w:t xml:space="preserve">Образовательная деятельность в </w:t>
      </w:r>
      <w:r w:rsidR="00A04709">
        <w:rPr>
          <w:rFonts w:hAnsi="Times New Roman" w:cs="Times New Roman"/>
          <w:color w:val="000000"/>
          <w:sz w:val="24"/>
          <w:szCs w:val="24"/>
          <w:lang w:val="ru-RU"/>
        </w:rPr>
        <w:t>ш</w:t>
      </w:r>
      <w:r w:rsidRPr="006919BF">
        <w:rPr>
          <w:rFonts w:hAnsi="Times New Roman" w:cs="Times New Roman"/>
          <w:color w:val="000000"/>
          <w:sz w:val="24"/>
          <w:szCs w:val="24"/>
          <w:lang w:val="ru-RU"/>
        </w:rPr>
        <w:t xml:space="preserve">коле осуществляется по </w:t>
      </w:r>
      <w:r w:rsidR="00A04709">
        <w:rPr>
          <w:rFonts w:hAnsi="Times New Roman" w:cs="Times New Roman"/>
          <w:color w:val="000000"/>
          <w:sz w:val="24"/>
          <w:szCs w:val="24"/>
          <w:lang w:val="ru-RU"/>
        </w:rPr>
        <w:t>шест</w:t>
      </w:r>
      <w:r w:rsidRPr="006919BF">
        <w:rPr>
          <w:rFonts w:hAnsi="Times New Roman" w:cs="Times New Roman"/>
          <w:color w:val="000000"/>
          <w:sz w:val="24"/>
          <w:szCs w:val="24"/>
          <w:lang w:val="ru-RU"/>
        </w:rPr>
        <w:t>идневной учебной недел</w:t>
      </w:r>
      <w:r w:rsidR="00A04709">
        <w:rPr>
          <w:rFonts w:hAnsi="Times New Roman" w:cs="Times New Roman"/>
          <w:color w:val="000000"/>
          <w:sz w:val="24"/>
          <w:szCs w:val="24"/>
          <w:lang w:val="ru-RU"/>
        </w:rPr>
        <w:t xml:space="preserve">е. </w:t>
      </w:r>
      <w:r w:rsidRPr="006919BF">
        <w:rPr>
          <w:rFonts w:hAnsi="Times New Roman" w:cs="Times New Roman"/>
          <w:color w:val="000000"/>
          <w:sz w:val="24"/>
          <w:szCs w:val="24"/>
          <w:lang w:val="ru-RU"/>
        </w:rPr>
        <w:t xml:space="preserve"> </w:t>
      </w:r>
    </w:p>
    <w:p w14:paraId="6765BA66" w14:textId="54F641DE" w:rsidR="00B2244E" w:rsidRPr="006919BF" w:rsidRDefault="006919BF" w:rsidP="00226125">
      <w:pPr>
        <w:spacing w:before="0" w:beforeAutospacing="0" w:after="0" w:afterAutospacing="0"/>
        <w:rPr>
          <w:rFonts w:hAnsi="Times New Roman" w:cs="Times New Roman"/>
          <w:color w:val="000000"/>
          <w:sz w:val="24"/>
          <w:szCs w:val="24"/>
          <w:lang w:val="ru-RU"/>
        </w:rPr>
      </w:pPr>
      <w:r w:rsidRPr="006919BF">
        <w:rPr>
          <w:rFonts w:hAnsi="Times New Roman" w:cs="Times New Roman"/>
          <w:color w:val="000000"/>
          <w:sz w:val="24"/>
          <w:szCs w:val="24"/>
          <w:lang w:val="ru-RU"/>
        </w:rPr>
        <w:t xml:space="preserve">В соответствии с СП 3.1/2.43598-20 и методическими рекомендациями по организации начала работы образовательных организаций города </w:t>
      </w:r>
      <w:r w:rsidR="00226125">
        <w:rPr>
          <w:rFonts w:hAnsi="Times New Roman" w:cs="Times New Roman"/>
          <w:color w:val="000000"/>
          <w:sz w:val="24"/>
          <w:szCs w:val="24"/>
          <w:lang w:val="ru-RU"/>
        </w:rPr>
        <w:t>Каспийска</w:t>
      </w:r>
      <w:r w:rsidRPr="006919BF">
        <w:rPr>
          <w:rFonts w:hAnsi="Times New Roman" w:cs="Times New Roman"/>
          <w:color w:val="000000"/>
          <w:sz w:val="24"/>
          <w:szCs w:val="24"/>
          <w:lang w:val="ru-RU"/>
        </w:rPr>
        <w:t xml:space="preserve"> в 2020/21 учебном году Школа:</w:t>
      </w:r>
    </w:p>
    <w:p w14:paraId="44ACCAFF" w14:textId="06E35994" w:rsidR="00B2244E" w:rsidRPr="006919BF" w:rsidRDefault="006919BF" w:rsidP="00226125">
      <w:pPr>
        <w:spacing w:before="0" w:beforeAutospacing="0" w:after="0" w:afterAutospacing="0"/>
        <w:rPr>
          <w:rFonts w:hAnsi="Times New Roman" w:cs="Times New Roman"/>
          <w:color w:val="000000"/>
          <w:sz w:val="24"/>
          <w:szCs w:val="24"/>
          <w:lang w:val="ru-RU"/>
        </w:rPr>
      </w:pPr>
      <w:r w:rsidRPr="006919BF">
        <w:rPr>
          <w:rFonts w:hAnsi="Times New Roman" w:cs="Times New Roman"/>
          <w:color w:val="000000"/>
          <w:sz w:val="24"/>
          <w:szCs w:val="24"/>
          <w:lang w:val="ru-RU"/>
        </w:rPr>
        <w:t xml:space="preserve">1. Уведомила управление Роспотребнадзора по городу </w:t>
      </w:r>
      <w:r w:rsidR="00226125">
        <w:rPr>
          <w:rFonts w:hAnsi="Times New Roman" w:cs="Times New Roman"/>
          <w:color w:val="000000"/>
          <w:sz w:val="24"/>
          <w:szCs w:val="24"/>
          <w:lang w:val="ru-RU"/>
        </w:rPr>
        <w:t>Каспийску</w:t>
      </w:r>
      <w:r w:rsidRPr="006919BF">
        <w:rPr>
          <w:rFonts w:hAnsi="Times New Roman" w:cs="Times New Roman"/>
          <w:color w:val="000000"/>
          <w:sz w:val="24"/>
          <w:szCs w:val="24"/>
          <w:lang w:val="ru-RU"/>
        </w:rPr>
        <w:t xml:space="preserve"> о дате начала образовательного процесса;</w:t>
      </w:r>
    </w:p>
    <w:p w14:paraId="33F480B7" w14:textId="4219F8D6" w:rsidR="00B2244E" w:rsidRPr="006919BF" w:rsidRDefault="006919BF" w:rsidP="00226125">
      <w:pPr>
        <w:spacing w:before="0" w:beforeAutospacing="0" w:after="0" w:afterAutospacing="0"/>
        <w:rPr>
          <w:rFonts w:hAnsi="Times New Roman" w:cs="Times New Roman"/>
          <w:color w:val="000000"/>
          <w:sz w:val="24"/>
          <w:szCs w:val="24"/>
          <w:lang w:val="ru-RU"/>
        </w:rPr>
      </w:pPr>
      <w:r w:rsidRPr="006919BF">
        <w:rPr>
          <w:rFonts w:hAnsi="Times New Roman" w:cs="Times New Roman"/>
          <w:color w:val="000000"/>
          <w:sz w:val="24"/>
          <w:szCs w:val="24"/>
          <w:lang w:val="ru-RU"/>
        </w:rPr>
        <w:t xml:space="preserve">2. Разработала графики входа учеников через </w:t>
      </w:r>
      <w:r w:rsidR="00226125">
        <w:rPr>
          <w:rFonts w:hAnsi="Times New Roman" w:cs="Times New Roman"/>
          <w:color w:val="000000"/>
          <w:sz w:val="24"/>
          <w:szCs w:val="24"/>
          <w:lang w:val="ru-RU"/>
        </w:rPr>
        <w:t>два</w:t>
      </w:r>
      <w:r w:rsidRPr="006919BF">
        <w:rPr>
          <w:rFonts w:hAnsi="Times New Roman" w:cs="Times New Roman"/>
          <w:color w:val="000000"/>
          <w:sz w:val="24"/>
          <w:szCs w:val="24"/>
          <w:lang w:val="ru-RU"/>
        </w:rPr>
        <w:t xml:space="preserve"> входа в учреждение;</w:t>
      </w:r>
    </w:p>
    <w:p w14:paraId="3C8F17E4" w14:textId="32B93C34" w:rsidR="00B2244E" w:rsidRPr="006919BF" w:rsidRDefault="00226125" w:rsidP="0022612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3</w:t>
      </w:r>
      <w:r w:rsidR="006919BF" w:rsidRPr="006919BF">
        <w:rPr>
          <w:rFonts w:hAnsi="Times New Roman" w:cs="Times New Roman"/>
          <w:color w:val="000000"/>
          <w:sz w:val="24"/>
          <w:szCs w:val="24"/>
          <w:lang w:val="ru-RU"/>
        </w:rPr>
        <w:t>. Закрепила классы за кабинетами;</w:t>
      </w:r>
    </w:p>
    <w:p w14:paraId="58944E82" w14:textId="57D9C8D7" w:rsidR="00B2244E" w:rsidRPr="006919BF" w:rsidRDefault="00226125" w:rsidP="0022612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4</w:t>
      </w:r>
      <w:r w:rsidR="006919BF" w:rsidRPr="006919BF">
        <w:rPr>
          <w:rFonts w:hAnsi="Times New Roman" w:cs="Times New Roman"/>
          <w:color w:val="000000"/>
          <w:sz w:val="24"/>
          <w:szCs w:val="24"/>
          <w:lang w:val="ru-RU"/>
        </w:rPr>
        <w:t>. Составила и утвердила графики уборки, проветривания кабинетов и рекреаций;</w:t>
      </w:r>
    </w:p>
    <w:p w14:paraId="4C94B268" w14:textId="29290325" w:rsidR="00B2244E" w:rsidRPr="006919BF" w:rsidRDefault="00226125" w:rsidP="0022612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5</w:t>
      </w:r>
      <w:r w:rsidR="006919BF" w:rsidRPr="006919BF">
        <w:rPr>
          <w:rFonts w:hAnsi="Times New Roman" w:cs="Times New Roman"/>
          <w:color w:val="000000"/>
          <w:sz w:val="24"/>
          <w:szCs w:val="24"/>
          <w:lang w:val="ru-RU"/>
        </w:rPr>
        <w:t>. Подготовила расписание работы столовой и приема пищи с учетом дистанцированной рассадки классов, учеников к накрыванию в столовой не допускали;</w:t>
      </w:r>
    </w:p>
    <w:p w14:paraId="7F8D302C" w14:textId="7CB97B2B" w:rsidR="00B2244E" w:rsidRPr="006919BF" w:rsidRDefault="00226125" w:rsidP="0022612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6</w:t>
      </w:r>
      <w:r w:rsidR="006919BF" w:rsidRPr="006919BF">
        <w:rPr>
          <w:rFonts w:hAnsi="Times New Roman" w:cs="Times New Roman"/>
          <w:color w:val="000000"/>
          <w:sz w:val="24"/>
          <w:szCs w:val="24"/>
          <w:lang w:val="ru-RU"/>
        </w:rPr>
        <w:t xml:space="preserve">. Разместила на сайте школы необходимую информацию об антикоронавирусных мерах, ссылки распространяли по официальным родительским группам в </w:t>
      </w:r>
      <w:r w:rsidR="006919BF">
        <w:rPr>
          <w:rFonts w:hAnsi="Times New Roman" w:cs="Times New Roman"/>
          <w:color w:val="000000"/>
          <w:sz w:val="24"/>
          <w:szCs w:val="24"/>
        </w:rPr>
        <w:t>WhatsApp</w:t>
      </w:r>
      <w:r w:rsidR="006919BF" w:rsidRPr="006919BF">
        <w:rPr>
          <w:rFonts w:hAnsi="Times New Roman" w:cs="Times New Roman"/>
          <w:color w:val="000000"/>
          <w:sz w:val="24"/>
          <w:szCs w:val="24"/>
          <w:lang w:val="ru-RU"/>
        </w:rPr>
        <w:t>;</w:t>
      </w:r>
    </w:p>
    <w:p w14:paraId="446681C8" w14:textId="3E89FBB9" w:rsidR="00226125" w:rsidRPr="005165EE" w:rsidRDefault="006919BF" w:rsidP="005165EE">
      <w:pPr>
        <w:spacing w:before="0" w:beforeAutospacing="0" w:after="0" w:afterAutospacing="0"/>
        <w:rPr>
          <w:rFonts w:hAnsi="Times New Roman" w:cs="Times New Roman"/>
          <w:color w:val="000000"/>
          <w:sz w:val="24"/>
          <w:szCs w:val="24"/>
          <w:lang w:val="ru-RU"/>
        </w:rPr>
      </w:pPr>
      <w:r w:rsidRPr="006919BF">
        <w:rPr>
          <w:rFonts w:hAnsi="Times New Roman" w:cs="Times New Roman"/>
          <w:color w:val="000000"/>
          <w:sz w:val="24"/>
          <w:szCs w:val="24"/>
          <w:lang w:val="ru-RU"/>
        </w:rPr>
        <w:lastRenderedPageBreak/>
        <w:t>8. Закупила бесконтактные термометры, тепловизоры – два стационарных на главные входы, один ручной, рециркуляторы передвижные и настенные для каждого кабинета, средства и устройства для антисептической обработки рук, маски многоразового использования, маски медицинские, перчатки. Запасы регулярно пополняются, чтобы их хватало на два месяца.</w:t>
      </w:r>
    </w:p>
    <w:p w14:paraId="1D1A691A" w14:textId="6B5027BF" w:rsidR="00180314" w:rsidRPr="00180314" w:rsidRDefault="00041B6E" w:rsidP="00041B6E">
      <w:pPr>
        <w:rPr>
          <w:rFonts w:hAnsi="Times New Roman" w:cs="Times New Roman"/>
          <w:b/>
          <w:bCs/>
          <w:color w:val="FF0000"/>
          <w:sz w:val="24"/>
          <w:szCs w:val="24"/>
          <w:lang w:val="ru-RU"/>
        </w:rPr>
      </w:pPr>
      <w:r>
        <w:rPr>
          <w:rFonts w:hAnsi="Times New Roman" w:cs="Times New Roman"/>
          <w:b/>
          <w:bCs/>
          <w:color w:val="FF0000"/>
          <w:sz w:val="24"/>
          <w:szCs w:val="24"/>
          <w:lang w:val="ru-RU"/>
        </w:rPr>
        <w:t xml:space="preserve"> </w:t>
      </w:r>
      <w:r w:rsidR="006919BF" w:rsidRPr="00180314">
        <w:rPr>
          <w:rFonts w:hAnsi="Times New Roman" w:cs="Times New Roman"/>
          <w:b/>
          <w:bCs/>
          <w:color w:val="FF0000"/>
          <w:sz w:val="24"/>
          <w:szCs w:val="24"/>
          <w:lang w:val="ru-RU"/>
        </w:rPr>
        <w:t>Оценка качества кадрового обеспечения</w:t>
      </w:r>
    </w:p>
    <w:p w14:paraId="04D96428" w14:textId="37B7E65E" w:rsidR="00B2244E" w:rsidRPr="006919BF" w:rsidRDefault="006919BF">
      <w:pPr>
        <w:rPr>
          <w:rFonts w:hAnsi="Times New Roman" w:cs="Times New Roman"/>
          <w:color w:val="000000"/>
          <w:sz w:val="24"/>
          <w:szCs w:val="24"/>
          <w:lang w:val="ru-RU"/>
        </w:rPr>
      </w:pPr>
      <w:r w:rsidRPr="006919BF">
        <w:rPr>
          <w:rFonts w:hAnsi="Times New Roman" w:cs="Times New Roman"/>
          <w:color w:val="000000"/>
          <w:sz w:val="24"/>
          <w:szCs w:val="24"/>
          <w:lang w:val="ru-RU"/>
        </w:rPr>
        <w:t xml:space="preserve">На период самообследования в </w:t>
      </w:r>
      <w:r w:rsidR="00180314">
        <w:rPr>
          <w:rFonts w:hAnsi="Times New Roman" w:cs="Times New Roman"/>
          <w:color w:val="000000"/>
          <w:sz w:val="24"/>
          <w:szCs w:val="24"/>
          <w:lang w:val="ru-RU"/>
        </w:rPr>
        <w:t>ш</w:t>
      </w:r>
      <w:r w:rsidRPr="006919BF">
        <w:rPr>
          <w:rFonts w:hAnsi="Times New Roman" w:cs="Times New Roman"/>
          <w:color w:val="000000"/>
          <w:sz w:val="24"/>
          <w:szCs w:val="24"/>
          <w:lang w:val="ru-RU"/>
        </w:rPr>
        <w:t xml:space="preserve">коле работают </w:t>
      </w:r>
      <w:r w:rsidR="00D03AF9">
        <w:rPr>
          <w:rFonts w:hAnsi="Times New Roman" w:cs="Times New Roman"/>
          <w:color w:val="000000"/>
          <w:sz w:val="24"/>
          <w:szCs w:val="24"/>
          <w:lang w:val="ru-RU"/>
        </w:rPr>
        <w:t xml:space="preserve"> 102 </w:t>
      </w:r>
      <w:r w:rsidRPr="006919BF">
        <w:rPr>
          <w:rFonts w:hAnsi="Times New Roman" w:cs="Times New Roman"/>
          <w:color w:val="000000"/>
          <w:sz w:val="24"/>
          <w:szCs w:val="24"/>
          <w:lang w:val="ru-RU"/>
        </w:rPr>
        <w:t xml:space="preserve">педагога, из них 14 – внутренних совместителей. </w:t>
      </w:r>
      <w:r w:rsidR="00D03AF9">
        <w:rPr>
          <w:rFonts w:hAnsi="Times New Roman" w:cs="Times New Roman"/>
          <w:color w:val="000000"/>
          <w:sz w:val="24"/>
          <w:szCs w:val="24"/>
          <w:lang w:val="ru-RU"/>
        </w:rPr>
        <w:t>С 1 квалификационной категорией – 11 учителей, с высшей категорией – 11 учителей. Три педагога являются Почётными работниками образования. Один работник  - кандидат педагогических наук.</w:t>
      </w:r>
    </w:p>
    <w:p w14:paraId="22E3FC32" w14:textId="117646C9" w:rsidR="00B2244E" w:rsidRPr="006919BF" w:rsidRDefault="006919BF">
      <w:pPr>
        <w:rPr>
          <w:rFonts w:hAnsi="Times New Roman" w:cs="Times New Roman"/>
          <w:color w:val="000000"/>
          <w:sz w:val="24"/>
          <w:szCs w:val="24"/>
          <w:lang w:val="ru-RU"/>
        </w:rPr>
      </w:pPr>
      <w:r w:rsidRPr="006919BF">
        <w:rPr>
          <w:rFonts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w:t>
      </w:r>
      <w:r>
        <w:rPr>
          <w:rFonts w:hAnsi="Times New Roman" w:cs="Times New Roman"/>
          <w:color w:val="000000"/>
          <w:sz w:val="24"/>
          <w:szCs w:val="24"/>
        </w:rPr>
        <w:t> </w:t>
      </w:r>
      <w:r w:rsidRPr="006919BF">
        <w:rPr>
          <w:rFonts w:hAnsi="Times New Roman" w:cs="Times New Roman"/>
          <w:color w:val="000000"/>
          <w:sz w:val="24"/>
          <w:szCs w:val="24"/>
          <w:lang w:val="ru-RU"/>
        </w:rPr>
        <w:t>которой</w:t>
      </w:r>
      <w:r>
        <w:rPr>
          <w:rFonts w:hAnsi="Times New Roman" w:cs="Times New Roman"/>
          <w:color w:val="000000"/>
          <w:sz w:val="24"/>
          <w:szCs w:val="24"/>
        </w:rPr>
        <w:t> </w:t>
      </w:r>
      <w:r w:rsidRPr="006919BF">
        <w:rPr>
          <w:rFonts w:hAnsi="Times New Roman" w:cs="Times New Roman"/>
          <w:color w:val="000000"/>
          <w:sz w:val="24"/>
          <w:szCs w:val="24"/>
          <w:lang w:val="ru-RU"/>
        </w:rPr>
        <w:t>– обеспечение оптимального баланса процессов обновления и сохранения численного и качественного состава кадров в его</w:t>
      </w:r>
      <w:r>
        <w:rPr>
          <w:rFonts w:hAnsi="Times New Roman" w:cs="Times New Roman"/>
          <w:color w:val="000000"/>
          <w:sz w:val="24"/>
          <w:szCs w:val="24"/>
        </w:rPr>
        <w:t> </w:t>
      </w:r>
      <w:r w:rsidRPr="006919BF">
        <w:rPr>
          <w:rFonts w:hAnsi="Times New Roman" w:cs="Times New Roman"/>
          <w:color w:val="000000"/>
          <w:sz w:val="24"/>
          <w:szCs w:val="24"/>
          <w:lang w:val="ru-RU"/>
        </w:rPr>
        <w:t xml:space="preserve">развитии, в соответствии потребностями </w:t>
      </w:r>
      <w:r w:rsidR="00D03AF9">
        <w:rPr>
          <w:rFonts w:hAnsi="Times New Roman" w:cs="Times New Roman"/>
          <w:color w:val="000000"/>
          <w:sz w:val="24"/>
          <w:szCs w:val="24"/>
          <w:lang w:val="ru-RU"/>
        </w:rPr>
        <w:t>ш</w:t>
      </w:r>
      <w:r w:rsidRPr="006919BF">
        <w:rPr>
          <w:rFonts w:hAnsi="Times New Roman" w:cs="Times New Roman"/>
          <w:color w:val="000000"/>
          <w:sz w:val="24"/>
          <w:szCs w:val="24"/>
          <w:lang w:val="ru-RU"/>
        </w:rPr>
        <w:t>колы и требованиями действующего законодательства.</w:t>
      </w:r>
    </w:p>
    <w:p w14:paraId="1F4EBD58" w14:textId="77777777" w:rsidR="00B2244E" w:rsidRPr="006919BF" w:rsidRDefault="006919BF">
      <w:pPr>
        <w:rPr>
          <w:rFonts w:hAnsi="Times New Roman" w:cs="Times New Roman"/>
          <w:color w:val="000000"/>
          <w:sz w:val="24"/>
          <w:szCs w:val="24"/>
          <w:lang w:val="ru-RU"/>
        </w:rPr>
      </w:pPr>
      <w:r w:rsidRPr="006919BF">
        <w:rPr>
          <w:rFonts w:hAnsi="Times New Roman" w:cs="Times New Roman"/>
          <w:color w:val="000000"/>
          <w:sz w:val="24"/>
          <w:szCs w:val="24"/>
          <w:lang w:val="ru-RU"/>
        </w:rPr>
        <w:t>Основные принципы кадровой политики направлены:</w:t>
      </w:r>
    </w:p>
    <w:p w14:paraId="2AC28EC5" w14:textId="77777777" w:rsidR="00B2244E" w:rsidRPr="006919BF" w:rsidRDefault="006919BF" w:rsidP="00EA1F53">
      <w:pPr>
        <w:numPr>
          <w:ilvl w:val="0"/>
          <w:numId w:val="5"/>
        </w:numPr>
        <w:ind w:left="780" w:right="180"/>
        <w:contextualSpacing/>
        <w:rPr>
          <w:rFonts w:hAnsi="Times New Roman" w:cs="Times New Roman"/>
          <w:color w:val="000000"/>
          <w:sz w:val="24"/>
          <w:szCs w:val="24"/>
          <w:lang w:val="ru-RU"/>
        </w:rPr>
      </w:pPr>
      <w:r w:rsidRPr="006919BF">
        <w:rPr>
          <w:rFonts w:hAnsi="Times New Roman" w:cs="Times New Roman"/>
          <w:color w:val="000000"/>
          <w:sz w:val="24"/>
          <w:szCs w:val="24"/>
          <w:lang w:val="ru-RU"/>
        </w:rPr>
        <w:t>на сохранение, укрепление и развитие кадрового потенциала;</w:t>
      </w:r>
    </w:p>
    <w:p w14:paraId="04EBDF15" w14:textId="77777777" w:rsidR="00B2244E" w:rsidRPr="006919BF" w:rsidRDefault="006919BF" w:rsidP="00EA1F53">
      <w:pPr>
        <w:numPr>
          <w:ilvl w:val="0"/>
          <w:numId w:val="5"/>
        </w:numPr>
        <w:ind w:left="780" w:right="180"/>
        <w:contextualSpacing/>
        <w:rPr>
          <w:rFonts w:hAnsi="Times New Roman" w:cs="Times New Roman"/>
          <w:color w:val="000000"/>
          <w:sz w:val="24"/>
          <w:szCs w:val="24"/>
          <w:lang w:val="ru-RU"/>
        </w:rPr>
      </w:pPr>
      <w:r w:rsidRPr="006919BF">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14:paraId="67D9CEFD" w14:textId="77777777" w:rsidR="00B2244E" w:rsidRDefault="006919BF" w:rsidP="00EA1F53">
      <w:pPr>
        <w:numPr>
          <w:ilvl w:val="0"/>
          <w:numId w:val="5"/>
        </w:numPr>
        <w:ind w:left="780" w:right="180"/>
        <w:rPr>
          <w:rFonts w:hAnsi="Times New Roman" w:cs="Times New Roman"/>
          <w:color w:val="000000"/>
          <w:sz w:val="24"/>
          <w:szCs w:val="24"/>
        </w:rPr>
      </w:pPr>
      <w:r>
        <w:rPr>
          <w:rFonts w:hAnsi="Times New Roman" w:cs="Times New Roman"/>
          <w:color w:val="000000"/>
          <w:sz w:val="24"/>
          <w:szCs w:val="24"/>
        </w:rPr>
        <w:t>повышения уровня квалификации персонала.</w:t>
      </w:r>
    </w:p>
    <w:p w14:paraId="29E6C01D" w14:textId="77777777" w:rsidR="00B2244E" w:rsidRPr="006919BF" w:rsidRDefault="006919BF">
      <w:pPr>
        <w:rPr>
          <w:rFonts w:hAnsi="Times New Roman" w:cs="Times New Roman"/>
          <w:color w:val="000000"/>
          <w:sz w:val="24"/>
          <w:szCs w:val="24"/>
          <w:lang w:val="ru-RU"/>
        </w:rPr>
      </w:pPr>
      <w:r w:rsidRPr="006919BF">
        <w:rPr>
          <w:rFonts w:hAnsi="Times New Roman" w:cs="Times New Roman"/>
          <w:color w:val="000000"/>
          <w:sz w:val="24"/>
          <w:szCs w:val="24"/>
          <w:lang w:val="ru-RU"/>
        </w:rPr>
        <w:t>Оценивая кадровое обеспечение образовательной организации, являющееся одним из условий, которое определяет качество подготовки</w:t>
      </w:r>
      <w:r>
        <w:rPr>
          <w:rFonts w:hAnsi="Times New Roman" w:cs="Times New Roman"/>
          <w:color w:val="000000"/>
          <w:sz w:val="24"/>
          <w:szCs w:val="24"/>
        </w:rPr>
        <w:t> </w:t>
      </w:r>
      <w:r w:rsidRPr="006919BF">
        <w:rPr>
          <w:rFonts w:hAnsi="Times New Roman" w:cs="Times New Roman"/>
          <w:color w:val="000000"/>
          <w:sz w:val="24"/>
          <w:szCs w:val="24"/>
          <w:lang w:val="ru-RU"/>
        </w:rPr>
        <w:t>обучающихся, необходимо констатировать следующее:</w:t>
      </w:r>
    </w:p>
    <w:p w14:paraId="1464EA36" w14:textId="77777777" w:rsidR="00B2244E" w:rsidRPr="006919BF" w:rsidRDefault="006919BF" w:rsidP="00EA1F53">
      <w:pPr>
        <w:numPr>
          <w:ilvl w:val="0"/>
          <w:numId w:val="6"/>
        </w:numPr>
        <w:ind w:left="780" w:right="180"/>
        <w:contextualSpacing/>
        <w:rPr>
          <w:rFonts w:hAnsi="Times New Roman" w:cs="Times New Roman"/>
          <w:color w:val="000000"/>
          <w:sz w:val="24"/>
          <w:szCs w:val="24"/>
          <w:lang w:val="ru-RU"/>
        </w:rPr>
      </w:pPr>
      <w:r w:rsidRPr="006919BF">
        <w:rPr>
          <w:rFonts w:hAnsi="Times New Roman" w:cs="Times New Roman"/>
          <w:color w:val="000000"/>
          <w:sz w:val="24"/>
          <w:szCs w:val="24"/>
          <w:lang w:val="ru-RU"/>
        </w:rPr>
        <w:t>образовательная деятельность в школе обеспечена квалифицированным профессиональным педагогическим составом;</w:t>
      </w:r>
    </w:p>
    <w:p w14:paraId="0DC71BDB" w14:textId="4177622F" w:rsidR="00B2244E" w:rsidRPr="00D03AF9" w:rsidRDefault="006919BF" w:rsidP="00EA1F53">
      <w:pPr>
        <w:numPr>
          <w:ilvl w:val="0"/>
          <w:numId w:val="6"/>
        </w:numPr>
        <w:ind w:left="780" w:right="180"/>
        <w:rPr>
          <w:rFonts w:hAnsi="Times New Roman" w:cs="Times New Roman"/>
          <w:color w:val="000000"/>
          <w:sz w:val="24"/>
          <w:szCs w:val="24"/>
          <w:lang w:val="ru-RU"/>
        </w:rPr>
      </w:pPr>
      <w:r w:rsidRPr="006919BF">
        <w:rPr>
          <w:rFonts w:hAnsi="Times New Roman" w:cs="Times New Roman"/>
          <w:color w:val="000000"/>
          <w:sz w:val="24"/>
          <w:szCs w:val="24"/>
          <w:lang w:val="ru-RU"/>
        </w:rPr>
        <w:t xml:space="preserve">кадровый потенциал </w:t>
      </w:r>
      <w:r w:rsidR="00D03AF9">
        <w:rPr>
          <w:rFonts w:hAnsi="Times New Roman" w:cs="Times New Roman"/>
          <w:color w:val="000000"/>
          <w:sz w:val="24"/>
          <w:szCs w:val="24"/>
          <w:lang w:val="ru-RU"/>
        </w:rPr>
        <w:t>ш</w:t>
      </w:r>
      <w:r w:rsidRPr="006919BF">
        <w:rPr>
          <w:rFonts w:hAnsi="Times New Roman" w:cs="Times New Roman"/>
          <w:color w:val="000000"/>
          <w:sz w:val="24"/>
          <w:szCs w:val="24"/>
          <w:lang w:val="ru-RU"/>
        </w:rPr>
        <w:t>колы динамично развивается на основе целенаправленной работы по</w:t>
      </w:r>
      <w:r w:rsidR="00D03AF9">
        <w:rPr>
          <w:rFonts w:hAnsi="Times New Roman" w:cs="Times New Roman"/>
          <w:color w:val="000000"/>
          <w:sz w:val="24"/>
          <w:szCs w:val="24"/>
          <w:lang w:val="ru-RU"/>
        </w:rPr>
        <w:t xml:space="preserve"> </w:t>
      </w:r>
      <w:r w:rsidRPr="00D03AF9">
        <w:rPr>
          <w:rFonts w:hAnsi="Times New Roman" w:cs="Times New Roman"/>
          <w:color w:val="000000"/>
          <w:sz w:val="24"/>
          <w:szCs w:val="24"/>
          <w:lang w:val="ru-RU"/>
        </w:rPr>
        <w:t>повышению квалификации педагогов.</w:t>
      </w:r>
      <w:r w:rsidR="00D03AF9">
        <w:rPr>
          <w:rFonts w:hAnsi="Times New Roman" w:cs="Times New Roman"/>
          <w:color w:val="000000"/>
          <w:sz w:val="24"/>
          <w:szCs w:val="24"/>
          <w:lang w:val="ru-RU"/>
        </w:rPr>
        <w:t xml:space="preserve"> За двадцатый год прошли курсы повышения квалификации – 20 педагогов.</w:t>
      </w:r>
    </w:p>
    <w:p w14:paraId="32ACA287" w14:textId="7FD8A030" w:rsidR="00B2244E" w:rsidRPr="006919BF" w:rsidRDefault="00D03AF9">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6919BF" w:rsidRPr="006919BF">
        <w:rPr>
          <w:rFonts w:hAnsi="Times New Roman" w:cs="Times New Roman"/>
          <w:color w:val="000000"/>
          <w:sz w:val="24"/>
          <w:szCs w:val="24"/>
          <w:lang w:val="ru-RU"/>
        </w:rPr>
        <w:t xml:space="preserve">В период дистанционного обучения все педагоги </w:t>
      </w:r>
      <w:r>
        <w:rPr>
          <w:rFonts w:hAnsi="Times New Roman" w:cs="Times New Roman"/>
          <w:color w:val="000000"/>
          <w:sz w:val="24"/>
          <w:szCs w:val="24"/>
          <w:lang w:val="ru-RU"/>
        </w:rPr>
        <w:t>ш</w:t>
      </w:r>
      <w:r w:rsidR="006919BF" w:rsidRPr="006919BF">
        <w:rPr>
          <w:rFonts w:hAnsi="Times New Roman" w:cs="Times New Roman"/>
          <w:color w:val="000000"/>
          <w:sz w:val="24"/>
          <w:szCs w:val="24"/>
          <w:lang w:val="ru-RU"/>
        </w:rPr>
        <w:t>колы успешно освоили онлайн-сервисы, применяли цифровые образовательные ресурсы, вели электронные формы документации, в том числе электронный журнал и дневники учеников.</w:t>
      </w:r>
      <w:r w:rsidR="006919BF" w:rsidRPr="006919BF">
        <w:rPr>
          <w:lang w:val="ru-RU"/>
        </w:rPr>
        <w:br/>
      </w:r>
    </w:p>
    <w:p w14:paraId="23E3E272" w14:textId="283F7B9A" w:rsidR="00B2244E" w:rsidRPr="00D03AF9" w:rsidRDefault="006919BF">
      <w:pPr>
        <w:jc w:val="center"/>
        <w:rPr>
          <w:rFonts w:hAnsi="Times New Roman" w:cs="Times New Roman"/>
          <w:color w:val="FF0000"/>
          <w:sz w:val="24"/>
          <w:szCs w:val="24"/>
          <w:lang w:val="ru-RU"/>
        </w:rPr>
      </w:pPr>
      <w:r w:rsidRPr="00D03AF9">
        <w:rPr>
          <w:rFonts w:hAnsi="Times New Roman" w:cs="Times New Roman"/>
          <w:b/>
          <w:bCs/>
          <w:color w:val="FF0000"/>
          <w:sz w:val="24"/>
          <w:szCs w:val="24"/>
        </w:rPr>
        <w:t> </w:t>
      </w:r>
      <w:r w:rsidRPr="00D03AF9">
        <w:rPr>
          <w:rFonts w:hAnsi="Times New Roman" w:cs="Times New Roman"/>
          <w:b/>
          <w:bCs/>
          <w:color w:val="FF0000"/>
          <w:sz w:val="24"/>
          <w:szCs w:val="24"/>
          <w:lang w:val="ru-RU"/>
        </w:rPr>
        <w:t>Оценка качества учебно-методического и библиотечно-информационного обеспечения</w:t>
      </w:r>
    </w:p>
    <w:p w14:paraId="34B7FCA4" w14:textId="77777777" w:rsidR="00B2244E" w:rsidRPr="006919BF" w:rsidRDefault="006919BF" w:rsidP="0065177B">
      <w:pPr>
        <w:spacing w:before="0" w:beforeAutospacing="0" w:after="0" w:afterAutospacing="0"/>
        <w:rPr>
          <w:rFonts w:hAnsi="Times New Roman" w:cs="Times New Roman"/>
          <w:color w:val="000000"/>
          <w:sz w:val="24"/>
          <w:szCs w:val="24"/>
          <w:lang w:val="ru-RU"/>
        </w:rPr>
      </w:pPr>
      <w:r w:rsidRPr="006919BF">
        <w:rPr>
          <w:rFonts w:hAnsi="Times New Roman" w:cs="Times New Roman"/>
          <w:color w:val="000000"/>
          <w:sz w:val="24"/>
          <w:szCs w:val="24"/>
          <w:lang w:val="ru-RU"/>
        </w:rPr>
        <w:t>Фонд библиотеки формируется за счет федерального, областного, местного бюджетов.</w:t>
      </w:r>
    </w:p>
    <w:p w14:paraId="4D209D47" w14:textId="77777777" w:rsidR="0065177B" w:rsidRDefault="006919BF" w:rsidP="0065177B">
      <w:pPr>
        <w:spacing w:before="0" w:beforeAutospacing="0" w:after="0" w:afterAutospacing="0"/>
        <w:rPr>
          <w:rFonts w:hAnsi="Times New Roman" w:cs="Times New Roman"/>
          <w:color w:val="000000"/>
          <w:sz w:val="24"/>
          <w:szCs w:val="24"/>
          <w:lang w:val="ru-RU"/>
        </w:rPr>
      </w:pPr>
      <w:r w:rsidRPr="006919BF">
        <w:rPr>
          <w:rFonts w:hAnsi="Times New Roman" w:cs="Times New Roman"/>
          <w:color w:val="000000"/>
          <w:sz w:val="24"/>
          <w:szCs w:val="24"/>
          <w:lang w:val="ru-RU"/>
        </w:rPr>
        <w:lastRenderedPageBreak/>
        <w:t>Фонд библиотеки соответствует требованиям ФГОС, учебники фонда входят в федеральный перечень, утвержденный</w:t>
      </w:r>
      <w:r>
        <w:rPr>
          <w:rFonts w:hAnsi="Times New Roman" w:cs="Times New Roman"/>
          <w:color w:val="000000"/>
          <w:sz w:val="24"/>
          <w:szCs w:val="24"/>
        </w:rPr>
        <w:t> </w:t>
      </w:r>
      <w:r w:rsidRPr="006919BF">
        <w:rPr>
          <w:rFonts w:hAnsi="Times New Roman" w:cs="Times New Roman"/>
          <w:color w:val="000000"/>
          <w:sz w:val="24"/>
          <w:szCs w:val="24"/>
          <w:lang w:val="ru-RU"/>
        </w:rPr>
        <w:t>приказом</w:t>
      </w:r>
      <w:r>
        <w:rPr>
          <w:rFonts w:hAnsi="Times New Roman" w:cs="Times New Roman"/>
          <w:color w:val="000000"/>
          <w:sz w:val="24"/>
          <w:szCs w:val="24"/>
        </w:rPr>
        <w:t> </w:t>
      </w:r>
      <w:r w:rsidRPr="006919BF">
        <w:rPr>
          <w:rFonts w:hAnsi="Times New Roman" w:cs="Times New Roman"/>
          <w:color w:val="000000"/>
          <w:sz w:val="24"/>
          <w:szCs w:val="24"/>
          <w:lang w:val="ru-RU"/>
        </w:rPr>
        <w:t>Минпросвещения России от 20.05.2020 № 254.</w:t>
      </w:r>
    </w:p>
    <w:p w14:paraId="11A5504D" w14:textId="42895886" w:rsidR="00B2244E" w:rsidRPr="006919BF" w:rsidRDefault="006919BF" w:rsidP="0065177B">
      <w:pPr>
        <w:spacing w:before="0" w:beforeAutospacing="0" w:after="0" w:afterAutospacing="0"/>
        <w:rPr>
          <w:rFonts w:hAnsi="Times New Roman" w:cs="Times New Roman"/>
          <w:color w:val="000000"/>
          <w:sz w:val="24"/>
          <w:szCs w:val="24"/>
          <w:lang w:val="ru-RU"/>
        </w:rPr>
      </w:pPr>
      <w:r w:rsidRPr="006919BF">
        <w:rPr>
          <w:rFonts w:hAnsi="Times New Roman" w:cs="Times New Roman"/>
          <w:color w:val="000000"/>
          <w:sz w:val="24"/>
          <w:szCs w:val="24"/>
          <w:lang w:val="ru-RU"/>
        </w:rPr>
        <w:t xml:space="preserve">Средний уровень посещаемости библиотеки – </w:t>
      </w:r>
      <w:r w:rsidR="0065177B">
        <w:rPr>
          <w:rFonts w:hAnsi="Times New Roman" w:cs="Times New Roman"/>
          <w:color w:val="000000"/>
          <w:sz w:val="24"/>
          <w:szCs w:val="24"/>
          <w:lang w:val="ru-RU"/>
        </w:rPr>
        <w:t xml:space="preserve">30 </w:t>
      </w:r>
      <w:r w:rsidRPr="006919BF">
        <w:rPr>
          <w:rFonts w:hAnsi="Times New Roman" w:cs="Times New Roman"/>
          <w:color w:val="000000"/>
          <w:sz w:val="24"/>
          <w:szCs w:val="24"/>
          <w:lang w:val="ru-RU"/>
        </w:rPr>
        <w:t>человек в день.</w:t>
      </w:r>
    </w:p>
    <w:p w14:paraId="242EF6EF" w14:textId="344A6F84" w:rsidR="00B2244E" w:rsidRDefault="006919BF" w:rsidP="0065177B">
      <w:pPr>
        <w:spacing w:before="0" w:beforeAutospacing="0" w:after="0" w:afterAutospacing="0"/>
        <w:rPr>
          <w:rFonts w:hAnsi="Times New Roman" w:cs="Times New Roman"/>
          <w:color w:val="000000"/>
          <w:sz w:val="24"/>
          <w:szCs w:val="24"/>
          <w:lang w:val="ru-RU"/>
        </w:rPr>
      </w:pPr>
      <w:r w:rsidRPr="006919BF">
        <w:rPr>
          <w:rFonts w:hAnsi="Times New Roman" w:cs="Times New Roman"/>
          <w:color w:val="000000"/>
          <w:sz w:val="24"/>
          <w:szCs w:val="24"/>
          <w:lang w:val="ru-RU"/>
        </w:rPr>
        <w:t xml:space="preserve">Оснащенность библиотеки учебными пособиями достаточная. </w:t>
      </w:r>
    </w:p>
    <w:p w14:paraId="4A81C89C" w14:textId="5BB8E791" w:rsidR="000F0EC8" w:rsidRPr="0065177B" w:rsidRDefault="000F0EC8" w:rsidP="0065177B">
      <w:pPr>
        <w:spacing w:before="0" w:beforeAutospacing="0" w:after="0" w:afterAutospacing="0"/>
        <w:rPr>
          <w:rFonts w:hAnsi="Times New Roman" w:cs="Times New Roman"/>
          <w:color w:val="000000"/>
          <w:sz w:val="24"/>
          <w:szCs w:val="24"/>
          <w:lang w:val="ru-RU"/>
        </w:rPr>
      </w:pPr>
      <w:r w:rsidRPr="0065177B">
        <w:rPr>
          <w:rFonts w:hAnsi="Times New Roman" w:cs="Times New Roman"/>
          <w:color w:val="000000"/>
          <w:sz w:val="24"/>
          <w:szCs w:val="24"/>
          <w:lang w:val="ru-RU"/>
        </w:rPr>
        <w:t>Объём библиотечного фонда – 38.391</w:t>
      </w:r>
    </w:p>
    <w:p w14:paraId="5F987D91" w14:textId="63241FF6" w:rsidR="000F0EC8" w:rsidRPr="0065177B" w:rsidRDefault="000F0EC8" w:rsidP="0065177B">
      <w:pPr>
        <w:spacing w:before="0" w:beforeAutospacing="0" w:after="0" w:afterAutospacing="0"/>
        <w:rPr>
          <w:rFonts w:hAnsi="Times New Roman" w:cs="Times New Roman"/>
          <w:color w:val="000000"/>
          <w:sz w:val="24"/>
          <w:szCs w:val="24"/>
          <w:lang w:val="ru-RU"/>
        </w:rPr>
      </w:pPr>
      <w:r w:rsidRPr="0065177B">
        <w:rPr>
          <w:rFonts w:hAnsi="Times New Roman" w:cs="Times New Roman"/>
          <w:color w:val="000000"/>
          <w:sz w:val="24"/>
          <w:szCs w:val="24"/>
          <w:lang w:val="ru-RU"/>
        </w:rPr>
        <w:t>Учебники – 36000</w:t>
      </w:r>
    </w:p>
    <w:p w14:paraId="7BEB1D32" w14:textId="6A8E4EF2" w:rsidR="000F0EC8" w:rsidRPr="0065177B" w:rsidRDefault="000F0EC8" w:rsidP="0065177B">
      <w:pPr>
        <w:spacing w:before="0" w:beforeAutospacing="0" w:after="0" w:afterAutospacing="0"/>
        <w:rPr>
          <w:rFonts w:hAnsi="Times New Roman" w:cs="Times New Roman"/>
          <w:color w:val="000000"/>
          <w:sz w:val="24"/>
          <w:szCs w:val="24"/>
          <w:lang w:val="ru-RU"/>
        </w:rPr>
      </w:pPr>
      <w:r w:rsidRPr="0065177B">
        <w:rPr>
          <w:rFonts w:hAnsi="Times New Roman" w:cs="Times New Roman"/>
          <w:color w:val="000000"/>
          <w:sz w:val="24"/>
          <w:szCs w:val="24"/>
          <w:lang w:val="ru-RU"/>
        </w:rPr>
        <w:t>Художественная литература – 2378</w:t>
      </w:r>
    </w:p>
    <w:p w14:paraId="5ECFC259" w14:textId="36A568C8" w:rsidR="000F0EC8" w:rsidRPr="0065177B" w:rsidRDefault="000F0EC8" w:rsidP="0065177B">
      <w:pPr>
        <w:spacing w:before="0" w:beforeAutospacing="0" w:after="0" w:afterAutospacing="0"/>
        <w:rPr>
          <w:rFonts w:hAnsi="Times New Roman" w:cs="Times New Roman"/>
          <w:color w:val="000000"/>
          <w:sz w:val="24"/>
          <w:szCs w:val="24"/>
          <w:lang w:val="ru-RU"/>
        </w:rPr>
      </w:pPr>
      <w:r w:rsidRPr="0065177B">
        <w:rPr>
          <w:rFonts w:hAnsi="Times New Roman" w:cs="Times New Roman"/>
          <w:color w:val="000000"/>
          <w:sz w:val="24"/>
          <w:szCs w:val="24"/>
          <w:lang w:val="ru-RU"/>
        </w:rPr>
        <w:t>Справочный материал - 13</w:t>
      </w:r>
    </w:p>
    <w:p w14:paraId="35841FEC" w14:textId="77777777" w:rsidR="0065177B" w:rsidRPr="00197E26" w:rsidRDefault="0065177B">
      <w:pPr>
        <w:jc w:val="center"/>
        <w:rPr>
          <w:rFonts w:hAnsi="Times New Roman" w:cs="Times New Roman"/>
          <w:b/>
          <w:bCs/>
          <w:color w:val="000000"/>
          <w:sz w:val="24"/>
          <w:szCs w:val="24"/>
          <w:lang w:val="ru-RU"/>
        </w:rPr>
      </w:pPr>
    </w:p>
    <w:p w14:paraId="38C3E60C" w14:textId="30B1233E" w:rsidR="00B2244E" w:rsidRPr="0065177B" w:rsidRDefault="006919BF" w:rsidP="00041B6E">
      <w:pPr>
        <w:rPr>
          <w:rFonts w:hAnsi="Times New Roman" w:cs="Times New Roman"/>
          <w:color w:val="FF0000"/>
          <w:sz w:val="24"/>
          <w:szCs w:val="24"/>
          <w:lang w:val="ru-RU"/>
        </w:rPr>
      </w:pPr>
      <w:r w:rsidRPr="0065177B">
        <w:rPr>
          <w:rFonts w:hAnsi="Times New Roman" w:cs="Times New Roman"/>
          <w:b/>
          <w:bCs/>
          <w:color w:val="FF0000"/>
          <w:sz w:val="24"/>
          <w:szCs w:val="24"/>
          <w:lang w:val="ru-RU"/>
        </w:rPr>
        <w:t>Оценка материально-технической базы</w:t>
      </w:r>
    </w:p>
    <w:p w14:paraId="26EE18DD" w14:textId="77777777" w:rsidR="00336730" w:rsidRDefault="006919BF" w:rsidP="0065177B">
      <w:pPr>
        <w:rPr>
          <w:rFonts w:hAnsi="Times New Roman" w:cs="Times New Roman"/>
          <w:color w:val="000000"/>
          <w:sz w:val="24"/>
          <w:szCs w:val="24"/>
          <w:lang w:val="ru-RU"/>
        </w:rPr>
      </w:pPr>
      <w:r w:rsidRPr="006919BF">
        <w:rPr>
          <w:rFonts w:hAnsi="Times New Roman" w:cs="Times New Roman"/>
          <w:color w:val="000000"/>
          <w:sz w:val="24"/>
          <w:szCs w:val="24"/>
          <w:lang w:val="ru-RU"/>
        </w:rPr>
        <w:t>Материально-техническое обеспечение Школы позволяет реализовывать в полной мере</w:t>
      </w:r>
      <w:r>
        <w:rPr>
          <w:rFonts w:hAnsi="Times New Roman" w:cs="Times New Roman"/>
          <w:color w:val="000000"/>
          <w:sz w:val="24"/>
          <w:szCs w:val="24"/>
        </w:rPr>
        <w:t> </w:t>
      </w:r>
      <w:r w:rsidRPr="006919BF">
        <w:rPr>
          <w:rFonts w:hAnsi="Times New Roman" w:cs="Times New Roman"/>
          <w:color w:val="000000"/>
          <w:sz w:val="24"/>
          <w:szCs w:val="24"/>
          <w:lang w:val="ru-RU"/>
        </w:rPr>
        <w:t xml:space="preserve"> образовательные программы. </w:t>
      </w:r>
    </w:p>
    <w:p w14:paraId="67E7C2DD" w14:textId="352D53A1" w:rsidR="00B2244E" w:rsidRPr="00B71004" w:rsidRDefault="006919BF" w:rsidP="0065177B">
      <w:pPr>
        <w:rPr>
          <w:rFonts w:hAnsi="Times New Roman" w:cs="Times New Roman"/>
          <w:color w:val="000000"/>
          <w:sz w:val="24"/>
          <w:szCs w:val="24"/>
          <w:lang w:val="ru-RU"/>
        </w:rPr>
      </w:pPr>
      <w:r w:rsidRPr="006919BF">
        <w:rPr>
          <w:rFonts w:hAnsi="Times New Roman" w:cs="Times New Roman"/>
          <w:color w:val="000000"/>
          <w:sz w:val="24"/>
          <w:szCs w:val="24"/>
          <w:lang w:val="ru-RU"/>
        </w:rPr>
        <w:t>В Школе оборудованы</w:t>
      </w:r>
      <w:r>
        <w:rPr>
          <w:rFonts w:hAnsi="Times New Roman" w:cs="Times New Roman"/>
          <w:color w:val="000000"/>
          <w:sz w:val="24"/>
          <w:szCs w:val="24"/>
        </w:rPr>
        <w:t> </w:t>
      </w:r>
      <w:r w:rsidR="000F0EC8">
        <w:rPr>
          <w:rFonts w:hAnsi="Times New Roman" w:cs="Times New Roman"/>
          <w:color w:val="000000"/>
          <w:sz w:val="24"/>
          <w:szCs w:val="24"/>
          <w:lang w:val="ru-RU"/>
        </w:rPr>
        <w:t>4</w:t>
      </w:r>
      <w:r w:rsidRPr="006919BF">
        <w:rPr>
          <w:rFonts w:hAnsi="Times New Roman" w:cs="Times New Roman"/>
          <w:color w:val="000000"/>
          <w:sz w:val="24"/>
          <w:szCs w:val="24"/>
          <w:lang w:val="ru-RU"/>
        </w:rPr>
        <w:t xml:space="preserve">3 учебных кабинета, </w:t>
      </w:r>
      <w:r w:rsidR="000F0EC8">
        <w:rPr>
          <w:rFonts w:hAnsi="Times New Roman" w:cs="Times New Roman"/>
          <w:color w:val="000000"/>
          <w:sz w:val="24"/>
          <w:szCs w:val="24"/>
          <w:lang w:val="ru-RU"/>
        </w:rPr>
        <w:t>30</w:t>
      </w:r>
      <w:r w:rsidRPr="006919BF">
        <w:rPr>
          <w:rFonts w:hAnsi="Times New Roman" w:cs="Times New Roman"/>
          <w:color w:val="000000"/>
          <w:sz w:val="24"/>
          <w:szCs w:val="24"/>
          <w:lang w:val="ru-RU"/>
        </w:rPr>
        <w:t xml:space="preserve"> из них оснащен современной мультимедийной техникой, в том числе:</w:t>
      </w:r>
    </w:p>
    <w:p w14:paraId="4634139D" w14:textId="33FF898B" w:rsidR="00B2244E" w:rsidRPr="0065177B" w:rsidRDefault="00336730" w:rsidP="00336730">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006919BF" w:rsidRPr="0065177B">
        <w:rPr>
          <w:rFonts w:hAnsi="Times New Roman" w:cs="Times New Roman"/>
          <w:color w:val="000000"/>
          <w:sz w:val="24"/>
          <w:szCs w:val="24"/>
          <w:lang w:val="ru-RU"/>
        </w:rPr>
        <w:t>два компьютерных класса;</w:t>
      </w:r>
      <w:r w:rsidR="0065177B" w:rsidRPr="0065177B">
        <w:rPr>
          <w:rFonts w:hAnsi="Times New Roman" w:cs="Times New Roman"/>
          <w:color w:val="000000"/>
          <w:sz w:val="24"/>
          <w:szCs w:val="24"/>
          <w:lang w:val="ru-RU"/>
        </w:rPr>
        <w:t xml:space="preserve"> </w:t>
      </w:r>
    </w:p>
    <w:p w14:paraId="56E1397D" w14:textId="2034138C" w:rsidR="00B2244E" w:rsidRDefault="006919BF" w:rsidP="00EA1F53">
      <w:pPr>
        <w:numPr>
          <w:ilvl w:val="0"/>
          <w:numId w:val="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столярная мастерская;</w:t>
      </w:r>
      <w:r w:rsidR="0065177B" w:rsidRPr="0065177B">
        <w:rPr>
          <w:noProof/>
        </w:rPr>
        <w:t xml:space="preserve"> </w:t>
      </w:r>
      <w:r w:rsidR="0065177B">
        <w:rPr>
          <w:noProof/>
        </w:rPr>
        <w:drawing>
          <wp:anchor distT="0" distB="0" distL="114300" distR="114300" simplePos="0" relativeHeight="251695104" behindDoc="0" locked="0" layoutInCell="1" allowOverlap="1" wp14:anchorId="06454BD4" wp14:editId="061A2C97">
            <wp:simplePos x="2857500" y="2381250"/>
            <wp:positionH relativeFrom="margin">
              <wp:align>right</wp:align>
            </wp:positionH>
            <wp:positionV relativeFrom="margin">
              <wp:align>top</wp:align>
            </wp:positionV>
            <wp:extent cx="1908810" cy="1315720"/>
            <wp:effectExtent l="0" t="0" r="0" b="0"/>
            <wp:wrapSquare wrapText="bothSides"/>
            <wp:docPr id="1" name="Рисунок 5" descr="https://e.profkiosk.ru/media/c9ae3463-1718-4836-abe3-34a107514ea3/images/40.JPG">
              <a:extLst xmlns:a="http://schemas.openxmlformats.org/drawingml/2006/main">
                <a:ext uri="{FF2B5EF4-FFF2-40B4-BE49-F238E27FC236}">
                  <a16:creationId xmlns:a16="http://schemas.microsoft.com/office/drawing/2014/main" id="{B2059D27-07CE-44CB-AACF-DFFD912FC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https://e.profkiosk.ru/media/c9ae3463-1718-4836-abe3-34a107514ea3/images/40.JPG">
                      <a:extLst>
                        <a:ext uri="{FF2B5EF4-FFF2-40B4-BE49-F238E27FC236}">
                          <a16:creationId xmlns:a16="http://schemas.microsoft.com/office/drawing/2014/main" id="{B2059D27-07CE-44CB-AACF-DFFD912FCE8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8810" cy="1315720"/>
                    </a:xfrm>
                    <a:prstGeom prst="rect">
                      <a:avLst/>
                    </a:prstGeom>
                    <a:noFill/>
                    <a:ln>
                      <a:noFill/>
                    </a:ln>
                  </pic:spPr>
                </pic:pic>
              </a:graphicData>
            </a:graphic>
          </wp:anchor>
        </w:drawing>
      </w:r>
    </w:p>
    <w:p w14:paraId="196746E1" w14:textId="77777777" w:rsidR="00B2244E" w:rsidRDefault="006919BF" w:rsidP="00EA1F53">
      <w:pPr>
        <w:numPr>
          <w:ilvl w:val="0"/>
          <w:numId w:val="7"/>
        </w:numPr>
        <w:spacing w:before="0" w:beforeAutospacing="0" w:after="0" w:afterAutospacing="0"/>
        <w:ind w:left="780" w:right="180"/>
        <w:contextualSpacing/>
        <w:rPr>
          <w:rFonts w:hAnsi="Times New Roman" w:cs="Times New Roman"/>
          <w:color w:val="000000"/>
          <w:sz w:val="24"/>
          <w:szCs w:val="24"/>
        </w:rPr>
      </w:pPr>
      <w:r>
        <w:rPr>
          <w:rFonts w:hAnsi="Times New Roman" w:cs="Times New Roman"/>
          <w:color w:val="000000"/>
          <w:sz w:val="24"/>
          <w:szCs w:val="24"/>
        </w:rPr>
        <w:t>кабинет технологии для девочек;</w:t>
      </w:r>
    </w:p>
    <w:p w14:paraId="2A16F0BE" w14:textId="44912826" w:rsidR="00B2244E" w:rsidRPr="006919BF" w:rsidRDefault="006919BF" w:rsidP="00EA1F53">
      <w:pPr>
        <w:numPr>
          <w:ilvl w:val="0"/>
          <w:numId w:val="7"/>
        </w:numPr>
        <w:spacing w:before="0" w:beforeAutospacing="0" w:after="0" w:afterAutospacing="0"/>
        <w:ind w:left="780" w:right="180"/>
        <w:rPr>
          <w:rFonts w:hAnsi="Times New Roman" w:cs="Times New Roman"/>
          <w:color w:val="000000"/>
          <w:sz w:val="24"/>
          <w:szCs w:val="24"/>
          <w:lang w:val="ru-RU"/>
        </w:rPr>
      </w:pPr>
      <w:r w:rsidRPr="006919BF">
        <w:rPr>
          <w:rFonts w:hAnsi="Times New Roman" w:cs="Times New Roman"/>
          <w:color w:val="000000"/>
          <w:sz w:val="24"/>
          <w:szCs w:val="24"/>
          <w:lang w:val="ru-RU"/>
        </w:rPr>
        <w:t>кабинет ОБЖ.</w:t>
      </w:r>
    </w:p>
    <w:p w14:paraId="0DCA1B99" w14:textId="50AAB287" w:rsidR="000F0EC8" w:rsidRDefault="00A820EE">
      <w:pPr>
        <w:rPr>
          <w:rFonts w:hAnsi="Times New Roman" w:cs="Times New Roman"/>
          <w:color w:val="000000"/>
          <w:sz w:val="24"/>
          <w:szCs w:val="24"/>
          <w:lang w:val="ru-RU"/>
        </w:rPr>
      </w:pPr>
      <w:r>
        <w:rPr>
          <w:noProof/>
        </w:rPr>
        <w:drawing>
          <wp:anchor distT="0" distB="0" distL="114300" distR="114300" simplePos="0" relativeHeight="251696128" behindDoc="0" locked="0" layoutInCell="1" allowOverlap="1" wp14:anchorId="3D6E1FAE" wp14:editId="2963787E">
            <wp:simplePos x="0" y="0"/>
            <wp:positionH relativeFrom="margin">
              <wp:posOffset>0</wp:posOffset>
            </wp:positionH>
            <wp:positionV relativeFrom="margin">
              <wp:posOffset>3406140</wp:posOffset>
            </wp:positionV>
            <wp:extent cx="1914525" cy="2147570"/>
            <wp:effectExtent l="0" t="0" r="9525" b="5080"/>
            <wp:wrapSquare wrapText="bothSides"/>
            <wp:docPr id="23559" name="Рисунок 6" descr="C:\Users\Svetlana\Desktop\всё на новом ноутбуке\фото и видео Паризы\IMG-20201205-WA0072.jpg">
              <a:extLst xmlns:a="http://schemas.openxmlformats.org/drawingml/2006/main">
                <a:ext uri="{FF2B5EF4-FFF2-40B4-BE49-F238E27FC236}">
                  <a16:creationId xmlns:a16="http://schemas.microsoft.com/office/drawing/2014/main" id="{76829E89-FC0D-404C-AE93-D527BF0A3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Рисунок 6" descr="C:\Users\Svetlana\Desktop\всё на новом ноутбуке\фото и видео Паризы\IMG-20201205-WA0072.jpg">
                      <a:extLst>
                        <a:ext uri="{FF2B5EF4-FFF2-40B4-BE49-F238E27FC236}">
                          <a16:creationId xmlns:a16="http://schemas.microsoft.com/office/drawing/2014/main" id="{76829E89-FC0D-404C-AE93-D527BF0A379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9BF" w:rsidRPr="006919BF">
        <w:rPr>
          <w:rFonts w:hAnsi="Times New Roman" w:cs="Times New Roman"/>
          <w:color w:val="000000"/>
          <w:sz w:val="24"/>
          <w:szCs w:val="24"/>
          <w:lang w:val="ru-RU"/>
        </w:rPr>
        <w:t xml:space="preserve">В 2020 году Школа стала участником федеральной программы «Цифровая образовательная среда» в рамках национального проекта «Образование» и получила оборудование для двух кабинетов цифровой образовательной среды (ЦОС). </w:t>
      </w:r>
    </w:p>
    <w:p w14:paraId="4D1E7C0B" w14:textId="0B6C3144" w:rsidR="00B2244E" w:rsidRPr="006919BF" w:rsidRDefault="000F0EC8">
      <w:pPr>
        <w:rPr>
          <w:rFonts w:hAnsi="Times New Roman" w:cs="Times New Roman"/>
          <w:color w:val="000000"/>
          <w:sz w:val="24"/>
          <w:szCs w:val="24"/>
          <w:lang w:val="ru-RU"/>
        </w:rPr>
      </w:pPr>
      <w:r>
        <w:rPr>
          <w:rFonts w:hAnsi="Times New Roman" w:cs="Times New Roman"/>
          <w:color w:val="000000"/>
          <w:sz w:val="24"/>
          <w:szCs w:val="24"/>
          <w:lang w:val="ru-RU"/>
        </w:rPr>
        <w:t xml:space="preserve">В </w:t>
      </w:r>
      <w:r w:rsidR="006919BF" w:rsidRPr="006919BF">
        <w:rPr>
          <w:rFonts w:hAnsi="Times New Roman" w:cs="Times New Roman"/>
          <w:color w:val="000000"/>
          <w:sz w:val="24"/>
          <w:szCs w:val="24"/>
          <w:lang w:val="ru-RU"/>
        </w:rPr>
        <w:t xml:space="preserve"> течение 2020</w:t>
      </w:r>
      <w:r>
        <w:rPr>
          <w:rFonts w:hAnsi="Times New Roman" w:cs="Times New Roman"/>
          <w:color w:val="000000"/>
          <w:sz w:val="24"/>
          <w:szCs w:val="24"/>
          <w:lang w:val="ru-RU"/>
        </w:rPr>
        <w:t xml:space="preserve"> – 2021 учебного</w:t>
      </w:r>
      <w:r w:rsidR="006919BF" w:rsidRPr="006919BF">
        <w:rPr>
          <w:rFonts w:hAnsi="Times New Roman" w:cs="Times New Roman"/>
          <w:color w:val="000000"/>
          <w:sz w:val="24"/>
          <w:szCs w:val="24"/>
          <w:lang w:val="ru-RU"/>
        </w:rPr>
        <w:t xml:space="preserve"> года п</w:t>
      </w:r>
      <w:r w:rsidR="00A820EE">
        <w:rPr>
          <w:rFonts w:hAnsi="Times New Roman" w:cs="Times New Roman"/>
          <w:color w:val="000000"/>
          <w:sz w:val="24"/>
          <w:szCs w:val="24"/>
          <w:lang w:val="ru-RU"/>
        </w:rPr>
        <w:t>роводятся</w:t>
      </w:r>
      <w:r w:rsidR="006919BF" w:rsidRPr="006919BF">
        <w:rPr>
          <w:rFonts w:hAnsi="Times New Roman" w:cs="Times New Roman"/>
          <w:color w:val="000000"/>
          <w:sz w:val="24"/>
          <w:szCs w:val="24"/>
          <w:lang w:val="ru-RU"/>
        </w:rPr>
        <w:t xml:space="preserve"> мероприятия</w:t>
      </w:r>
      <w:r w:rsidR="00A820EE">
        <w:rPr>
          <w:rFonts w:hAnsi="Times New Roman" w:cs="Times New Roman"/>
          <w:color w:val="000000"/>
          <w:sz w:val="24"/>
          <w:szCs w:val="24"/>
          <w:lang w:val="ru-RU"/>
        </w:rPr>
        <w:t xml:space="preserve"> и открытые уроки в данных кабинетах. </w:t>
      </w:r>
      <w:r w:rsidR="006919BF" w:rsidRPr="006919BF">
        <w:rPr>
          <w:rFonts w:hAnsi="Times New Roman" w:cs="Times New Roman"/>
          <w:color w:val="000000"/>
          <w:sz w:val="24"/>
          <w:szCs w:val="24"/>
          <w:lang w:val="ru-RU"/>
        </w:rPr>
        <w:t xml:space="preserve"> Такая работа позволила комплексно подойти к следующему этапу цифровизации – использованию новых технологий в образовательном процессе </w:t>
      </w:r>
      <w:r w:rsidR="00A820EE">
        <w:rPr>
          <w:rFonts w:hAnsi="Times New Roman" w:cs="Times New Roman"/>
          <w:color w:val="000000"/>
          <w:sz w:val="24"/>
          <w:szCs w:val="24"/>
          <w:lang w:val="ru-RU"/>
        </w:rPr>
        <w:t>ш</w:t>
      </w:r>
      <w:r w:rsidR="006919BF" w:rsidRPr="006919BF">
        <w:rPr>
          <w:rFonts w:hAnsi="Times New Roman" w:cs="Times New Roman"/>
          <w:color w:val="000000"/>
          <w:sz w:val="24"/>
          <w:szCs w:val="24"/>
          <w:lang w:val="ru-RU"/>
        </w:rPr>
        <w:t>колы.</w:t>
      </w:r>
    </w:p>
    <w:p w14:paraId="258995BA" w14:textId="77777777" w:rsidR="00B2244E" w:rsidRPr="006919BF" w:rsidRDefault="006919BF">
      <w:pPr>
        <w:rPr>
          <w:rFonts w:hAnsi="Times New Roman" w:cs="Times New Roman"/>
          <w:color w:val="000000"/>
          <w:sz w:val="24"/>
          <w:szCs w:val="24"/>
          <w:lang w:val="ru-RU"/>
        </w:rPr>
      </w:pPr>
      <w:r w:rsidRPr="006919BF">
        <w:rPr>
          <w:rFonts w:hAnsi="Times New Roman" w:cs="Times New Roman"/>
          <w:color w:val="000000"/>
          <w:sz w:val="24"/>
          <w:szCs w:val="24"/>
          <w:lang w:val="ru-RU"/>
        </w:rPr>
        <w:t>На втором этаже здания оборудован актовый зал. На первом этаже оборудованы столовая, пищеблок и</w:t>
      </w:r>
      <w:r>
        <w:rPr>
          <w:rFonts w:hAnsi="Times New Roman" w:cs="Times New Roman"/>
          <w:color w:val="000000"/>
          <w:sz w:val="24"/>
          <w:szCs w:val="24"/>
        </w:rPr>
        <w:t> </w:t>
      </w:r>
      <w:r w:rsidRPr="006919BF">
        <w:rPr>
          <w:rFonts w:hAnsi="Times New Roman" w:cs="Times New Roman"/>
          <w:color w:val="000000"/>
          <w:sz w:val="24"/>
          <w:szCs w:val="24"/>
          <w:lang w:val="ru-RU"/>
        </w:rPr>
        <w:t>спортивный зал.</w:t>
      </w:r>
    </w:p>
    <w:p w14:paraId="1657C264" w14:textId="77777777" w:rsidR="00A820EE" w:rsidRPr="00197E26" w:rsidRDefault="00A820EE">
      <w:pPr>
        <w:jc w:val="center"/>
        <w:rPr>
          <w:rFonts w:hAnsi="Times New Roman" w:cs="Times New Roman"/>
          <w:b/>
          <w:bCs/>
          <w:color w:val="000000"/>
          <w:sz w:val="24"/>
          <w:szCs w:val="24"/>
          <w:lang w:val="ru-RU"/>
        </w:rPr>
      </w:pPr>
    </w:p>
    <w:p w14:paraId="3A08EF77" w14:textId="7853464B" w:rsidR="00B2244E" w:rsidRPr="00A820EE" w:rsidRDefault="006919BF" w:rsidP="00041B6E">
      <w:pPr>
        <w:rPr>
          <w:rFonts w:hAnsi="Times New Roman" w:cs="Times New Roman"/>
          <w:color w:val="FF0000"/>
          <w:sz w:val="24"/>
          <w:szCs w:val="24"/>
          <w:lang w:val="ru-RU"/>
        </w:rPr>
      </w:pPr>
      <w:r w:rsidRPr="00A820EE">
        <w:rPr>
          <w:rFonts w:hAnsi="Times New Roman" w:cs="Times New Roman"/>
          <w:b/>
          <w:bCs/>
          <w:color w:val="FF0000"/>
          <w:sz w:val="24"/>
          <w:szCs w:val="24"/>
          <w:lang w:val="ru-RU"/>
        </w:rPr>
        <w:lastRenderedPageBreak/>
        <w:t>Оценка функционирования внутренней системы оценки качества образования</w:t>
      </w:r>
    </w:p>
    <w:p w14:paraId="7038DFF9" w14:textId="77777777" w:rsidR="00A002D8" w:rsidRDefault="006919BF" w:rsidP="00A002D8">
      <w:pPr>
        <w:rPr>
          <w:rFonts w:hAnsi="Times New Roman" w:cs="Times New Roman"/>
          <w:color w:val="000000"/>
          <w:sz w:val="24"/>
          <w:szCs w:val="24"/>
          <w:lang w:val="ru-RU"/>
        </w:rPr>
      </w:pPr>
      <w:r w:rsidRPr="006919BF">
        <w:rPr>
          <w:rFonts w:hAnsi="Times New Roman" w:cs="Times New Roman"/>
          <w:color w:val="000000"/>
          <w:sz w:val="24"/>
          <w:szCs w:val="24"/>
          <w:lang w:val="ru-RU"/>
        </w:rPr>
        <w:t>В Школе утверждено Положение о внутренней системе оценки качества образования</w:t>
      </w:r>
      <w:r w:rsidR="00A820EE">
        <w:rPr>
          <w:rFonts w:hAnsi="Times New Roman" w:cs="Times New Roman"/>
          <w:color w:val="000000"/>
          <w:sz w:val="24"/>
          <w:szCs w:val="24"/>
          <w:lang w:val="ru-RU"/>
        </w:rPr>
        <w:t xml:space="preserve"> </w:t>
      </w:r>
      <w:r w:rsidRPr="006919BF">
        <w:rPr>
          <w:rFonts w:hAnsi="Times New Roman" w:cs="Times New Roman"/>
          <w:color w:val="000000"/>
          <w:sz w:val="24"/>
          <w:szCs w:val="24"/>
          <w:lang w:val="ru-RU"/>
        </w:rPr>
        <w:t>от 31.0</w:t>
      </w:r>
      <w:r w:rsidR="00A820EE">
        <w:rPr>
          <w:rFonts w:hAnsi="Times New Roman" w:cs="Times New Roman"/>
          <w:color w:val="000000"/>
          <w:sz w:val="24"/>
          <w:szCs w:val="24"/>
          <w:lang w:val="ru-RU"/>
        </w:rPr>
        <w:t>8</w:t>
      </w:r>
      <w:r w:rsidRPr="006919BF">
        <w:rPr>
          <w:rFonts w:hAnsi="Times New Roman" w:cs="Times New Roman"/>
          <w:color w:val="000000"/>
          <w:sz w:val="24"/>
          <w:szCs w:val="24"/>
          <w:lang w:val="ru-RU"/>
        </w:rPr>
        <w:t>.20</w:t>
      </w:r>
      <w:r w:rsidR="00A820EE">
        <w:rPr>
          <w:rFonts w:hAnsi="Times New Roman" w:cs="Times New Roman"/>
          <w:color w:val="000000"/>
          <w:sz w:val="24"/>
          <w:szCs w:val="24"/>
          <w:lang w:val="ru-RU"/>
        </w:rPr>
        <w:t>20г.</w:t>
      </w:r>
      <w:r w:rsidRPr="006919BF">
        <w:rPr>
          <w:rFonts w:hAnsi="Times New Roman" w:cs="Times New Roman"/>
          <w:color w:val="000000"/>
          <w:sz w:val="24"/>
          <w:szCs w:val="24"/>
          <w:lang w:val="ru-RU"/>
        </w:rPr>
        <w:t xml:space="preserve"> По итогам оценки качества образования в 2020 году выявлено, что уровень метапредметных результатов соответствуют среднему уровню, сформированность личностных результатов </w:t>
      </w:r>
      <w:r w:rsidR="00A820EE">
        <w:rPr>
          <w:rFonts w:hAnsi="Times New Roman" w:cs="Times New Roman"/>
          <w:color w:val="000000"/>
          <w:sz w:val="24"/>
          <w:szCs w:val="24"/>
          <w:lang w:val="ru-RU"/>
        </w:rPr>
        <w:t>положительная</w:t>
      </w:r>
      <w:r w:rsidRPr="006919BF">
        <w:rPr>
          <w:rFonts w:hAnsi="Times New Roman" w:cs="Times New Roman"/>
          <w:color w:val="000000"/>
          <w:sz w:val="24"/>
          <w:szCs w:val="24"/>
          <w:lang w:val="ru-RU"/>
        </w:rPr>
        <w:t>.</w:t>
      </w:r>
    </w:p>
    <w:p w14:paraId="5422032D" w14:textId="1F4D36B7" w:rsidR="00A002D8" w:rsidRPr="00A002D8" w:rsidRDefault="00A002D8" w:rsidP="00A002D8">
      <w:pPr>
        <w:spacing w:before="0" w:beforeAutospacing="0" w:after="0" w:afterAutospacing="0"/>
        <w:rPr>
          <w:rFonts w:hAnsi="Times New Roman" w:cs="Times New Roman"/>
          <w:color w:val="000000"/>
          <w:sz w:val="24"/>
          <w:szCs w:val="24"/>
          <w:lang w:val="ru-RU"/>
        </w:rPr>
      </w:pPr>
      <w:r w:rsidRPr="00A002D8">
        <w:rPr>
          <w:rFonts w:ascii="Times New Roman" w:eastAsia="Calibri" w:hAnsi="Times New Roman" w:cs="Times New Roman"/>
          <w:sz w:val="24"/>
          <w:szCs w:val="24"/>
          <w:lang w:val="ru-RU"/>
        </w:rPr>
        <w:t xml:space="preserve">  Нормативной базой для разработки ВСОКО являются:</w:t>
      </w:r>
    </w:p>
    <w:p w14:paraId="37E0C42B" w14:textId="77777777" w:rsidR="00A002D8" w:rsidRPr="00A002D8" w:rsidRDefault="00A002D8" w:rsidP="00A002D8">
      <w:pPr>
        <w:spacing w:before="0" w:beforeAutospacing="0" w:after="0" w:afterAutospacing="0"/>
        <w:contextualSpacing/>
        <w:rPr>
          <w:rFonts w:ascii="Times New Roman" w:eastAsia="Calibri" w:hAnsi="Times New Roman" w:cs="Times New Roman"/>
          <w:sz w:val="24"/>
          <w:szCs w:val="24"/>
          <w:lang w:val="ru-RU"/>
        </w:rPr>
      </w:pPr>
      <w:r w:rsidRPr="00A002D8">
        <w:rPr>
          <w:rFonts w:ascii="Times New Roman" w:eastAsia="Calibri" w:hAnsi="Times New Roman" w:cs="Times New Roman"/>
          <w:sz w:val="24"/>
          <w:szCs w:val="24"/>
          <w:lang w:val="ru-RU"/>
        </w:rPr>
        <w:t>Федеральный закон «Об образовании в Российской Федерации» от 29.12.2012  г. № 273-ФЗ; Национальная образовательная инициатива «Наша новая школа»;Федеральные государственные образовательные стандарты нового поколения (ФГОС)</w:t>
      </w:r>
    </w:p>
    <w:p w14:paraId="3675E050" w14:textId="77777777" w:rsidR="00A002D8" w:rsidRPr="00A002D8" w:rsidRDefault="00A002D8" w:rsidP="00A002D8">
      <w:pPr>
        <w:spacing w:before="0" w:beforeAutospacing="0" w:after="0" w:afterAutospacing="0"/>
        <w:rPr>
          <w:rFonts w:ascii="Times New Roman" w:eastAsia="Calibri" w:hAnsi="Times New Roman" w:cs="Times New Roman"/>
          <w:b/>
          <w:sz w:val="24"/>
          <w:szCs w:val="24"/>
          <w:lang w:val="ru-RU"/>
        </w:rPr>
      </w:pPr>
      <w:r w:rsidRPr="00A002D8">
        <w:rPr>
          <w:rFonts w:ascii="Times New Roman" w:eastAsia="Calibri" w:hAnsi="Times New Roman" w:cs="Times New Roman"/>
          <w:b/>
          <w:sz w:val="24"/>
          <w:szCs w:val="24"/>
          <w:lang w:val="ru-RU"/>
        </w:rPr>
        <w:t>Целью ВСОКО  является:</w:t>
      </w:r>
    </w:p>
    <w:p w14:paraId="632B3434" w14:textId="77777777" w:rsidR="00A002D8" w:rsidRPr="00A002D8" w:rsidRDefault="00A002D8" w:rsidP="00A002D8">
      <w:pPr>
        <w:spacing w:before="0" w:beforeAutospacing="0" w:after="0" w:afterAutospacing="0"/>
        <w:contextualSpacing/>
        <w:rPr>
          <w:rFonts w:ascii="Times New Roman" w:eastAsia="Calibri" w:hAnsi="Times New Roman" w:cs="Times New Roman"/>
          <w:sz w:val="24"/>
          <w:szCs w:val="24"/>
          <w:lang w:val="ru-RU"/>
        </w:rPr>
      </w:pPr>
      <w:r w:rsidRPr="00A002D8">
        <w:rPr>
          <w:rFonts w:ascii="Times New Roman" w:eastAsia="Calibri" w:hAnsi="Times New Roman" w:cs="Times New Roman"/>
          <w:sz w:val="24"/>
          <w:szCs w:val="24"/>
          <w:lang w:val="ru-RU"/>
        </w:rPr>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МБОУ «СОШ№9»;получение  объективной  информации  о  функционировании  и  развитии  системы образования  в МБОУ «СОШ№9»,  тенденциях  его  изменения  и  причинах, влияющих на его уровень;</w:t>
      </w:r>
    </w:p>
    <w:p w14:paraId="0B7E9240" w14:textId="38154640" w:rsidR="00A002D8" w:rsidRPr="00A002D8" w:rsidRDefault="00A002D8" w:rsidP="00A002D8">
      <w:pPr>
        <w:spacing w:before="0" w:beforeAutospacing="0" w:after="0" w:afterAutospacing="0"/>
        <w:contextualSpacing/>
        <w:rPr>
          <w:rFonts w:ascii="Times New Roman" w:eastAsia="Calibri" w:hAnsi="Times New Roman" w:cs="Times New Roman"/>
          <w:sz w:val="24"/>
          <w:szCs w:val="24"/>
          <w:lang w:val="ru-RU"/>
        </w:rPr>
      </w:pPr>
      <w:r w:rsidRPr="00A002D8">
        <w:rPr>
          <w:rFonts w:ascii="Times New Roman" w:eastAsia="Calibri" w:hAnsi="Times New Roman" w:cs="Times New Roman"/>
          <w:sz w:val="24"/>
          <w:szCs w:val="24"/>
          <w:lang w:val="ru-RU"/>
        </w:rPr>
        <w:t>предоставления  всем  участникам  образовательного  процесса  и  общественности достоверной информации о качестве образования;</w:t>
      </w:r>
      <w:r>
        <w:rPr>
          <w:rFonts w:ascii="Times New Roman" w:eastAsia="Calibri" w:hAnsi="Times New Roman" w:cs="Times New Roman"/>
          <w:sz w:val="24"/>
          <w:szCs w:val="24"/>
          <w:lang w:val="ru-RU"/>
        </w:rPr>
        <w:t xml:space="preserve"> </w:t>
      </w:r>
      <w:r w:rsidRPr="00A002D8">
        <w:rPr>
          <w:rFonts w:ascii="Times New Roman" w:eastAsia="Calibri" w:hAnsi="Times New Roman" w:cs="Times New Roman"/>
          <w:sz w:val="24"/>
          <w:szCs w:val="24"/>
          <w:lang w:val="ru-RU"/>
        </w:rPr>
        <w:t xml:space="preserve">принятие  обоснованных  и  своевременных  управленческих  решений  по совершенствованию  образования  и  повышение  уровня  информированности </w:t>
      </w:r>
    </w:p>
    <w:p w14:paraId="1D1F2DC3" w14:textId="51FA7002" w:rsidR="004E5EA4" w:rsidRDefault="00A002D8" w:rsidP="00402C4F">
      <w:pPr>
        <w:spacing w:before="0" w:beforeAutospacing="0" w:after="0" w:afterAutospacing="0"/>
        <w:rPr>
          <w:rFonts w:ascii="Times New Roman" w:eastAsia="Calibri" w:hAnsi="Times New Roman" w:cs="Times New Roman"/>
          <w:sz w:val="24"/>
          <w:szCs w:val="24"/>
          <w:lang w:val="ru-RU"/>
        </w:rPr>
      </w:pPr>
      <w:r w:rsidRPr="00A002D8">
        <w:rPr>
          <w:rFonts w:ascii="Times New Roman" w:eastAsia="Calibri" w:hAnsi="Times New Roman" w:cs="Times New Roman"/>
          <w:sz w:val="24"/>
          <w:szCs w:val="24"/>
          <w:lang w:val="ru-RU"/>
        </w:rPr>
        <w:t>потребителей образовательных услуг при принятии таких решений;</w:t>
      </w:r>
      <w:r>
        <w:rPr>
          <w:rFonts w:ascii="Times New Roman" w:eastAsia="Calibri" w:hAnsi="Times New Roman" w:cs="Times New Roman"/>
          <w:sz w:val="24"/>
          <w:szCs w:val="24"/>
          <w:lang w:val="ru-RU"/>
        </w:rPr>
        <w:t xml:space="preserve"> </w:t>
      </w:r>
      <w:r w:rsidRPr="00A002D8">
        <w:rPr>
          <w:rFonts w:ascii="Times New Roman" w:eastAsia="Calibri" w:hAnsi="Times New Roman" w:cs="Times New Roman"/>
          <w:sz w:val="24"/>
          <w:szCs w:val="24"/>
          <w:lang w:val="ru-RU"/>
        </w:rPr>
        <w:t xml:space="preserve">прогнозирование развития образовательной системы  МБОУ «СОШ№9» </w:t>
      </w:r>
    </w:p>
    <w:p w14:paraId="0FA7E807" w14:textId="377D0C37"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534A723F" w14:textId="532B9EDA" w:rsidR="00182878" w:rsidRPr="00182878" w:rsidRDefault="00182878" w:rsidP="004D7AE4">
      <w:pPr>
        <w:spacing w:before="0" w:beforeAutospacing="0" w:after="0" w:afterAutospacing="0"/>
        <w:jc w:val="center"/>
        <w:rPr>
          <w:rFonts w:ascii="Times New Roman" w:eastAsia="Calibri" w:hAnsi="Times New Roman" w:cs="Times New Roman"/>
          <w:b/>
          <w:bCs/>
          <w:color w:val="FF0000"/>
          <w:sz w:val="24"/>
          <w:szCs w:val="24"/>
          <w:lang w:val="ru-RU"/>
        </w:rPr>
      </w:pPr>
      <w:r w:rsidRPr="00182878">
        <w:rPr>
          <w:rFonts w:ascii="Times New Roman" w:eastAsia="Calibri" w:hAnsi="Times New Roman" w:cs="Times New Roman"/>
          <w:b/>
          <w:bCs/>
          <w:color w:val="FF0000"/>
          <w:sz w:val="24"/>
          <w:szCs w:val="24"/>
          <w:lang w:val="ru-RU"/>
        </w:rPr>
        <w:t>Анализ  качества обучения по параллелям, март 2020г.</w:t>
      </w:r>
    </w:p>
    <w:p w14:paraId="2AB2D70E" w14:textId="29F0FA72" w:rsidR="00182878" w:rsidRDefault="00182878" w:rsidP="00402C4F">
      <w:pPr>
        <w:spacing w:before="0" w:beforeAutospacing="0" w:after="0" w:afterAutospacing="0"/>
        <w:rPr>
          <w:rFonts w:ascii="Times New Roman" w:eastAsia="Calibri" w:hAnsi="Times New Roman" w:cs="Times New Roman"/>
          <w:sz w:val="24"/>
          <w:szCs w:val="24"/>
          <w:lang w:val="ru-RU"/>
        </w:rPr>
      </w:pPr>
    </w:p>
    <w:tbl>
      <w:tblPr>
        <w:tblStyle w:val="5"/>
        <w:tblpPr w:leftFromText="180" w:rightFromText="180" w:vertAnchor="text" w:horzAnchor="page" w:tblpX="919" w:tblpY="44"/>
        <w:tblW w:w="12866" w:type="dxa"/>
        <w:tblLayout w:type="fixed"/>
        <w:tblLook w:val="04A0" w:firstRow="1" w:lastRow="0" w:firstColumn="1" w:lastColumn="0" w:noHBand="0" w:noVBand="1"/>
      </w:tblPr>
      <w:tblGrid>
        <w:gridCol w:w="1429"/>
        <w:gridCol w:w="1430"/>
        <w:gridCol w:w="1429"/>
        <w:gridCol w:w="1430"/>
        <w:gridCol w:w="1429"/>
        <w:gridCol w:w="1430"/>
        <w:gridCol w:w="1429"/>
        <w:gridCol w:w="1430"/>
        <w:gridCol w:w="1430"/>
      </w:tblGrid>
      <w:tr w:rsidR="00182878" w:rsidRPr="00182878" w14:paraId="340DB97C" w14:textId="77777777" w:rsidTr="004D7AE4">
        <w:trPr>
          <w:cantSplit/>
          <w:trHeight w:val="1134"/>
        </w:trPr>
        <w:tc>
          <w:tcPr>
            <w:tcW w:w="1429" w:type="dxa"/>
            <w:tcBorders>
              <w:top w:val="single" w:sz="4" w:space="0" w:color="auto"/>
              <w:left w:val="single" w:sz="4" w:space="0" w:color="auto"/>
              <w:bottom w:val="single" w:sz="4" w:space="0" w:color="auto"/>
              <w:right w:val="single" w:sz="4" w:space="0" w:color="auto"/>
            </w:tcBorders>
            <w:hideMark/>
          </w:tcPr>
          <w:p w14:paraId="28C9C206" w14:textId="77777777" w:rsidR="00182878" w:rsidRPr="00182878" w:rsidRDefault="00182878" w:rsidP="004D7AE4">
            <w:pPr>
              <w:rPr>
                <w:rFonts w:ascii="Times New Roman" w:eastAsia="Times New Roman" w:hAnsi="Times New Roman"/>
                <w:b/>
                <w:lang w:eastAsia="ru-RU"/>
              </w:rPr>
            </w:pPr>
            <w:r w:rsidRPr="00182878">
              <w:rPr>
                <w:rFonts w:ascii="Times New Roman" w:eastAsia="Times New Roman" w:hAnsi="Times New Roman"/>
                <w:b/>
                <w:lang w:eastAsia="ru-RU"/>
              </w:rPr>
              <w:t>Классы</w:t>
            </w:r>
          </w:p>
        </w:tc>
        <w:tc>
          <w:tcPr>
            <w:tcW w:w="1430" w:type="dxa"/>
            <w:tcBorders>
              <w:top w:val="single" w:sz="4" w:space="0" w:color="auto"/>
              <w:left w:val="single" w:sz="4" w:space="0" w:color="auto"/>
              <w:bottom w:val="single" w:sz="4" w:space="0" w:color="auto"/>
              <w:right w:val="single" w:sz="4" w:space="0" w:color="auto"/>
            </w:tcBorders>
            <w:hideMark/>
          </w:tcPr>
          <w:p w14:paraId="37FD583C" w14:textId="77777777" w:rsidR="00182878" w:rsidRPr="00182878" w:rsidRDefault="00182878" w:rsidP="004D7AE4">
            <w:pPr>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Колич.</w:t>
            </w:r>
          </w:p>
          <w:p w14:paraId="0D2EC227" w14:textId="77777777" w:rsidR="00182878" w:rsidRPr="00182878" w:rsidRDefault="00182878" w:rsidP="004D7AE4">
            <w:pPr>
              <w:rPr>
                <w:rFonts w:ascii="Times New Roman" w:hAnsi="Times New Roman"/>
                <w:b/>
                <w:sz w:val="20"/>
                <w:szCs w:val="20"/>
                <w:lang w:eastAsia="ru-RU"/>
              </w:rPr>
            </w:pPr>
            <w:r w:rsidRPr="00182878">
              <w:rPr>
                <w:rFonts w:ascii="Times New Roman" w:eastAsia="Times New Roman" w:hAnsi="Times New Roman"/>
                <w:b/>
                <w:sz w:val="20"/>
                <w:szCs w:val="20"/>
                <w:lang w:eastAsia="ru-RU"/>
              </w:rPr>
              <w:t xml:space="preserve">уч-ся на </w:t>
            </w:r>
          </w:p>
          <w:p w14:paraId="55DB092A" w14:textId="77777777" w:rsidR="00182878" w:rsidRPr="00182878" w:rsidRDefault="00182878" w:rsidP="004D7AE4">
            <w:pPr>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конец  3 четв.</w:t>
            </w:r>
          </w:p>
        </w:tc>
        <w:tc>
          <w:tcPr>
            <w:tcW w:w="1429" w:type="dxa"/>
            <w:tcBorders>
              <w:top w:val="single" w:sz="4" w:space="0" w:color="auto"/>
              <w:left w:val="single" w:sz="4" w:space="0" w:color="auto"/>
              <w:bottom w:val="single" w:sz="4" w:space="0" w:color="auto"/>
              <w:right w:val="single" w:sz="4" w:space="0" w:color="auto"/>
            </w:tcBorders>
            <w:textDirection w:val="btLr"/>
          </w:tcPr>
          <w:p w14:paraId="4EFB7689" w14:textId="77777777" w:rsidR="00182878" w:rsidRPr="00182878" w:rsidRDefault="00182878" w:rsidP="004D7AE4">
            <w:pPr>
              <w:ind w:left="113" w:right="113"/>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На отлично</w:t>
            </w:r>
          </w:p>
        </w:tc>
        <w:tc>
          <w:tcPr>
            <w:tcW w:w="1430" w:type="dxa"/>
            <w:tcBorders>
              <w:top w:val="single" w:sz="4" w:space="0" w:color="auto"/>
              <w:left w:val="single" w:sz="4" w:space="0" w:color="auto"/>
              <w:bottom w:val="single" w:sz="4" w:space="0" w:color="auto"/>
              <w:right w:val="single" w:sz="4" w:space="0" w:color="auto"/>
            </w:tcBorders>
            <w:textDirection w:val="btLr"/>
            <w:hideMark/>
          </w:tcPr>
          <w:p w14:paraId="1FFF3D4A" w14:textId="77777777" w:rsidR="00182878" w:rsidRPr="00182878" w:rsidRDefault="00182878" w:rsidP="004D7AE4">
            <w:pPr>
              <w:ind w:left="113" w:right="113"/>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На «5» и «4»</w:t>
            </w:r>
          </w:p>
        </w:tc>
        <w:tc>
          <w:tcPr>
            <w:tcW w:w="1429" w:type="dxa"/>
            <w:tcBorders>
              <w:top w:val="single" w:sz="4" w:space="0" w:color="auto"/>
              <w:left w:val="single" w:sz="4" w:space="0" w:color="auto"/>
              <w:bottom w:val="single" w:sz="4" w:space="0" w:color="auto"/>
              <w:right w:val="single" w:sz="4" w:space="0" w:color="auto"/>
            </w:tcBorders>
            <w:textDirection w:val="btLr"/>
            <w:hideMark/>
          </w:tcPr>
          <w:p w14:paraId="1DDEF95B" w14:textId="77777777" w:rsidR="00182878" w:rsidRPr="00182878" w:rsidRDefault="00182878" w:rsidP="004D7AE4">
            <w:pPr>
              <w:ind w:left="113" w:right="113"/>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Не успев</w:t>
            </w:r>
          </w:p>
        </w:tc>
        <w:tc>
          <w:tcPr>
            <w:tcW w:w="1430" w:type="dxa"/>
            <w:tcBorders>
              <w:top w:val="single" w:sz="4" w:space="0" w:color="auto"/>
              <w:left w:val="single" w:sz="4" w:space="0" w:color="auto"/>
              <w:bottom w:val="single" w:sz="4" w:space="0" w:color="auto"/>
              <w:right w:val="single" w:sz="4" w:space="0" w:color="auto"/>
            </w:tcBorders>
            <w:textDirection w:val="btLr"/>
            <w:hideMark/>
          </w:tcPr>
          <w:p w14:paraId="0E10D7C0" w14:textId="77777777" w:rsidR="00182878" w:rsidRPr="00182878" w:rsidRDefault="00182878" w:rsidP="004D7AE4">
            <w:pPr>
              <w:ind w:left="113" w:right="113"/>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не</w:t>
            </w:r>
          </w:p>
          <w:p w14:paraId="3731A35D" w14:textId="77777777" w:rsidR="00182878" w:rsidRPr="00182878" w:rsidRDefault="00182878" w:rsidP="004D7AE4">
            <w:pPr>
              <w:ind w:left="113" w:right="113"/>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аттест.</w:t>
            </w:r>
          </w:p>
        </w:tc>
        <w:tc>
          <w:tcPr>
            <w:tcW w:w="1429" w:type="dxa"/>
            <w:tcBorders>
              <w:top w:val="single" w:sz="4" w:space="0" w:color="auto"/>
              <w:left w:val="single" w:sz="4" w:space="0" w:color="auto"/>
              <w:bottom w:val="single" w:sz="4" w:space="0" w:color="auto"/>
              <w:right w:val="single" w:sz="4" w:space="0" w:color="auto"/>
            </w:tcBorders>
            <w:textDirection w:val="btLr"/>
          </w:tcPr>
          <w:p w14:paraId="0654EC9F" w14:textId="77777777" w:rsidR="00182878" w:rsidRPr="00182878" w:rsidRDefault="00182878" w:rsidP="004D7AE4">
            <w:pPr>
              <w:ind w:left="113" w:right="113"/>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Ср.балл</w:t>
            </w:r>
          </w:p>
        </w:tc>
        <w:tc>
          <w:tcPr>
            <w:tcW w:w="1430" w:type="dxa"/>
            <w:tcBorders>
              <w:top w:val="single" w:sz="4" w:space="0" w:color="auto"/>
              <w:left w:val="single" w:sz="4" w:space="0" w:color="auto"/>
              <w:bottom w:val="single" w:sz="4" w:space="0" w:color="auto"/>
              <w:right w:val="single" w:sz="4" w:space="0" w:color="auto"/>
            </w:tcBorders>
            <w:textDirection w:val="btLr"/>
            <w:hideMark/>
          </w:tcPr>
          <w:p w14:paraId="03064E55" w14:textId="77777777" w:rsidR="00182878" w:rsidRPr="00182878" w:rsidRDefault="00182878" w:rsidP="004D7AE4">
            <w:pPr>
              <w:ind w:left="113" w:right="113"/>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w:t>
            </w:r>
          </w:p>
          <w:p w14:paraId="23F7B9B2" w14:textId="77777777" w:rsidR="00182878" w:rsidRPr="00182878" w:rsidRDefault="00182878" w:rsidP="004D7AE4">
            <w:pPr>
              <w:ind w:left="113" w:right="113"/>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кач.</w:t>
            </w:r>
          </w:p>
        </w:tc>
        <w:tc>
          <w:tcPr>
            <w:tcW w:w="1430" w:type="dxa"/>
            <w:tcBorders>
              <w:top w:val="single" w:sz="4" w:space="0" w:color="auto"/>
              <w:left w:val="single" w:sz="4" w:space="0" w:color="auto"/>
              <w:bottom w:val="single" w:sz="4" w:space="0" w:color="auto"/>
              <w:right w:val="single" w:sz="4" w:space="0" w:color="auto"/>
            </w:tcBorders>
            <w:textDirection w:val="btLr"/>
            <w:hideMark/>
          </w:tcPr>
          <w:p w14:paraId="719B9896" w14:textId="77777777" w:rsidR="00182878" w:rsidRPr="00182878" w:rsidRDefault="00182878" w:rsidP="004D7AE4">
            <w:pPr>
              <w:ind w:left="113" w:right="113"/>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w:t>
            </w:r>
          </w:p>
          <w:p w14:paraId="7939A8CD" w14:textId="77777777" w:rsidR="00182878" w:rsidRPr="00182878" w:rsidRDefault="00182878" w:rsidP="004D7AE4">
            <w:pPr>
              <w:ind w:left="113" w:right="113"/>
              <w:rPr>
                <w:rFonts w:ascii="Times New Roman" w:eastAsia="Times New Roman" w:hAnsi="Times New Roman"/>
                <w:b/>
                <w:sz w:val="20"/>
                <w:szCs w:val="20"/>
                <w:lang w:eastAsia="ru-RU"/>
              </w:rPr>
            </w:pPr>
            <w:r w:rsidRPr="00182878">
              <w:rPr>
                <w:rFonts w:ascii="Times New Roman" w:eastAsia="Times New Roman" w:hAnsi="Times New Roman"/>
                <w:b/>
                <w:sz w:val="20"/>
                <w:szCs w:val="20"/>
                <w:lang w:eastAsia="ru-RU"/>
              </w:rPr>
              <w:t>усп.</w:t>
            </w:r>
          </w:p>
        </w:tc>
      </w:tr>
      <w:tr w:rsidR="00182878" w:rsidRPr="00182878" w14:paraId="4DA2A9AC" w14:textId="77777777" w:rsidTr="004D7AE4">
        <w:tc>
          <w:tcPr>
            <w:tcW w:w="1429" w:type="dxa"/>
            <w:tcBorders>
              <w:top w:val="single" w:sz="4" w:space="0" w:color="auto"/>
              <w:left w:val="single" w:sz="4" w:space="0" w:color="auto"/>
              <w:bottom w:val="single" w:sz="4" w:space="0" w:color="auto"/>
              <w:right w:val="single" w:sz="4" w:space="0" w:color="auto"/>
            </w:tcBorders>
            <w:hideMark/>
          </w:tcPr>
          <w:p w14:paraId="0D918B03"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 кл.</w:t>
            </w:r>
          </w:p>
        </w:tc>
        <w:tc>
          <w:tcPr>
            <w:tcW w:w="1430" w:type="dxa"/>
            <w:tcBorders>
              <w:top w:val="single" w:sz="4" w:space="0" w:color="auto"/>
              <w:left w:val="single" w:sz="4" w:space="0" w:color="auto"/>
              <w:bottom w:val="single" w:sz="4" w:space="0" w:color="auto"/>
              <w:right w:val="single" w:sz="4" w:space="0" w:color="auto"/>
            </w:tcBorders>
          </w:tcPr>
          <w:p w14:paraId="6A742183"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188</w:t>
            </w:r>
          </w:p>
        </w:tc>
        <w:tc>
          <w:tcPr>
            <w:tcW w:w="1429" w:type="dxa"/>
            <w:tcBorders>
              <w:top w:val="single" w:sz="4" w:space="0" w:color="auto"/>
              <w:left w:val="single" w:sz="4" w:space="0" w:color="auto"/>
              <w:bottom w:val="single" w:sz="4" w:space="0" w:color="auto"/>
              <w:right w:val="single" w:sz="4" w:space="0" w:color="auto"/>
            </w:tcBorders>
          </w:tcPr>
          <w:p w14:paraId="04369D39" w14:textId="77777777" w:rsidR="00182878" w:rsidRPr="00182878" w:rsidRDefault="00182878" w:rsidP="004D7AE4">
            <w:pPr>
              <w:rPr>
                <w:rFonts w:ascii="Times New Roman" w:eastAsia="Times New Roman" w:hAnsi="Times New Roman"/>
                <w:b/>
                <w:color w:val="FF0000"/>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3E3A4622" w14:textId="77777777" w:rsidR="00182878" w:rsidRPr="00182878" w:rsidRDefault="00182878" w:rsidP="004D7AE4">
            <w:pPr>
              <w:rPr>
                <w:rFonts w:ascii="Times New Roman" w:eastAsia="Times New Roman" w:hAnsi="Times New Roman"/>
                <w:b/>
                <w:color w:val="FF0000"/>
                <w:sz w:val="24"/>
                <w:szCs w:val="24"/>
                <w:lang w:eastAsia="ru-RU"/>
              </w:rPr>
            </w:pPr>
          </w:p>
        </w:tc>
        <w:tc>
          <w:tcPr>
            <w:tcW w:w="1429" w:type="dxa"/>
            <w:tcBorders>
              <w:top w:val="single" w:sz="4" w:space="0" w:color="auto"/>
              <w:left w:val="single" w:sz="4" w:space="0" w:color="auto"/>
              <w:bottom w:val="single" w:sz="4" w:space="0" w:color="auto"/>
              <w:right w:val="single" w:sz="4" w:space="0" w:color="auto"/>
            </w:tcBorders>
          </w:tcPr>
          <w:p w14:paraId="5CA1698E" w14:textId="77777777" w:rsidR="00182878" w:rsidRPr="00182878" w:rsidRDefault="00182878" w:rsidP="004D7AE4">
            <w:pPr>
              <w:rPr>
                <w:rFonts w:ascii="Times New Roman" w:eastAsia="Times New Roman" w:hAnsi="Times New Roman"/>
                <w:b/>
                <w:color w:val="FF0000"/>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375B594F" w14:textId="77777777" w:rsidR="00182878" w:rsidRPr="00182878" w:rsidRDefault="00182878" w:rsidP="004D7AE4">
            <w:pPr>
              <w:rPr>
                <w:rFonts w:ascii="Times New Roman" w:eastAsia="Times New Roman" w:hAnsi="Times New Roman"/>
                <w:b/>
                <w:color w:val="FF0000"/>
                <w:sz w:val="24"/>
                <w:szCs w:val="24"/>
                <w:lang w:eastAsia="ru-RU"/>
              </w:rPr>
            </w:pPr>
          </w:p>
        </w:tc>
        <w:tc>
          <w:tcPr>
            <w:tcW w:w="1429" w:type="dxa"/>
            <w:tcBorders>
              <w:top w:val="single" w:sz="4" w:space="0" w:color="auto"/>
              <w:left w:val="single" w:sz="4" w:space="0" w:color="auto"/>
              <w:bottom w:val="single" w:sz="4" w:space="0" w:color="auto"/>
              <w:right w:val="single" w:sz="4" w:space="0" w:color="auto"/>
            </w:tcBorders>
          </w:tcPr>
          <w:p w14:paraId="467DF4AE" w14:textId="77777777" w:rsidR="00182878" w:rsidRPr="00182878" w:rsidRDefault="00182878" w:rsidP="004D7AE4">
            <w:pPr>
              <w:rPr>
                <w:rFonts w:ascii="Times New Roman" w:eastAsia="Times New Roman" w:hAnsi="Times New Roman"/>
                <w:b/>
                <w:color w:val="FF0000"/>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69208DE7" w14:textId="77777777" w:rsidR="00182878" w:rsidRPr="00182878" w:rsidRDefault="00182878" w:rsidP="004D7AE4">
            <w:pPr>
              <w:rPr>
                <w:rFonts w:ascii="Times New Roman" w:eastAsia="Times New Roman" w:hAnsi="Times New Roman"/>
                <w:b/>
                <w:color w:val="FF0000"/>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20F0B6D4" w14:textId="77777777" w:rsidR="00182878" w:rsidRPr="00182878" w:rsidRDefault="00182878" w:rsidP="004D7AE4">
            <w:pPr>
              <w:rPr>
                <w:rFonts w:ascii="Times New Roman" w:eastAsia="Times New Roman" w:hAnsi="Times New Roman"/>
                <w:b/>
                <w:color w:val="FF0000"/>
                <w:sz w:val="24"/>
                <w:szCs w:val="24"/>
                <w:lang w:eastAsia="ru-RU"/>
              </w:rPr>
            </w:pPr>
          </w:p>
        </w:tc>
      </w:tr>
      <w:tr w:rsidR="00182878" w:rsidRPr="00182878" w14:paraId="5BE8255F" w14:textId="77777777" w:rsidTr="004D7AE4">
        <w:tc>
          <w:tcPr>
            <w:tcW w:w="1429" w:type="dxa"/>
            <w:tcBorders>
              <w:top w:val="single" w:sz="4" w:space="0" w:color="auto"/>
              <w:left w:val="single" w:sz="4" w:space="0" w:color="auto"/>
              <w:bottom w:val="single" w:sz="4" w:space="0" w:color="auto"/>
              <w:right w:val="single" w:sz="4" w:space="0" w:color="auto"/>
            </w:tcBorders>
            <w:hideMark/>
          </w:tcPr>
          <w:p w14:paraId="74541056"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 кл.</w:t>
            </w:r>
          </w:p>
        </w:tc>
        <w:tc>
          <w:tcPr>
            <w:tcW w:w="1430" w:type="dxa"/>
            <w:tcBorders>
              <w:top w:val="single" w:sz="4" w:space="0" w:color="auto"/>
              <w:left w:val="single" w:sz="4" w:space="0" w:color="auto"/>
              <w:bottom w:val="single" w:sz="4" w:space="0" w:color="auto"/>
              <w:right w:val="single" w:sz="4" w:space="0" w:color="auto"/>
            </w:tcBorders>
          </w:tcPr>
          <w:p w14:paraId="3F932198"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205</w:t>
            </w:r>
          </w:p>
        </w:tc>
        <w:tc>
          <w:tcPr>
            <w:tcW w:w="1429" w:type="dxa"/>
            <w:tcBorders>
              <w:top w:val="single" w:sz="4" w:space="0" w:color="auto"/>
              <w:left w:val="single" w:sz="4" w:space="0" w:color="auto"/>
              <w:bottom w:val="single" w:sz="4" w:space="0" w:color="auto"/>
              <w:right w:val="single" w:sz="4" w:space="0" w:color="auto"/>
            </w:tcBorders>
          </w:tcPr>
          <w:p w14:paraId="0A7C925F"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51</w:t>
            </w:r>
          </w:p>
        </w:tc>
        <w:tc>
          <w:tcPr>
            <w:tcW w:w="1430" w:type="dxa"/>
            <w:tcBorders>
              <w:top w:val="single" w:sz="4" w:space="0" w:color="auto"/>
              <w:left w:val="single" w:sz="4" w:space="0" w:color="auto"/>
              <w:bottom w:val="single" w:sz="4" w:space="0" w:color="auto"/>
              <w:right w:val="single" w:sz="4" w:space="0" w:color="auto"/>
            </w:tcBorders>
          </w:tcPr>
          <w:p w14:paraId="68080B4B"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65</w:t>
            </w:r>
          </w:p>
        </w:tc>
        <w:tc>
          <w:tcPr>
            <w:tcW w:w="1429" w:type="dxa"/>
            <w:tcBorders>
              <w:top w:val="single" w:sz="4" w:space="0" w:color="auto"/>
              <w:left w:val="single" w:sz="4" w:space="0" w:color="auto"/>
              <w:bottom w:val="single" w:sz="4" w:space="0" w:color="auto"/>
              <w:right w:val="single" w:sz="4" w:space="0" w:color="auto"/>
            </w:tcBorders>
          </w:tcPr>
          <w:p w14:paraId="17A632B6"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0</w:t>
            </w:r>
          </w:p>
        </w:tc>
        <w:tc>
          <w:tcPr>
            <w:tcW w:w="1430" w:type="dxa"/>
            <w:tcBorders>
              <w:top w:val="single" w:sz="4" w:space="0" w:color="auto"/>
              <w:left w:val="single" w:sz="4" w:space="0" w:color="auto"/>
              <w:bottom w:val="single" w:sz="4" w:space="0" w:color="auto"/>
              <w:right w:val="single" w:sz="4" w:space="0" w:color="auto"/>
            </w:tcBorders>
          </w:tcPr>
          <w:p w14:paraId="5DF42A43"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0</w:t>
            </w:r>
          </w:p>
        </w:tc>
        <w:tc>
          <w:tcPr>
            <w:tcW w:w="1429" w:type="dxa"/>
            <w:tcBorders>
              <w:top w:val="single" w:sz="4" w:space="0" w:color="auto"/>
              <w:left w:val="single" w:sz="4" w:space="0" w:color="auto"/>
              <w:bottom w:val="single" w:sz="4" w:space="0" w:color="auto"/>
              <w:right w:val="single" w:sz="4" w:space="0" w:color="auto"/>
            </w:tcBorders>
          </w:tcPr>
          <w:p w14:paraId="7B062461"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3,6</w:t>
            </w:r>
          </w:p>
        </w:tc>
        <w:tc>
          <w:tcPr>
            <w:tcW w:w="1430" w:type="dxa"/>
            <w:tcBorders>
              <w:top w:val="single" w:sz="4" w:space="0" w:color="auto"/>
              <w:left w:val="single" w:sz="4" w:space="0" w:color="auto"/>
              <w:bottom w:val="single" w:sz="4" w:space="0" w:color="auto"/>
              <w:right w:val="single" w:sz="4" w:space="0" w:color="auto"/>
            </w:tcBorders>
          </w:tcPr>
          <w:p w14:paraId="35AE877D"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56,3</w:t>
            </w:r>
          </w:p>
        </w:tc>
        <w:tc>
          <w:tcPr>
            <w:tcW w:w="1430" w:type="dxa"/>
            <w:tcBorders>
              <w:top w:val="single" w:sz="4" w:space="0" w:color="auto"/>
              <w:left w:val="single" w:sz="4" w:space="0" w:color="auto"/>
              <w:bottom w:val="single" w:sz="4" w:space="0" w:color="auto"/>
              <w:right w:val="single" w:sz="4" w:space="0" w:color="auto"/>
            </w:tcBorders>
          </w:tcPr>
          <w:p w14:paraId="03908FC5"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100</w:t>
            </w:r>
          </w:p>
        </w:tc>
      </w:tr>
      <w:tr w:rsidR="00182878" w:rsidRPr="00182878" w14:paraId="22414FB8" w14:textId="77777777" w:rsidTr="004D7AE4">
        <w:tc>
          <w:tcPr>
            <w:tcW w:w="1429" w:type="dxa"/>
            <w:tcBorders>
              <w:top w:val="single" w:sz="4" w:space="0" w:color="auto"/>
              <w:left w:val="single" w:sz="4" w:space="0" w:color="auto"/>
              <w:bottom w:val="single" w:sz="4" w:space="0" w:color="auto"/>
              <w:right w:val="single" w:sz="4" w:space="0" w:color="auto"/>
            </w:tcBorders>
            <w:hideMark/>
          </w:tcPr>
          <w:p w14:paraId="73EE9F2D"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 кл.</w:t>
            </w:r>
          </w:p>
        </w:tc>
        <w:tc>
          <w:tcPr>
            <w:tcW w:w="1430" w:type="dxa"/>
            <w:tcBorders>
              <w:top w:val="single" w:sz="4" w:space="0" w:color="auto"/>
              <w:left w:val="single" w:sz="4" w:space="0" w:color="auto"/>
              <w:bottom w:val="single" w:sz="4" w:space="0" w:color="auto"/>
              <w:right w:val="single" w:sz="4" w:space="0" w:color="auto"/>
            </w:tcBorders>
          </w:tcPr>
          <w:p w14:paraId="02918C85"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215</w:t>
            </w:r>
          </w:p>
        </w:tc>
        <w:tc>
          <w:tcPr>
            <w:tcW w:w="1429" w:type="dxa"/>
            <w:tcBorders>
              <w:top w:val="single" w:sz="4" w:space="0" w:color="auto"/>
              <w:left w:val="single" w:sz="4" w:space="0" w:color="auto"/>
              <w:bottom w:val="single" w:sz="4" w:space="0" w:color="auto"/>
              <w:right w:val="single" w:sz="4" w:space="0" w:color="auto"/>
            </w:tcBorders>
          </w:tcPr>
          <w:p w14:paraId="24C87793"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42</w:t>
            </w:r>
          </w:p>
        </w:tc>
        <w:tc>
          <w:tcPr>
            <w:tcW w:w="1430" w:type="dxa"/>
            <w:tcBorders>
              <w:top w:val="single" w:sz="4" w:space="0" w:color="auto"/>
              <w:left w:val="single" w:sz="4" w:space="0" w:color="auto"/>
              <w:bottom w:val="single" w:sz="4" w:space="0" w:color="auto"/>
              <w:right w:val="single" w:sz="4" w:space="0" w:color="auto"/>
            </w:tcBorders>
          </w:tcPr>
          <w:p w14:paraId="39A01128"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71</w:t>
            </w:r>
          </w:p>
        </w:tc>
        <w:tc>
          <w:tcPr>
            <w:tcW w:w="1429" w:type="dxa"/>
            <w:tcBorders>
              <w:top w:val="single" w:sz="4" w:space="0" w:color="auto"/>
              <w:left w:val="single" w:sz="4" w:space="0" w:color="auto"/>
              <w:bottom w:val="single" w:sz="4" w:space="0" w:color="auto"/>
              <w:right w:val="single" w:sz="4" w:space="0" w:color="auto"/>
            </w:tcBorders>
          </w:tcPr>
          <w:p w14:paraId="4CBEF257"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0</w:t>
            </w:r>
          </w:p>
        </w:tc>
        <w:tc>
          <w:tcPr>
            <w:tcW w:w="1430" w:type="dxa"/>
            <w:tcBorders>
              <w:top w:val="single" w:sz="4" w:space="0" w:color="auto"/>
              <w:left w:val="single" w:sz="4" w:space="0" w:color="auto"/>
              <w:bottom w:val="single" w:sz="4" w:space="0" w:color="auto"/>
              <w:right w:val="single" w:sz="4" w:space="0" w:color="auto"/>
            </w:tcBorders>
          </w:tcPr>
          <w:p w14:paraId="5463C008"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w:t>
            </w:r>
          </w:p>
        </w:tc>
        <w:tc>
          <w:tcPr>
            <w:tcW w:w="1429" w:type="dxa"/>
            <w:tcBorders>
              <w:top w:val="single" w:sz="4" w:space="0" w:color="auto"/>
              <w:left w:val="single" w:sz="4" w:space="0" w:color="auto"/>
              <w:bottom w:val="single" w:sz="4" w:space="0" w:color="auto"/>
              <w:right w:val="single" w:sz="4" w:space="0" w:color="auto"/>
            </w:tcBorders>
          </w:tcPr>
          <w:p w14:paraId="11CAD73D"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3,7</w:t>
            </w:r>
          </w:p>
        </w:tc>
        <w:tc>
          <w:tcPr>
            <w:tcW w:w="1430" w:type="dxa"/>
            <w:tcBorders>
              <w:top w:val="single" w:sz="4" w:space="0" w:color="auto"/>
              <w:left w:val="single" w:sz="4" w:space="0" w:color="auto"/>
              <w:bottom w:val="single" w:sz="4" w:space="0" w:color="auto"/>
              <w:right w:val="single" w:sz="4" w:space="0" w:color="auto"/>
            </w:tcBorders>
          </w:tcPr>
          <w:p w14:paraId="2DAFFAF4"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45</w:t>
            </w:r>
          </w:p>
        </w:tc>
        <w:tc>
          <w:tcPr>
            <w:tcW w:w="1430" w:type="dxa"/>
            <w:tcBorders>
              <w:top w:val="single" w:sz="4" w:space="0" w:color="auto"/>
              <w:left w:val="single" w:sz="4" w:space="0" w:color="auto"/>
              <w:bottom w:val="single" w:sz="4" w:space="0" w:color="auto"/>
              <w:right w:val="single" w:sz="4" w:space="0" w:color="auto"/>
            </w:tcBorders>
          </w:tcPr>
          <w:p w14:paraId="533B3A88"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100</w:t>
            </w:r>
          </w:p>
        </w:tc>
      </w:tr>
      <w:tr w:rsidR="00182878" w:rsidRPr="00182878" w14:paraId="1850CB1D" w14:textId="77777777" w:rsidTr="004D7AE4">
        <w:tc>
          <w:tcPr>
            <w:tcW w:w="1429" w:type="dxa"/>
            <w:tcBorders>
              <w:top w:val="single" w:sz="4" w:space="0" w:color="auto"/>
              <w:left w:val="single" w:sz="4" w:space="0" w:color="auto"/>
              <w:bottom w:val="single" w:sz="4" w:space="0" w:color="auto"/>
              <w:right w:val="single" w:sz="4" w:space="0" w:color="auto"/>
            </w:tcBorders>
            <w:hideMark/>
          </w:tcPr>
          <w:p w14:paraId="3E9C174B"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4 кл.</w:t>
            </w:r>
          </w:p>
        </w:tc>
        <w:tc>
          <w:tcPr>
            <w:tcW w:w="1430" w:type="dxa"/>
            <w:tcBorders>
              <w:top w:val="single" w:sz="4" w:space="0" w:color="auto"/>
              <w:left w:val="single" w:sz="4" w:space="0" w:color="auto"/>
              <w:bottom w:val="single" w:sz="4" w:space="0" w:color="auto"/>
              <w:right w:val="single" w:sz="4" w:space="0" w:color="auto"/>
            </w:tcBorders>
          </w:tcPr>
          <w:p w14:paraId="5D8B5C3D"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182</w:t>
            </w:r>
          </w:p>
        </w:tc>
        <w:tc>
          <w:tcPr>
            <w:tcW w:w="1429" w:type="dxa"/>
            <w:tcBorders>
              <w:top w:val="single" w:sz="4" w:space="0" w:color="auto"/>
              <w:left w:val="single" w:sz="4" w:space="0" w:color="auto"/>
              <w:bottom w:val="single" w:sz="4" w:space="0" w:color="auto"/>
              <w:right w:val="single" w:sz="4" w:space="0" w:color="auto"/>
            </w:tcBorders>
          </w:tcPr>
          <w:p w14:paraId="465E887F"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28</w:t>
            </w:r>
          </w:p>
        </w:tc>
        <w:tc>
          <w:tcPr>
            <w:tcW w:w="1430" w:type="dxa"/>
            <w:tcBorders>
              <w:top w:val="single" w:sz="4" w:space="0" w:color="auto"/>
              <w:left w:val="single" w:sz="4" w:space="0" w:color="auto"/>
              <w:bottom w:val="single" w:sz="4" w:space="0" w:color="auto"/>
              <w:right w:val="single" w:sz="4" w:space="0" w:color="auto"/>
            </w:tcBorders>
          </w:tcPr>
          <w:p w14:paraId="33A73F0A"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58</w:t>
            </w:r>
          </w:p>
        </w:tc>
        <w:tc>
          <w:tcPr>
            <w:tcW w:w="1429" w:type="dxa"/>
            <w:tcBorders>
              <w:top w:val="single" w:sz="4" w:space="0" w:color="auto"/>
              <w:left w:val="single" w:sz="4" w:space="0" w:color="auto"/>
              <w:bottom w:val="single" w:sz="4" w:space="0" w:color="auto"/>
              <w:right w:val="single" w:sz="4" w:space="0" w:color="auto"/>
            </w:tcBorders>
          </w:tcPr>
          <w:p w14:paraId="322A2060"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0</w:t>
            </w:r>
          </w:p>
        </w:tc>
        <w:tc>
          <w:tcPr>
            <w:tcW w:w="1430" w:type="dxa"/>
            <w:tcBorders>
              <w:top w:val="single" w:sz="4" w:space="0" w:color="auto"/>
              <w:left w:val="single" w:sz="4" w:space="0" w:color="auto"/>
              <w:bottom w:val="single" w:sz="4" w:space="0" w:color="auto"/>
              <w:right w:val="single" w:sz="4" w:space="0" w:color="auto"/>
            </w:tcBorders>
          </w:tcPr>
          <w:p w14:paraId="1528D021"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0</w:t>
            </w:r>
          </w:p>
        </w:tc>
        <w:tc>
          <w:tcPr>
            <w:tcW w:w="1429" w:type="dxa"/>
            <w:tcBorders>
              <w:top w:val="single" w:sz="4" w:space="0" w:color="auto"/>
              <w:left w:val="single" w:sz="4" w:space="0" w:color="auto"/>
              <w:bottom w:val="single" w:sz="4" w:space="0" w:color="auto"/>
              <w:right w:val="single" w:sz="4" w:space="0" w:color="auto"/>
            </w:tcBorders>
          </w:tcPr>
          <w:p w14:paraId="59C53FE1"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3,6</w:t>
            </w:r>
          </w:p>
        </w:tc>
        <w:tc>
          <w:tcPr>
            <w:tcW w:w="1430" w:type="dxa"/>
            <w:tcBorders>
              <w:top w:val="single" w:sz="4" w:space="0" w:color="auto"/>
              <w:left w:val="single" w:sz="4" w:space="0" w:color="auto"/>
              <w:bottom w:val="single" w:sz="4" w:space="0" w:color="auto"/>
              <w:right w:val="single" w:sz="4" w:space="0" w:color="auto"/>
            </w:tcBorders>
          </w:tcPr>
          <w:p w14:paraId="7F3075EC"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47</w:t>
            </w:r>
          </w:p>
        </w:tc>
        <w:tc>
          <w:tcPr>
            <w:tcW w:w="1430" w:type="dxa"/>
            <w:tcBorders>
              <w:top w:val="single" w:sz="4" w:space="0" w:color="auto"/>
              <w:left w:val="single" w:sz="4" w:space="0" w:color="auto"/>
              <w:bottom w:val="single" w:sz="4" w:space="0" w:color="auto"/>
              <w:right w:val="single" w:sz="4" w:space="0" w:color="auto"/>
            </w:tcBorders>
          </w:tcPr>
          <w:p w14:paraId="0128E11D"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100</w:t>
            </w:r>
          </w:p>
        </w:tc>
      </w:tr>
      <w:tr w:rsidR="00182878" w:rsidRPr="00182878" w14:paraId="143CE0C9" w14:textId="77777777" w:rsidTr="004D7AE4">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6E8CC624"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5 кл.</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1A9481F"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175</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3640B94F"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13</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C11E2B0"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46</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053275B9"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7</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7BDAF060"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0</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19449F98"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3,3</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78AB427D"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34</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5D229F0F"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96</w:t>
            </w:r>
          </w:p>
        </w:tc>
      </w:tr>
      <w:tr w:rsidR="00182878" w:rsidRPr="00182878" w14:paraId="46E9573D" w14:textId="77777777" w:rsidTr="004D7AE4">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7E884CCB"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6 кл.</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60455CA"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163</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5F5C04F1"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17</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836743B"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31</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0C15DDBE"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11</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DE8817D"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0</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1BBC6C7B"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3,3</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269A7CE2"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29</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FB5A78C"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93</w:t>
            </w:r>
          </w:p>
        </w:tc>
      </w:tr>
      <w:tr w:rsidR="00182878" w:rsidRPr="00182878" w14:paraId="613E0B8B" w14:textId="77777777" w:rsidTr="004D7AE4">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00C48D8A"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7 кл.</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5FCBC6E"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133</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4BD58B79"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7</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5A546DAF"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29</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7400AC69"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24</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58E3302E"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0</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1EBC2E41"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3,2</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447296A"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27</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290C8B05"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82</w:t>
            </w:r>
          </w:p>
        </w:tc>
      </w:tr>
      <w:tr w:rsidR="00182878" w:rsidRPr="00182878" w14:paraId="07FDB797" w14:textId="77777777" w:rsidTr="004D7AE4">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244DAD56"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8 кл.</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A3C6BE8"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109</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2B0495A0"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4</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9ECD5A4"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22</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3DCCEF76"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13</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7A0B5782"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0</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202907AC"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3,2</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1180542"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24</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718EA285"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89</w:t>
            </w:r>
          </w:p>
        </w:tc>
      </w:tr>
      <w:tr w:rsidR="00182878" w:rsidRPr="00182878" w14:paraId="69F6FEA6" w14:textId="77777777" w:rsidTr="004D7AE4">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2B78C54B"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9 кл.</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4E500AA5"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116</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6FB54D3B"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1960C2DA"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23</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301FE6C2"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52E477D8"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0</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21D66B5E"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3,3</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9E1BD15"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27</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241F907E"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93</w:t>
            </w:r>
          </w:p>
        </w:tc>
      </w:tr>
      <w:tr w:rsidR="00182878" w:rsidRPr="00182878" w14:paraId="6E6DF333" w14:textId="77777777" w:rsidTr="004D7AE4">
        <w:tc>
          <w:tcPr>
            <w:tcW w:w="1429" w:type="dxa"/>
            <w:tcBorders>
              <w:top w:val="single" w:sz="4" w:space="0" w:color="auto"/>
              <w:left w:val="single" w:sz="4" w:space="0" w:color="auto"/>
              <w:bottom w:val="single" w:sz="4" w:space="0" w:color="auto"/>
              <w:right w:val="single" w:sz="4" w:space="0" w:color="auto"/>
            </w:tcBorders>
            <w:hideMark/>
          </w:tcPr>
          <w:p w14:paraId="43940E15"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10 кл.</w:t>
            </w:r>
          </w:p>
        </w:tc>
        <w:tc>
          <w:tcPr>
            <w:tcW w:w="1430" w:type="dxa"/>
            <w:tcBorders>
              <w:top w:val="single" w:sz="4" w:space="0" w:color="auto"/>
              <w:left w:val="single" w:sz="4" w:space="0" w:color="auto"/>
              <w:bottom w:val="single" w:sz="4" w:space="0" w:color="auto"/>
              <w:right w:val="single" w:sz="4" w:space="0" w:color="auto"/>
            </w:tcBorders>
          </w:tcPr>
          <w:p w14:paraId="3833CA8A"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25</w:t>
            </w:r>
          </w:p>
        </w:tc>
        <w:tc>
          <w:tcPr>
            <w:tcW w:w="1429" w:type="dxa"/>
            <w:tcBorders>
              <w:top w:val="single" w:sz="4" w:space="0" w:color="auto"/>
              <w:left w:val="single" w:sz="4" w:space="0" w:color="auto"/>
              <w:bottom w:val="single" w:sz="4" w:space="0" w:color="auto"/>
              <w:right w:val="single" w:sz="4" w:space="0" w:color="auto"/>
            </w:tcBorders>
          </w:tcPr>
          <w:p w14:paraId="35EDDFDC" w14:textId="77777777" w:rsidR="00182878" w:rsidRPr="00182878" w:rsidRDefault="00182878" w:rsidP="004D7AE4">
            <w:pPr>
              <w:rPr>
                <w:rFonts w:ascii="Times New Roman" w:eastAsia="Times New Roman" w:hAnsi="Times New Roman"/>
                <w:b/>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01B1B898" w14:textId="77777777" w:rsidR="00182878" w:rsidRPr="00182878" w:rsidRDefault="00182878" w:rsidP="004D7AE4">
            <w:pPr>
              <w:rPr>
                <w:rFonts w:ascii="Times New Roman" w:eastAsia="Times New Roman" w:hAnsi="Times New Roman"/>
                <w:b/>
                <w:sz w:val="24"/>
                <w:szCs w:val="24"/>
                <w:lang w:eastAsia="ru-RU"/>
              </w:rPr>
            </w:pPr>
          </w:p>
        </w:tc>
        <w:tc>
          <w:tcPr>
            <w:tcW w:w="1429" w:type="dxa"/>
            <w:tcBorders>
              <w:top w:val="single" w:sz="4" w:space="0" w:color="auto"/>
              <w:left w:val="single" w:sz="4" w:space="0" w:color="auto"/>
              <w:bottom w:val="single" w:sz="4" w:space="0" w:color="auto"/>
              <w:right w:val="single" w:sz="4" w:space="0" w:color="auto"/>
            </w:tcBorders>
          </w:tcPr>
          <w:p w14:paraId="1A033F24" w14:textId="77777777" w:rsidR="00182878" w:rsidRPr="00182878" w:rsidRDefault="00182878" w:rsidP="004D7AE4">
            <w:pPr>
              <w:rPr>
                <w:rFonts w:ascii="Times New Roman" w:eastAsia="Times New Roman" w:hAnsi="Times New Roman"/>
                <w:b/>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099A0A19" w14:textId="77777777" w:rsidR="00182878" w:rsidRPr="00182878" w:rsidRDefault="00182878" w:rsidP="004D7AE4">
            <w:pPr>
              <w:rPr>
                <w:rFonts w:ascii="Times New Roman" w:eastAsia="Times New Roman" w:hAnsi="Times New Roman"/>
                <w:b/>
                <w:sz w:val="24"/>
                <w:szCs w:val="24"/>
                <w:lang w:eastAsia="ru-RU"/>
              </w:rPr>
            </w:pPr>
          </w:p>
        </w:tc>
        <w:tc>
          <w:tcPr>
            <w:tcW w:w="1429" w:type="dxa"/>
            <w:tcBorders>
              <w:top w:val="single" w:sz="4" w:space="0" w:color="auto"/>
              <w:left w:val="single" w:sz="4" w:space="0" w:color="auto"/>
              <w:bottom w:val="single" w:sz="4" w:space="0" w:color="auto"/>
              <w:right w:val="single" w:sz="4" w:space="0" w:color="auto"/>
            </w:tcBorders>
          </w:tcPr>
          <w:p w14:paraId="7582062B" w14:textId="77777777" w:rsidR="00182878" w:rsidRPr="00182878" w:rsidRDefault="00182878" w:rsidP="004D7AE4">
            <w:pPr>
              <w:rPr>
                <w:rFonts w:ascii="Times New Roman" w:eastAsia="Times New Roman" w:hAnsi="Times New Roman"/>
                <w:b/>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18339C74" w14:textId="77777777" w:rsidR="00182878" w:rsidRPr="00182878" w:rsidRDefault="00182878" w:rsidP="004D7AE4">
            <w:pPr>
              <w:rPr>
                <w:rFonts w:ascii="Times New Roman" w:eastAsia="Times New Roman" w:hAnsi="Times New Roman"/>
                <w:b/>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0F05D94C" w14:textId="77777777" w:rsidR="00182878" w:rsidRPr="00182878" w:rsidRDefault="00182878" w:rsidP="004D7AE4">
            <w:pPr>
              <w:rPr>
                <w:rFonts w:ascii="Times New Roman" w:eastAsia="Times New Roman" w:hAnsi="Times New Roman"/>
                <w:b/>
                <w:sz w:val="24"/>
                <w:szCs w:val="24"/>
                <w:lang w:eastAsia="ru-RU"/>
              </w:rPr>
            </w:pPr>
          </w:p>
        </w:tc>
      </w:tr>
      <w:tr w:rsidR="00182878" w:rsidRPr="00182878" w14:paraId="34D68D58" w14:textId="77777777" w:rsidTr="004D7AE4">
        <w:tc>
          <w:tcPr>
            <w:tcW w:w="1429" w:type="dxa"/>
            <w:tcBorders>
              <w:top w:val="single" w:sz="4" w:space="0" w:color="auto"/>
              <w:left w:val="single" w:sz="4" w:space="0" w:color="auto"/>
              <w:bottom w:val="single" w:sz="4" w:space="0" w:color="auto"/>
              <w:right w:val="single" w:sz="4" w:space="0" w:color="auto"/>
            </w:tcBorders>
            <w:hideMark/>
          </w:tcPr>
          <w:p w14:paraId="0B17ED62"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lastRenderedPageBreak/>
              <w:t>11кл.</w:t>
            </w:r>
          </w:p>
        </w:tc>
        <w:tc>
          <w:tcPr>
            <w:tcW w:w="1430" w:type="dxa"/>
            <w:tcBorders>
              <w:top w:val="single" w:sz="4" w:space="0" w:color="auto"/>
              <w:left w:val="single" w:sz="4" w:space="0" w:color="auto"/>
              <w:bottom w:val="single" w:sz="4" w:space="0" w:color="auto"/>
              <w:right w:val="single" w:sz="4" w:space="0" w:color="auto"/>
            </w:tcBorders>
          </w:tcPr>
          <w:p w14:paraId="40B2D1B0" w14:textId="77777777" w:rsidR="00182878" w:rsidRPr="00182878" w:rsidRDefault="00182878" w:rsidP="004D7AE4">
            <w:pPr>
              <w:rPr>
                <w:rFonts w:ascii="Times New Roman" w:eastAsia="Times New Roman" w:hAnsi="Times New Roman"/>
                <w:b/>
                <w:sz w:val="24"/>
                <w:szCs w:val="24"/>
                <w:lang w:eastAsia="ru-RU"/>
              </w:rPr>
            </w:pPr>
            <w:r w:rsidRPr="00182878">
              <w:rPr>
                <w:rFonts w:ascii="Times New Roman" w:eastAsia="Times New Roman" w:hAnsi="Times New Roman"/>
                <w:b/>
                <w:sz w:val="24"/>
                <w:szCs w:val="24"/>
                <w:lang w:eastAsia="ru-RU"/>
              </w:rPr>
              <w:t>28</w:t>
            </w:r>
          </w:p>
        </w:tc>
        <w:tc>
          <w:tcPr>
            <w:tcW w:w="1429" w:type="dxa"/>
            <w:tcBorders>
              <w:top w:val="single" w:sz="4" w:space="0" w:color="auto"/>
              <w:left w:val="single" w:sz="4" w:space="0" w:color="auto"/>
              <w:bottom w:val="single" w:sz="4" w:space="0" w:color="auto"/>
              <w:right w:val="single" w:sz="4" w:space="0" w:color="auto"/>
            </w:tcBorders>
          </w:tcPr>
          <w:p w14:paraId="27231C70" w14:textId="77777777" w:rsidR="00182878" w:rsidRPr="00182878" w:rsidRDefault="00182878" w:rsidP="004D7AE4">
            <w:pPr>
              <w:rPr>
                <w:rFonts w:ascii="Times New Roman" w:eastAsia="Times New Roman" w:hAnsi="Times New Roman"/>
                <w:b/>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0906C3D1" w14:textId="77777777" w:rsidR="00182878" w:rsidRPr="00182878" w:rsidRDefault="00182878" w:rsidP="004D7AE4">
            <w:pPr>
              <w:rPr>
                <w:rFonts w:ascii="Times New Roman" w:eastAsia="Times New Roman" w:hAnsi="Times New Roman"/>
                <w:b/>
                <w:sz w:val="24"/>
                <w:szCs w:val="24"/>
                <w:lang w:eastAsia="ru-RU"/>
              </w:rPr>
            </w:pPr>
          </w:p>
        </w:tc>
        <w:tc>
          <w:tcPr>
            <w:tcW w:w="1429" w:type="dxa"/>
            <w:tcBorders>
              <w:top w:val="single" w:sz="4" w:space="0" w:color="auto"/>
              <w:left w:val="single" w:sz="4" w:space="0" w:color="auto"/>
              <w:bottom w:val="single" w:sz="4" w:space="0" w:color="auto"/>
              <w:right w:val="single" w:sz="4" w:space="0" w:color="auto"/>
            </w:tcBorders>
          </w:tcPr>
          <w:p w14:paraId="6392D535" w14:textId="77777777" w:rsidR="00182878" w:rsidRPr="00182878" w:rsidRDefault="00182878" w:rsidP="004D7AE4">
            <w:pPr>
              <w:rPr>
                <w:rFonts w:ascii="Times New Roman" w:eastAsia="Times New Roman" w:hAnsi="Times New Roman"/>
                <w:b/>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130A3982" w14:textId="77777777" w:rsidR="00182878" w:rsidRPr="00182878" w:rsidRDefault="00182878" w:rsidP="004D7AE4">
            <w:pPr>
              <w:rPr>
                <w:rFonts w:ascii="Times New Roman" w:eastAsia="Times New Roman" w:hAnsi="Times New Roman"/>
                <w:b/>
                <w:sz w:val="24"/>
                <w:szCs w:val="24"/>
                <w:lang w:eastAsia="ru-RU"/>
              </w:rPr>
            </w:pPr>
          </w:p>
        </w:tc>
        <w:tc>
          <w:tcPr>
            <w:tcW w:w="1429" w:type="dxa"/>
            <w:tcBorders>
              <w:top w:val="single" w:sz="4" w:space="0" w:color="auto"/>
              <w:left w:val="single" w:sz="4" w:space="0" w:color="auto"/>
              <w:bottom w:val="single" w:sz="4" w:space="0" w:color="auto"/>
              <w:right w:val="single" w:sz="4" w:space="0" w:color="auto"/>
            </w:tcBorders>
          </w:tcPr>
          <w:p w14:paraId="0A4CEF3F" w14:textId="77777777" w:rsidR="00182878" w:rsidRPr="00182878" w:rsidRDefault="00182878" w:rsidP="004D7AE4">
            <w:pPr>
              <w:rPr>
                <w:rFonts w:ascii="Times New Roman" w:eastAsia="Times New Roman" w:hAnsi="Times New Roman"/>
                <w:b/>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4482EE25" w14:textId="77777777" w:rsidR="00182878" w:rsidRPr="00182878" w:rsidRDefault="00182878" w:rsidP="004D7AE4">
            <w:pPr>
              <w:rPr>
                <w:rFonts w:ascii="Times New Roman" w:eastAsia="Times New Roman" w:hAnsi="Times New Roman"/>
                <w:b/>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tcPr>
          <w:p w14:paraId="6DF6EC5D" w14:textId="77777777" w:rsidR="00182878" w:rsidRPr="00182878" w:rsidRDefault="00182878" w:rsidP="004D7AE4">
            <w:pPr>
              <w:rPr>
                <w:rFonts w:ascii="Times New Roman" w:eastAsia="Times New Roman" w:hAnsi="Times New Roman"/>
                <w:b/>
                <w:sz w:val="24"/>
                <w:szCs w:val="24"/>
                <w:lang w:eastAsia="ru-RU"/>
              </w:rPr>
            </w:pPr>
          </w:p>
        </w:tc>
      </w:tr>
      <w:tr w:rsidR="00182878" w:rsidRPr="00182878" w14:paraId="09F86E64" w14:textId="77777777" w:rsidTr="004D7AE4">
        <w:tc>
          <w:tcPr>
            <w:tcW w:w="1429" w:type="dxa"/>
            <w:tcBorders>
              <w:top w:val="single" w:sz="4" w:space="0" w:color="auto"/>
              <w:left w:val="single" w:sz="4" w:space="0" w:color="auto"/>
              <w:bottom w:val="single" w:sz="4" w:space="0" w:color="auto"/>
              <w:right w:val="single" w:sz="4" w:space="0" w:color="auto"/>
            </w:tcBorders>
            <w:hideMark/>
          </w:tcPr>
          <w:p w14:paraId="25F92FA1" w14:textId="77777777" w:rsidR="00182878" w:rsidRPr="00182878" w:rsidRDefault="00182878" w:rsidP="004D7AE4">
            <w:pPr>
              <w:rPr>
                <w:rFonts w:ascii="Times New Roman" w:eastAsia="Times New Roman" w:hAnsi="Times New Roman"/>
                <w:b/>
                <w:color w:val="7030A0"/>
                <w:sz w:val="24"/>
                <w:szCs w:val="24"/>
                <w:lang w:eastAsia="ru-RU"/>
              </w:rPr>
            </w:pPr>
            <w:r w:rsidRPr="00182878">
              <w:rPr>
                <w:rFonts w:ascii="Times New Roman" w:eastAsia="Times New Roman" w:hAnsi="Times New Roman"/>
                <w:b/>
                <w:color w:val="7030A0"/>
                <w:sz w:val="24"/>
                <w:szCs w:val="24"/>
                <w:lang w:eastAsia="ru-RU"/>
              </w:rPr>
              <w:t>всего</w:t>
            </w:r>
          </w:p>
        </w:tc>
        <w:tc>
          <w:tcPr>
            <w:tcW w:w="1430" w:type="dxa"/>
            <w:tcBorders>
              <w:top w:val="single" w:sz="4" w:space="0" w:color="auto"/>
              <w:left w:val="single" w:sz="4" w:space="0" w:color="auto"/>
              <w:bottom w:val="single" w:sz="4" w:space="0" w:color="auto"/>
              <w:right w:val="single" w:sz="4" w:space="0" w:color="auto"/>
            </w:tcBorders>
          </w:tcPr>
          <w:p w14:paraId="733DC43A" w14:textId="77777777" w:rsidR="00182878" w:rsidRPr="00182878" w:rsidRDefault="00182878" w:rsidP="004D7AE4">
            <w:pPr>
              <w:rPr>
                <w:rFonts w:ascii="Times New Roman" w:eastAsia="Times New Roman" w:hAnsi="Times New Roman"/>
                <w:b/>
                <w:color w:val="7030A0"/>
                <w:sz w:val="24"/>
                <w:szCs w:val="24"/>
                <w:lang w:eastAsia="ru-RU"/>
              </w:rPr>
            </w:pPr>
            <w:r w:rsidRPr="00182878">
              <w:rPr>
                <w:rFonts w:ascii="Times New Roman" w:eastAsia="Times New Roman" w:hAnsi="Times New Roman"/>
                <w:b/>
                <w:color w:val="7030A0"/>
                <w:sz w:val="24"/>
                <w:szCs w:val="24"/>
                <w:lang w:eastAsia="ru-RU"/>
              </w:rPr>
              <w:t>1539</w:t>
            </w:r>
          </w:p>
        </w:tc>
        <w:tc>
          <w:tcPr>
            <w:tcW w:w="1429" w:type="dxa"/>
            <w:tcBorders>
              <w:top w:val="single" w:sz="4" w:space="0" w:color="auto"/>
              <w:left w:val="single" w:sz="4" w:space="0" w:color="auto"/>
              <w:bottom w:val="single" w:sz="4" w:space="0" w:color="auto"/>
              <w:right w:val="single" w:sz="4" w:space="0" w:color="auto"/>
            </w:tcBorders>
          </w:tcPr>
          <w:p w14:paraId="239DEA98" w14:textId="77777777" w:rsidR="00182878" w:rsidRPr="00182878" w:rsidRDefault="00182878" w:rsidP="004D7AE4">
            <w:pPr>
              <w:rPr>
                <w:rFonts w:ascii="Times New Roman" w:eastAsia="Times New Roman" w:hAnsi="Times New Roman"/>
                <w:b/>
                <w:color w:val="7030A0"/>
                <w:sz w:val="24"/>
                <w:szCs w:val="24"/>
                <w:lang w:eastAsia="ru-RU"/>
              </w:rPr>
            </w:pPr>
            <w:r w:rsidRPr="00182878">
              <w:rPr>
                <w:rFonts w:ascii="Times New Roman" w:eastAsia="Times New Roman" w:hAnsi="Times New Roman"/>
                <w:b/>
                <w:color w:val="7030A0"/>
                <w:sz w:val="24"/>
                <w:szCs w:val="24"/>
                <w:lang w:eastAsia="ru-RU"/>
              </w:rPr>
              <w:t>172</w:t>
            </w:r>
          </w:p>
        </w:tc>
        <w:tc>
          <w:tcPr>
            <w:tcW w:w="1430" w:type="dxa"/>
            <w:tcBorders>
              <w:top w:val="single" w:sz="4" w:space="0" w:color="auto"/>
              <w:left w:val="single" w:sz="4" w:space="0" w:color="auto"/>
              <w:bottom w:val="single" w:sz="4" w:space="0" w:color="auto"/>
              <w:right w:val="single" w:sz="4" w:space="0" w:color="auto"/>
            </w:tcBorders>
          </w:tcPr>
          <w:p w14:paraId="7C3D9711" w14:textId="77777777" w:rsidR="00182878" w:rsidRPr="00182878" w:rsidRDefault="00182878" w:rsidP="004D7AE4">
            <w:pPr>
              <w:rPr>
                <w:rFonts w:ascii="Times New Roman" w:eastAsia="Times New Roman" w:hAnsi="Times New Roman"/>
                <w:b/>
                <w:color w:val="7030A0"/>
                <w:sz w:val="24"/>
                <w:szCs w:val="24"/>
                <w:lang w:eastAsia="ru-RU"/>
              </w:rPr>
            </w:pPr>
            <w:r w:rsidRPr="00182878">
              <w:rPr>
                <w:rFonts w:ascii="Times New Roman" w:eastAsia="Times New Roman" w:hAnsi="Times New Roman"/>
                <w:b/>
                <w:color w:val="7030A0"/>
                <w:sz w:val="24"/>
                <w:szCs w:val="24"/>
                <w:lang w:eastAsia="ru-RU"/>
              </w:rPr>
              <w:t>345</w:t>
            </w:r>
          </w:p>
        </w:tc>
        <w:tc>
          <w:tcPr>
            <w:tcW w:w="1429" w:type="dxa"/>
            <w:tcBorders>
              <w:top w:val="single" w:sz="4" w:space="0" w:color="auto"/>
              <w:left w:val="single" w:sz="4" w:space="0" w:color="auto"/>
              <w:bottom w:val="single" w:sz="4" w:space="0" w:color="auto"/>
              <w:right w:val="single" w:sz="4" w:space="0" w:color="auto"/>
            </w:tcBorders>
          </w:tcPr>
          <w:p w14:paraId="61D95CD0" w14:textId="77777777" w:rsidR="00182878" w:rsidRPr="00182878" w:rsidRDefault="00182878" w:rsidP="004D7AE4">
            <w:pPr>
              <w:rPr>
                <w:rFonts w:ascii="Times New Roman" w:eastAsia="Times New Roman" w:hAnsi="Times New Roman"/>
                <w:b/>
                <w:color w:val="7030A0"/>
                <w:sz w:val="24"/>
                <w:szCs w:val="24"/>
                <w:lang w:eastAsia="ru-RU"/>
              </w:rPr>
            </w:pPr>
            <w:r w:rsidRPr="00182878">
              <w:rPr>
                <w:rFonts w:ascii="Times New Roman" w:eastAsia="Times New Roman" w:hAnsi="Times New Roman"/>
                <w:b/>
                <w:color w:val="7030A0"/>
                <w:sz w:val="24"/>
                <w:szCs w:val="24"/>
                <w:lang w:eastAsia="ru-RU"/>
              </w:rPr>
              <w:t>58</w:t>
            </w:r>
          </w:p>
        </w:tc>
        <w:tc>
          <w:tcPr>
            <w:tcW w:w="1430" w:type="dxa"/>
            <w:tcBorders>
              <w:top w:val="single" w:sz="4" w:space="0" w:color="auto"/>
              <w:left w:val="single" w:sz="4" w:space="0" w:color="auto"/>
              <w:bottom w:val="single" w:sz="4" w:space="0" w:color="auto"/>
              <w:right w:val="single" w:sz="4" w:space="0" w:color="auto"/>
            </w:tcBorders>
          </w:tcPr>
          <w:p w14:paraId="6ACA784B" w14:textId="77777777" w:rsidR="00182878" w:rsidRPr="00182878" w:rsidRDefault="00182878" w:rsidP="004D7AE4">
            <w:pPr>
              <w:rPr>
                <w:rFonts w:ascii="Times New Roman" w:eastAsia="Times New Roman" w:hAnsi="Times New Roman"/>
                <w:b/>
                <w:color w:val="7030A0"/>
                <w:sz w:val="24"/>
                <w:szCs w:val="24"/>
                <w:lang w:eastAsia="ru-RU"/>
              </w:rPr>
            </w:pPr>
            <w:r w:rsidRPr="00182878">
              <w:rPr>
                <w:rFonts w:ascii="Times New Roman" w:eastAsia="Times New Roman" w:hAnsi="Times New Roman"/>
                <w:b/>
                <w:color w:val="7030A0"/>
                <w:sz w:val="24"/>
                <w:szCs w:val="24"/>
                <w:lang w:eastAsia="ru-RU"/>
              </w:rPr>
              <w:t>1</w:t>
            </w:r>
          </w:p>
        </w:tc>
        <w:tc>
          <w:tcPr>
            <w:tcW w:w="1429" w:type="dxa"/>
            <w:tcBorders>
              <w:top w:val="single" w:sz="4" w:space="0" w:color="auto"/>
              <w:left w:val="single" w:sz="4" w:space="0" w:color="auto"/>
              <w:bottom w:val="single" w:sz="4" w:space="0" w:color="auto"/>
              <w:right w:val="single" w:sz="4" w:space="0" w:color="auto"/>
            </w:tcBorders>
          </w:tcPr>
          <w:p w14:paraId="7475C230" w14:textId="77777777" w:rsidR="00182878" w:rsidRPr="00182878" w:rsidRDefault="00182878" w:rsidP="004D7AE4">
            <w:pPr>
              <w:rPr>
                <w:rFonts w:ascii="Times New Roman" w:eastAsia="Times New Roman" w:hAnsi="Times New Roman"/>
                <w:b/>
                <w:color w:val="7030A0"/>
                <w:sz w:val="24"/>
                <w:szCs w:val="24"/>
                <w:lang w:eastAsia="ru-RU"/>
              </w:rPr>
            </w:pPr>
            <w:r w:rsidRPr="00182878">
              <w:rPr>
                <w:rFonts w:ascii="Times New Roman" w:eastAsia="Times New Roman" w:hAnsi="Times New Roman"/>
                <w:b/>
                <w:color w:val="7030A0"/>
                <w:sz w:val="24"/>
                <w:szCs w:val="24"/>
                <w:lang w:eastAsia="ru-RU"/>
              </w:rPr>
              <w:t>3,45</w:t>
            </w:r>
          </w:p>
        </w:tc>
        <w:tc>
          <w:tcPr>
            <w:tcW w:w="1430" w:type="dxa"/>
            <w:tcBorders>
              <w:top w:val="single" w:sz="4" w:space="0" w:color="auto"/>
              <w:left w:val="single" w:sz="4" w:space="0" w:color="auto"/>
              <w:bottom w:val="single" w:sz="4" w:space="0" w:color="auto"/>
              <w:right w:val="single" w:sz="4" w:space="0" w:color="auto"/>
            </w:tcBorders>
          </w:tcPr>
          <w:p w14:paraId="64A7AFD5" w14:textId="77777777" w:rsidR="00182878" w:rsidRPr="00182878" w:rsidRDefault="00182878" w:rsidP="004D7AE4">
            <w:pPr>
              <w:rPr>
                <w:rFonts w:ascii="Times New Roman" w:eastAsia="Times New Roman" w:hAnsi="Times New Roman"/>
                <w:b/>
                <w:color w:val="7030A0"/>
                <w:sz w:val="24"/>
                <w:szCs w:val="24"/>
                <w:lang w:eastAsia="ru-RU"/>
              </w:rPr>
            </w:pPr>
            <w:r w:rsidRPr="00182878">
              <w:rPr>
                <w:rFonts w:ascii="Times New Roman" w:eastAsia="Times New Roman" w:hAnsi="Times New Roman"/>
                <w:b/>
                <w:color w:val="7030A0"/>
                <w:sz w:val="24"/>
                <w:szCs w:val="24"/>
                <w:lang w:eastAsia="ru-RU"/>
              </w:rPr>
              <w:t>40</w:t>
            </w:r>
          </w:p>
        </w:tc>
        <w:tc>
          <w:tcPr>
            <w:tcW w:w="1430" w:type="dxa"/>
            <w:tcBorders>
              <w:top w:val="single" w:sz="4" w:space="0" w:color="auto"/>
              <w:left w:val="single" w:sz="4" w:space="0" w:color="auto"/>
              <w:bottom w:val="single" w:sz="4" w:space="0" w:color="auto"/>
              <w:right w:val="single" w:sz="4" w:space="0" w:color="auto"/>
            </w:tcBorders>
          </w:tcPr>
          <w:p w14:paraId="10117D16" w14:textId="77777777" w:rsidR="00182878" w:rsidRPr="00182878" w:rsidRDefault="00182878" w:rsidP="004D7AE4">
            <w:pPr>
              <w:rPr>
                <w:rFonts w:ascii="Times New Roman" w:eastAsia="Times New Roman" w:hAnsi="Times New Roman"/>
                <w:b/>
                <w:color w:val="7030A0"/>
                <w:sz w:val="24"/>
                <w:szCs w:val="24"/>
                <w:lang w:eastAsia="ru-RU"/>
              </w:rPr>
            </w:pPr>
            <w:r w:rsidRPr="00182878">
              <w:rPr>
                <w:rFonts w:ascii="Times New Roman" w:eastAsia="Times New Roman" w:hAnsi="Times New Roman"/>
                <w:b/>
                <w:color w:val="7030A0"/>
                <w:sz w:val="24"/>
                <w:szCs w:val="24"/>
                <w:lang w:eastAsia="ru-RU"/>
              </w:rPr>
              <w:t xml:space="preserve">95,5 </w:t>
            </w:r>
          </w:p>
        </w:tc>
      </w:tr>
    </w:tbl>
    <w:p w14:paraId="1CC4B066" w14:textId="40AFE962"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37993483" w14:textId="0B804C40"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53F9F1BD" w14:textId="36BBCC3B"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5D96D4D7" w14:textId="7E701B09"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2DCA2DCB" w14:textId="404B9299"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2E43C6DC" w14:textId="7930A023"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597C6416" w14:textId="1418861F"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0BDE1CD8" w14:textId="63054C2E"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5D486603" w14:textId="3D7E711C"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36C607DA" w14:textId="66281760"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2B15AE45" w14:textId="79CB5239"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081E47A7" w14:textId="0CAF775C"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4282C5E9" w14:textId="2DEF4C0B"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50451803" w14:textId="562B71B5"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5BB6082A" w14:textId="7164242C"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29CCA1EC" w14:textId="2A6CB0FA"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26CE4349" w14:textId="51F8008A"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249A3DBD" w14:textId="4C3F47C9"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32B1D8D7" w14:textId="6BD87C61" w:rsidR="00182878" w:rsidRDefault="00182878" w:rsidP="00402C4F">
      <w:pPr>
        <w:spacing w:before="0" w:beforeAutospacing="0" w:after="0" w:afterAutospacing="0"/>
        <w:rPr>
          <w:rFonts w:ascii="Times New Roman" w:eastAsia="Calibri" w:hAnsi="Times New Roman" w:cs="Times New Roman"/>
          <w:sz w:val="24"/>
          <w:szCs w:val="24"/>
          <w:lang w:val="ru-RU"/>
        </w:rPr>
      </w:pPr>
    </w:p>
    <w:p w14:paraId="6B2891FE" w14:textId="483347C9" w:rsidR="00182878" w:rsidRPr="00402C4F" w:rsidRDefault="00E22B08" w:rsidP="00402C4F">
      <w:pPr>
        <w:spacing w:before="0" w:beforeAutospacing="0" w:after="0" w:afterAutospacing="0"/>
        <w:rPr>
          <w:rFonts w:ascii="Times New Roman" w:eastAsia="Calibri" w:hAnsi="Times New Roman" w:cs="Times New Roman"/>
          <w:sz w:val="24"/>
          <w:szCs w:val="24"/>
          <w:lang w:val="ru-RU"/>
        </w:rPr>
      </w:pPr>
      <w:r>
        <w:rPr>
          <w:noProof/>
        </w:rPr>
        <w:lastRenderedPageBreak/>
        <w:drawing>
          <wp:inline distT="0" distB="0" distL="0" distR="0" wp14:anchorId="7255BC5D" wp14:editId="161C396E">
            <wp:extent cx="9067800" cy="3819525"/>
            <wp:effectExtent l="0" t="0" r="0" b="9525"/>
            <wp:docPr id="42" name="Диаграмма 42">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F88EE5" w14:textId="3548B287" w:rsidR="00A002D8" w:rsidRDefault="00A002D8">
      <w:pPr>
        <w:rPr>
          <w:rFonts w:hAnsi="Times New Roman" w:cs="Times New Roman"/>
          <w:color w:val="000000"/>
          <w:sz w:val="24"/>
          <w:szCs w:val="24"/>
          <w:lang w:val="ru-RU"/>
        </w:rPr>
      </w:pPr>
      <w:r>
        <w:rPr>
          <w:noProof/>
          <w:lang w:eastAsia="ru-RU"/>
        </w:rPr>
        <w:lastRenderedPageBreak/>
        <w:drawing>
          <wp:inline distT="0" distB="0" distL="0" distR="0" wp14:anchorId="40F5AAA7" wp14:editId="13A4669C">
            <wp:extent cx="8334375" cy="3790950"/>
            <wp:effectExtent l="0" t="0" r="9525" b="0"/>
            <wp:docPr id="940" name="Диаграмма 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36BC87" w14:textId="77777777" w:rsidR="005165EE" w:rsidRDefault="005165EE" w:rsidP="00A002D8">
      <w:pPr>
        <w:shd w:val="clear" w:color="auto" w:fill="FFFFFF"/>
        <w:spacing w:before="0" w:beforeAutospacing="0" w:after="0" w:afterAutospacing="0"/>
        <w:rPr>
          <w:rFonts w:ascii="Times New Roman" w:eastAsia="Times New Roman" w:hAnsi="Times New Roman" w:cs="Times New Roman"/>
          <w:b/>
          <w:color w:val="FF0000"/>
          <w:sz w:val="24"/>
          <w:szCs w:val="24"/>
          <w:lang w:val="ru-RU" w:eastAsia="ru-RU"/>
        </w:rPr>
      </w:pPr>
    </w:p>
    <w:p w14:paraId="3FA90A07" w14:textId="77777777" w:rsidR="005165EE" w:rsidRDefault="005165EE" w:rsidP="00A002D8">
      <w:pPr>
        <w:shd w:val="clear" w:color="auto" w:fill="FFFFFF"/>
        <w:spacing w:before="0" w:beforeAutospacing="0" w:after="0" w:afterAutospacing="0"/>
        <w:rPr>
          <w:rFonts w:ascii="Times New Roman" w:eastAsia="Times New Roman" w:hAnsi="Times New Roman" w:cs="Times New Roman"/>
          <w:b/>
          <w:color w:val="FF0000"/>
          <w:sz w:val="24"/>
          <w:szCs w:val="24"/>
          <w:lang w:val="ru-RU" w:eastAsia="ru-RU"/>
        </w:rPr>
      </w:pPr>
    </w:p>
    <w:p w14:paraId="3EE1C5E8" w14:textId="55EB51AC" w:rsidR="00A002D8" w:rsidRPr="00A002D8" w:rsidRDefault="00A002D8" w:rsidP="005165EE">
      <w:pPr>
        <w:shd w:val="clear" w:color="auto" w:fill="FFFFFF"/>
        <w:spacing w:before="0" w:beforeAutospacing="0" w:after="0" w:afterAutospacing="0" w:line="360" w:lineRule="auto"/>
        <w:rPr>
          <w:rFonts w:ascii="Times New Roman" w:eastAsia="Times New Roman" w:hAnsi="Times New Roman" w:cs="Times New Roman"/>
          <w:b/>
          <w:color w:val="FF0000"/>
          <w:sz w:val="24"/>
          <w:szCs w:val="24"/>
          <w:bdr w:val="none" w:sz="0" w:space="0" w:color="auto" w:frame="1"/>
          <w:lang w:val="ru-RU" w:eastAsia="ru-RU"/>
        </w:rPr>
      </w:pPr>
      <w:r w:rsidRPr="00A002D8">
        <w:rPr>
          <w:rFonts w:ascii="Times New Roman" w:eastAsia="Times New Roman" w:hAnsi="Times New Roman" w:cs="Times New Roman"/>
          <w:b/>
          <w:color w:val="FF0000"/>
          <w:sz w:val="24"/>
          <w:szCs w:val="24"/>
          <w:lang w:val="ru-RU" w:eastAsia="ru-RU"/>
        </w:rPr>
        <w:t>Оценка качества воспитания</w:t>
      </w:r>
    </w:p>
    <w:p w14:paraId="76723D21" w14:textId="6BECF65F" w:rsidR="00A002D8" w:rsidRPr="00A002D8" w:rsidRDefault="00A002D8" w:rsidP="005165EE">
      <w:pPr>
        <w:spacing w:before="0" w:beforeAutospacing="0" w:after="0" w:afterAutospacing="0" w:line="36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Д</w:t>
      </w:r>
      <w:r w:rsidRPr="00A002D8">
        <w:rPr>
          <w:rFonts w:ascii="Times New Roman" w:eastAsia="Times New Roman" w:hAnsi="Times New Roman" w:cs="Times New Roman"/>
          <w:b/>
          <w:bCs/>
          <w:i/>
          <w:iCs/>
          <w:color w:val="000000"/>
          <w:sz w:val="24"/>
          <w:szCs w:val="24"/>
          <w:lang w:val="ru-RU" w:eastAsia="ru-RU"/>
        </w:rPr>
        <w:t>иагностика результатов личностного развития. </w:t>
      </w:r>
      <w:r w:rsidRPr="00A002D8">
        <w:rPr>
          <w:rFonts w:ascii="Times New Roman" w:eastAsia="Times New Roman" w:hAnsi="Times New Roman" w:cs="Times New Roman"/>
          <w:color w:val="000000"/>
          <w:sz w:val="24"/>
          <w:szCs w:val="24"/>
          <w:lang w:val="ru-RU" w:eastAsia="ru-RU"/>
        </w:rPr>
        <w:t> Она может проводиться в разных формах (диагностическая работа, результаты наблюдения</w:t>
      </w:r>
      <w:r w:rsidRPr="00A002D8">
        <w:rPr>
          <w:rFonts w:ascii="Times New Roman" w:eastAsia="Times New Roman" w:hAnsi="Times New Roman" w:cs="Times New Roman"/>
          <w:color w:val="333333"/>
          <w:sz w:val="24"/>
          <w:szCs w:val="24"/>
          <w:lang w:val="ru-RU" w:eastAsia="ru-RU"/>
        </w:rPr>
        <w:t>, п</w:t>
      </w:r>
      <w:r w:rsidRPr="00A002D8">
        <w:rPr>
          <w:rFonts w:ascii="Times New Roman" w:eastAsia="Times New Roman" w:hAnsi="Times New Roman" w:cs="Times New Roman"/>
          <w:color w:val="000000"/>
          <w:sz w:val="24"/>
          <w:szCs w:val="24"/>
          <w:lang w:val="ru-RU" w:eastAsia="ru-RU"/>
        </w:rPr>
        <w:t>сихологические тренинги, деловые игры, анкетирование, тестирование, наблюдение, беседа и др.). В любом случае такая диагностика предполагает проявления учеником качеств своей личности: оценки поступков, обозначение своей жизненной позиции, культурного выбора, мотивов, личностных целей. Всё это достаточно интимная сфера, поэтому работы, выполняемые учениками, как правило, не должны подписываться, и таблицы, где собираются эти данные, должны показывать результаты только по классу или школе в целом, но не по каждому конкретному ученику.  </w:t>
      </w:r>
    </w:p>
    <w:p w14:paraId="17A011C1" w14:textId="77777777" w:rsidR="00A002D8" w:rsidRPr="00A002D8" w:rsidRDefault="00A002D8" w:rsidP="005165EE">
      <w:pPr>
        <w:spacing w:before="0" w:beforeAutospacing="0" w:after="0" w:afterAutospacing="0" w:line="360" w:lineRule="auto"/>
        <w:rPr>
          <w:rFonts w:ascii="Times New Roman" w:eastAsia="Times New Roman" w:hAnsi="Times New Roman" w:cs="Times New Roman"/>
          <w:color w:val="000000"/>
          <w:sz w:val="24"/>
          <w:szCs w:val="24"/>
          <w:lang w:val="ru-RU" w:eastAsia="ru-RU"/>
        </w:rPr>
      </w:pPr>
      <w:r w:rsidRPr="00A002D8">
        <w:rPr>
          <w:rFonts w:ascii="Times New Roman" w:eastAsia="Times New Roman" w:hAnsi="Times New Roman" w:cs="Times New Roman"/>
          <w:b/>
          <w:bCs/>
          <w:i/>
          <w:iCs/>
          <w:color w:val="333333"/>
          <w:sz w:val="24"/>
          <w:szCs w:val="24"/>
          <w:lang w:val="ru-RU" w:eastAsia="ru-RU"/>
        </w:rPr>
        <w:lastRenderedPageBreak/>
        <w:t>Диагностика действия  </w:t>
      </w:r>
      <w:r w:rsidRPr="00A002D8">
        <w:rPr>
          <w:rFonts w:ascii="Times New Roman" w:eastAsia="Times New Roman" w:hAnsi="Times New Roman" w:cs="Times New Roman"/>
          <w:b/>
          <w:bCs/>
          <w:i/>
          <w:iCs/>
          <w:color w:val="333333"/>
          <w:sz w:val="24"/>
          <w:szCs w:val="24"/>
          <w:u w:val="single"/>
          <w:lang w:val="ru-RU" w:eastAsia="ru-RU"/>
        </w:rPr>
        <w:t>смыслообразования</w:t>
      </w:r>
      <w:r w:rsidRPr="00A002D8">
        <w:rPr>
          <w:rFonts w:ascii="Times New Roman" w:eastAsia="Times New Roman" w:hAnsi="Times New Roman" w:cs="Times New Roman"/>
          <w:b/>
          <w:bCs/>
          <w:i/>
          <w:iCs/>
          <w:color w:val="333333"/>
          <w:sz w:val="24"/>
          <w:szCs w:val="24"/>
          <w:lang w:val="ru-RU" w:eastAsia="ru-RU"/>
        </w:rPr>
        <w:t> использовалась</w:t>
      </w:r>
      <w:r w:rsidRPr="00A002D8">
        <w:rPr>
          <w:rFonts w:ascii="Times New Roman" w:eastAsia="Times New Roman" w:hAnsi="Times New Roman" w:cs="Times New Roman"/>
          <w:color w:val="000000"/>
          <w:sz w:val="24"/>
          <w:szCs w:val="24"/>
          <w:lang w:val="ru-RU" w:eastAsia="ru-RU"/>
        </w:rPr>
        <w:t xml:space="preserve"> </w:t>
      </w:r>
      <w:r w:rsidRPr="00A002D8">
        <w:rPr>
          <w:rFonts w:ascii="Times New Roman" w:eastAsia="Times New Roman" w:hAnsi="Times New Roman" w:cs="Times New Roman"/>
          <w:color w:val="333333"/>
          <w:sz w:val="24"/>
          <w:szCs w:val="24"/>
          <w:lang w:val="ru-RU" w:eastAsia="ru-RU"/>
        </w:rPr>
        <w:t>“</w:t>
      </w:r>
      <w:r w:rsidRPr="00A002D8">
        <w:rPr>
          <w:rFonts w:ascii="Times New Roman" w:eastAsia="Times New Roman" w:hAnsi="Times New Roman" w:cs="Times New Roman"/>
          <w:b/>
          <w:bCs/>
          <w:color w:val="333333"/>
          <w:sz w:val="24"/>
          <w:szCs w:val="24"/>
          <w:lang w:val="ru-RU" w:eastAsia="ru-RU"/>
        </w:rPr>
        <w:t>Анкета по оценке уровня школьной мотивации в 5-ых классах.” </w:t>
      </w:r>
      <w:r w:rsidRPr="00A002D8">
        <w:rPr>
          <w:rFonts w:ascii="Times New Roman" w:eastAsia="Times New Roman" w:hAnsi="Times New Roman" w:cs="Times New Roman"/>
          <w:color w:val="333333"/>
          <w:sz w:val="24"/>
          <w:szCs w:val="24"/>
          <w:lang w:val="ru-RU" w:eastAsia="ru-RU"/>
        </w:rPr>
        <w:t>(Н. Лускановой)</w:t>
      </w:r>
      <w:r w:rsidRPr="00A002D8">
        <w:rPr>
          <w:rFonts w:ascii="Times New Roman" w:eastAsia="Times New Roman" w:hAnsi="Times New Roman" w:cs="Times New Roman"/>
          <w:b/>
          <w:bCs/>
          <w:color w:val="333333"/>
          <w:sz w:val="24"/>
          <w:szCs w:val="24"/>
          <w:lang w:val="ru-RU" w:eastAsia="ru-RU"/>
        </w:rPr>
        <w:t>Цель</w:t>
      </w:r>
      <w:r w:rsidRPr="00A002D8">
        <w:rPr>
          <w:rFonts w:ascii="Times New Roman" w:eastAsia="Times New Roman" w:hAnsi="Times New Roman" w:cs="Times New Roman"/>
          <w:color w:val="333333"/>
          <w:sz w:val="24"/>
          <w:szCs w:val="24"/>
          <w:lang w:val="ru-RU" w:eastAsia="ru-RU"/>
        </w:rPr>
        <w:t>: анкета предназначена для выявления мотивационных предпочтений в учебной деятельности.</w:t>
      </w:r>
    </w:p>
    <w:p w14:paraId="72D5C8D7" w14:textId="77777777" w:rsidR="00A002D8" w:rsidRPr="00A002D8" w:rsidRDefault="00A002D8" w:rsidP="005165EE">
      <w:pPr>
        <w:shd w:val="clear" w:color="auto" w:fill="FFFFFF"/>
        <w:spacing w:before="0" w:beforeAutospacing="0" w:after="0" w:afterAutospacing="0" w:line="360" w:lineRule="auto"/>
        <w:rPr>
          <w:rFonts w:ascii="Times New Roman" w:eastAsia="Times New Roman" w:hAnsi="Times New Roman" w:cs="Times New Roman"/>
          <w:color w:val="000000"/>
          <w:sz w:val="24"/>
          <w:szCs w:val="24"/>
          <w:lang w:val="ru-RU" w:eastAsia="ru-RU"/>
        </w:rPr>
      </w:pPr>
      <w:r w:rsidRPr="00A002D8">
        <w:rPr>
          <w:rFonts w:ascii="Times New Roman" w:eastAsia="Times New Roman" w:hAnsi="Times New Roman" w:cs="Times New Roman"/>
          <w:b/>
          <w:bCs/>
          <w:color w:val="333333"/>
          <w:sz w:val="24"/>
          <w:szCs w:val="24"/>
          <w:lang w:val="ru-RU" w:eastAsia="ru-RU"/>
        </w:rPr>
        <w:t>Оцениваемые УУД:</w:t>
      </w:r>
      <w:r w:rsidRPr="00A002D8">
        <w:rPr>
          <w:rFonts w:ascii="Times New Roman" w:eastAsia="Times New Roman" w:hAnsi="Times New Roman" w:cs="Times New Roman"/>
          <w:color w:val="333333"/>
          <w:sz w:val="24"/>
          <w:szCs w:val="24"/>
          <w:lang w:val="ru-RU" w:eastAsia="ru-RU"/>
        </w:rPr>
        <w:t> действие смыслообразования, направленное на установление смысла учебной деятельности для учащегося.</w:t>
      </w:r>
    </w:p>
    <w:p w14:paraId="65A5FBE6" w14:textId="3E14F818" w:rsidR="00A002D8" w:rsidRPr="00A002D8" w:rsidRDefault="00A002D8" w:rsidP="005165EE">
      <w:pPr>
        <w:shd w:val="clear" w:color="auto" w:fill="FFFFFF"/>
        <w:spacing w:before="0" w:beforeAutospacing="0" w:after="0" w:afterAutospacing="0" w:line="360" w:lineRule="auto"/>
        <w:rPr>
          <w:rFonts w:ascii="Times New Roman" w:eastAsia="Times New Roman" w:hAnsi="Times New Roman" w:cs="Times New Roman"/>
          <w:b/>
          <w:bCs/>
          <w:color w:val="333333"/>
          <w:sz w:val="24"/>
          <w:szCs w:val="24"/>
          <w:lang w:val="ru-RU" w:eastAsia="ru-RU"/>
        </w:rPr>
      </w:pPr>
      <w:r w:rsidRPr="00A002D8">
        <w:rPr>
          <w:rFonts w:ascii="Times New Roman" w:eastAsia="Times New Roman" w:hAnsi="Times New Roman" w:cs="Times New Roman"/>
          <w:color w:val="333333"/>
          <w:sz w:val="24"/>
          <w:szCs w:val="24"/>
          <w:lang w:val="ru-RU" w:eastAsia="ru-RU"/>
        </w:rPr>
        <w:t>Результаты: </w:t>
      </w:r>
      <w:r w:rsidRPr="00A002D8">
        <w:rPr>
          <w:rFonts w:ascii="Times New Roman" w:eastAsia="Times New Roman" w:hAnsi="Times New Roman" w:cs="Times New Roman"/>
          <w:b/>
          <w:bCs/>
          <w:color w:val="333333"/>
          <w:sz w:val="24"/>
          <w:szCs w:val="24"/>
          <w:lang w:val="ru-RU" w:eastAsia="ru-RU"/>
        </w:rPr>
        <w:t>высокий уровень школьной мотивации-32, хорошая школьная мотивации-43</w:t>
      </w:r>
      <w:r w:rsidRPr="00A002D8">
        <w:rPr>
          <w:rFonts w:ascii="Times New Roman" w:eastAsia="Times New Roman" w:hAnsi="Times New Roman" w:cs="Times New Roman"/>
          <w:color w:val="000000"/>
          <w:sz w:val="24"/>
          <w:szCs w:val="24"/>
          <w:lang w:val="ru-RU" w:eastAsia="ru-RU"/>
        </w:rPr>
        <w:t xml:space="preserve">, </w:t>
      </w:r>
      <w:r w:rsidRPr="00A002D8">
        <w:rPr>
          <w:rFonts w:ascii="Times New Roman" w:eastAsia="Times New Roman" w:hAnsi="Times New Roman" w:cs="Times New Roman"/>
          <w:b/>
          <w:bCs/>
          <w:color w:val="333333"/>
          <w:sz w:val="24"/>
          <w:szCs w:val="24"/>
          <w:lang w:val="ru-RU" w:eastAsia="ru-RU"/>
        </w:rPr>
        <w:t>школа привлекает внеурочной деятельностью-43</w:t>
      </w:r>
      <w:r w:rsidRPr="00A002D8">
        <w:rPr>
          <w:rFonts w:ascii="Times New Roman" w:eastAsia="Times New Roman" w:hAnsi="Times New Roman" w:cs="Times New Roman"/>
          <w:color w:val="000000"/>
          <w:sz w:val="24"/>
          <w:szCs w:val="24"/>
          <w:lang w:val="ru-RU" w:eastAsia="ru-RU"/>
        </w:rPr>
        <w:t xml:space="preserve">, </w:t>
      </w:r>
      <w:r w:rsidRPr="00A002D8">
        <w:rPr>
          <w:rFonts w:ascii="Times New Roman" w:eastAsia="Times New Roman" w:hAnsi="Times New Roman" w:cs="Times New Roman"/>
          <w:b/>
          <w:bCs/>
          <w:color w:val="333333"/>
          <w:sz w:val="24"/>
          <w:szCs w:val="24"/>
          <w:lang w:val="ru-RU" w:eastAsia="ru-RU"/>
        </w:rPr>
        <w:t>низкая школьная мотивация-23</w:t>
      </w:r>
      <w:r w:rsidRPr="00A002D8">
        <w:rPr>
          <w:rFonts w:ascii="Times New Roman" w:eastAsia="Times New Roman" w:hAnsi="Times New Roman" w:cs="Times New Roman"/>
          <w:color w:val="000000"/>
          <w:sz w:val="24"/>
          <w:szCs w:val="24"/>
          <w:lang w:val="ru-RU" w:eastAsia="ru-RU"/>
        </w:rPr>
        <w:t xml:space="preserve">,  </w:t>
      </w:r>
      <w:r w:rsidRPr="00A002D8">
        <w:rPr>
          <w:rFonts w:ascii="Times New Roman" w:eastAsia="Times New Roman" w:hAnsi="Times New Roman" w:cs="Times New Roman"/>
          <w:b/>
          <w:bCs/>
          <w:color w:val="333333"/>
          <w:sz w:val="24"/>
          <w:szCs w:val="24"/>
          <w:lang w:val="ru-RU" w:eastAsia="ru-RU"/>
        </w:rPr>
        <w:t>школьная дезадаптация-2</w:t>
      </w:r>
    </w:p>
    <w:p w14:paraId="2AA5CA25" w14:textId="0BE72BDA" w:rsidR="00A002D8" w:rsidRDefault="00A002D8">
      <w:pPr>
        <w:rPr>
          <w:rFonts w:hAnsi="Times New Roman" w:cs="Times New Roman"/>
          <w:color w:val="000000"/>
          <w:sz w:val="24"/>
          <w:szCs w:val="24"/>
          <w:lang w:val="ru-RU"/>
        </w:rPr>
      </w:pPr>
      <w:r>
        <w:rPr>
          <w:noProof/>
          <w:lang w:eastAsia="ru-RU"/>
        </w:rPr>
        <w:lastRenderedPageBreak/>
        <w:drawing>
          <wp:inline distT="0" distB="0" distL="0" distR="0" wp14:anchorId="3E2BAEC3" wp14:editId="45921AAC">
            <wp:extent cx="9124950" cy="6134100"/>
            <wp:effectExtent l="0" t="0" r="0" b="0"/>
            <wp:docPr id="954" name="Диаграмма 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370D51" w14:textId="35F56FD8" w:rsidR="00B2244E" w:rsidRDefault="006919BF">
      <w:pPr>
        <w:rPr>
          <w:rFonts w:hAnsi="Times New Roman" w:cs="Times New Roman"/>
          <w:color w:val="000000"/>
          <w:sz w:val="24"/>
          <w:szCs w:val="24"/>
          <w:lang w:val="ru-RU"/>
        </w:rPr>
      </w:pPr>
      <w:r w:rsidRPr="006919BF">
        <w:rPr>
          <w:rFonts w:hAnsi="Times New Roman" w:cs="Times New Roman"/>
          <w:color w:val="000000"/>
          <w:sz w:val="24"/>
          <w:szCs w:val="24"/>
          <w:lang w:val="ru-RU"/>
        </w:rPr>
        <w:lastRenderedPageBreak/>
        <w:t>Анализ</w:t>
      </w:r>
      <w:r>
        <w:rPr>
          <w:rFonts w:hAnsi="Times New Roman" w:cs="Times New Roman"/>
          <w:color w:val="000000"/>
          <w:sz w:val="24"/>
          <w:szCs w:val="24"/>
        </w:rPr>
        <w:t> </w:t>
      </w:r>
      <w:r w:rsidRPr="006919BF">
        <w:rPr>
          <w:rFonts w:hAnsi="Times New Roman" w:cs="Times New Roman"/>
          <w:color w:val="000000"/>
          <w:sz w:val="24"/>
          <w:szCs w:val="24"/>
          <w:lang w:val="ru-RU"/>
        </w:rPr>
        <w:t xml:space="preserve">показателей указывает на то, что </w:t>
      </w:r>
      <w:r w:rsidR="00A002D8">
        <w:rPr>
          <w:rFonts w:hAnsi="Times New Roman" w:cs="Times New Roman"/>
          <w:color w:val="000000"/>
          <w:sz w:val="24"/>
          <w:szCs w:val="24"/>
          <w:lang w:val="ru-RU"/>
        </w:rPr>
        <w:t>ш</w:t>
      </w:r>
      <w:r w:rsidRPr="006919BF">
        <w:rPr>
          <w:rFonts w:hAnsi="Times New Roman" w:cs="Times New Roman"/>
          <w:color w:val="000000"/>
          <w:sz w:val="24"/>
          <w:szCs w:val="24"/>
          <w:lang w:val="ru-RU"/>
        </w:rPr>
        <w:t>кола имеет достаточную инфраструктуру, которая соответствует требованиям</w:t>
      </w:r>
      <w:r>
        <w:rPr>
          <w:rFonts w:hAnsi="Times New Roman" w:cs="Times New Roman"/>
          <w:color w:val="000000"/>
          <w:sz w:val="24"/>
          <w:szCs w:val="24"/>
        </w:rPr>
        <w:t> </w:t>
      </w:r>
      <w:r w:rsidRPr="006919BF">
        <w:rPr>
          <w:rFonts w:hAnsi="Times New Roman" w:cs="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 и</w:t>
      </w:r>
      <w:r>
        <w:rPr>
          <w:rFonts w:hAnsi="Times New Roman" w:cs="Times New Roman"/>
          <w:color w:val="000000"/>
          <w:sz w:val="24"/>
          <w:szCs w:val="24"/>
        </w:rPr>
        <w:t> </w:t>
      </w:r>
      <w:r w:rsidR="00A002D8">
        <w:rPr>
          <w:rFonts w:hAnsi="Times New Roman" w:cs="Times New Roman"/>
          <w:color w:val="000000"/>
          <w:sz w:val="24"/>
          <w:szCs w:val="24"/>
          <w:lang w:val="ru-RU"/>
        </w:rPr>
        <w:t xml:space="preserve"> </w:t>
      </w:r>
      <w:r w:rsidRPr="006919BF">
        <w:rPr>
          <w:rFonts w:hAnsi="Times New Roman" w:cs="Times New Roman"/>
          <w:color w:val="000000"/>
          <w:sz w:val="24"/>
          <w:szCs w:val="24"/>
          <w:lang w:val="ru-RU"/>
        </w:rPr>
        <w:t>позволяет</w:t>
      </w:r>
      <w:r>
        <w:rPr>
          <w:rFonts w:hAnsi="Times New Roman" w:cs="Times New Roman"/>
          <w:color w:val="000000"/>
          <w:sz w:val="24"/>
          <w:szCs w:val="24"/>
        </w:rPr>
        <w:t> </w:t>
      </w:r>
      <w:r w:rsidRPr="006919BF">
        <w:rPr>
          <w:rFonts w:hAnsi="Times New Roman" w:cs="Times New Roman"/>
          <w:color w:val="000000"/>
          <w:sz w:val="24"/>
          <w:szCs w:val="24"/>
          <w:lang w:val="ru-RU"/>
        </w:rPr>
        <w:t xml:space="preserve"> реализовывать образовательные программы в полном объеме в соответствии с ФГОС общего образования.</w:t>
      </w:r>
    </w:p>
    <w:p w14:paraId="23D091E7" w14:textId="137A1BFE" w:rsidR="004D7AE4" w:rsidRDefault="004D7AE4">
      <w:pPr>
        <w:rPr>
          <w:rFonts w:hAnsi="Times New Roman" w:cs="Times New Roman"/>
          <w:color w:val="000000"/>
          <w:sz w:val="24"/>
          <w:szCs w:val="24"/>
          <w:lang w:val="ru-RU"/>
        </w:rPr>
      </w:pPr>
    </w:p>
    <w:p w14:paraId="4E90A747" w14:textId="1E6E3DFD" w:rsidR="004D7AE4" w:rsidRDefault="004D7AE4">
      <w:pPr>
        <w:rPr>
          <w:rFonts w:hAnsi="Times New Roman" w:cs="Times New Roman"/>
          <w:color w:val="000000"/>
          <w:sz w:val="24"/>
          <w:szCs w:val="24"/>
          <w:lang w:val="ru-RU"/>
        </w:rPr>
      </w:pPr>
    </w:p>
    <w:p w14:paraId="56F5D220" w14:textId="5C20CBFA" w:rsidR="004D7AE4" w:rsidRPr="004D7AE4" w:rsidRDefault="004D7AE4" w:rsidP="004D7AE4">
      <w:pPr>
        <w:numPr>
          <w:ilvl w:val="1"/>
          <w:numId w:val="0"/>
        </w:numPr>
        <w:spacing w:before="0" w:beforeAutospacing="0" w:after="160" w:afterAutospacing="0" w:line="259" w:lineRule="auto"/>
        <w:rPr>
          <w:rFonts w:ascii="Calibri" w:eastAsia="Times New Roman" w:hAnsi="Calibri" w:cs="Times New Roman"/>
          <w:b/>
          <w:bCs/>
          <w:color w:val="5A5A5A"/>
          <w:spacing w:val="15"/>
          <w:lang w:val="ru-RU"/>
        </w:rPr>
      </w:pPr>
      <w:r w:rsidRPr="004D7AE4">
        <w:rPr>
          <w:rFonts w:ascii="Calibri" w:eastAsia="Times New Roman" w:hAnsi="Calibri" w:cs="Times New Roman"/>
          <w:b/>
          <w:bCs/>
          <w:color w:val="5A5A5A"/>
          <w:spacing w:val="15"/>
          <w:lang w:val="ru-RU"/>
        </w:rPr>
        <w:t xml:space="preserve">Прохождение курсов </w:t>
      </w:r>
      <w:r>
        <w:rPr>
          <w:rFonts w:ascii="Calibri" w:eastAsia="Times New Roman" w:hAnsi="Calibri" w:cs="Times New Roman"/>
          <w:b/>
          <w:bCs/>
          <w:color w:val="5A5A5A"/>
          <w:spacing w:val="15"/>
          <w:lang w:val="ru-RU"/>
        </w:rPr>
        <w:t xml:space="preserve"> педагогическими работниками.</w:t>
      </w:r>
    </w:p>
    <w:tbl>
      <w:tblPr>
        <w:tblStyle w:val="700"/>
        <w:tblpPr w:leftFromText="180" w:rightFromText="180" w:vertAnchor="text" w:tblpX="-15" w:tblpY="1"/>
        <w:tblOverlap w:val="never"/>
        <w:tblW w:w="15483" w:type="dxa"/>
        <w:tblLayout w:type="fixed"/>
        <w:tblLook w:val="04A0" w:firstRow="1" w:lastRow="0" w:firstColumn="1" w:lastColumn="0" w:noHBand="0" w:noVBand="1"/>
      </w:tblPr>
      <w:tblGrid>
        <w:gridCol w:w="421"/>
        <w:gridCol w:w="850"/>
        <w:gridCol w:w="2549"/>
        <w:gridCol w:w="2977"/>
        <w:gridCol w:w="2410"/>
        <w:gridCol w:w="4395"/>
        <w:gridCol w:w="1799"/>
        <w:gridCol w:w="27"/>
        <w:gridCol w:w="42"/>
        <w:gridCol w:w="13"/>
      </w:tblGrid>
      <w:tr w:rsidR="004D7AE4" w:rsidRPr="004D7AE4" w14:paraId="31BAF349" w14:textId="77777777" w:rsidTr="009820E5">
        <w:trPr>
          <w:gridAfter w:val="3"/>
          <w:wAfter w:w="82" w:type="dxa"/>
        </w:trPr>
        <w:tc>
          <w:tcPr>
            <w:tcW w:w="421" w:type="dxa"/>
          </w:tcPr>
          <w:p w14:paraId="2F8AFC0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п/п</w:t>
            </w:r>
          </w:p>
        </w:tc>
        <w:tc>
          <w:tcPr>
            <w:tcW w:w="850" w:type="dxa"/>
          </w:tcPr>
          <w:p w14:paraId="01F4642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ОО</w:t>
            </w:r>
          </w:p>
        </w:tc>
        <w:tc>
          <w:tcPr>
            <w:tcW w:w="2549" w:type="dxa"/>
          </w:tcPr>
          <w:p w14:paraId="17B3E9F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ФИО</w:t>
            </w:r>
          </w:p>
        </w:tc>
        <w:tc>
          <w:tcPr>
            <w:tcW w:w="2977" w:type="dxa"/>
          </w:tcPr>
          <w:p w14:paraId="6C2282F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Дата рождения, </w:t>
            </w:r>
          </w:p>
          <w:p w14:paraId="03081CD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что окончил (год)</w:t>
            </w:r>
          </w:p>
        </w:tc>
        <w:tc>
          <w:tcPr>
            <w:tcW w:w="2410" w:type="dxa"/>
          </w:tcPr>
          <w:p w14:paraId="69476AE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Предмет</w:t>
            </w:r>
          </w:p>
        </w:tc>
        <w:tc>
          <w:tcPr>
            <w:tcW w:w="4395" w:type="dxa"/>
          </w:tcPr>
          <w:p w14:paraId="73DCF0F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Сроки прохождения КПК</w:t>
            </w:r>
          </w:p>
        </w:tc>
        <w:tc>
          <w:tcPr>
            <w:tcW w:w="1799" w:type="dxa"/>
          </w:tcPr>
          <w:p w14:paraId="7E161F4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Категория, № приказа, дата</w:t>
            </w:r>
          </w:p>
        </w:tc>
      </w:tr>
      <w:tr w:rsidR="004D7AE4" w:rsidRPr="004D7AE4" w14:paraId="567DE407" w14:textId="77777777" w:rsidTr="009820E5">
        <w:tc>
          <w:tcPr>
            <w:tcW w:w="15483" w:type="dxa"/>
            <w:gridSpan w:val="10"/>
            <w:shd w:val="clear" w:color="auto" w:fill="92D050"/>
          </w:tcPr>
          <w:p w14:paraId="6C14012C" w14:textId="77777777" w:rsidR="004D7AE4" w:rsidRPr="004D7AE4" w:rsidRDefault="004D7AE4" w:rsidP="004D7AE4">
            <w:pPr>
              <w:jc w:val="center"/>
              <w:rPr>
                <w:rFonts w:ascii="Times New Roman" w:eastAsia="Calibri" w:hAnsi="Times New Roman" w:cs="Times New Roman"/>
                <w:b/>
                <w:bCs/>
                <w:sz w:val="24"/>
                <w:szCs w:val="24"/>
              </w:rPr>
            </w:pPr>
            <w:r w:rsidRPr="004D7AE4">
              <w:rPr>
                <w:rFonts w:ascii="Times New Roman" w:eastAsia="Calibri" w:hAnsi="Times New Roman" w:cs="Times New Roman"/>
                <w:b/>
                <w:bCs/>
                <w:sz w:val="24"/>
                <w:szCs w:val="24"/>
              </w:rPr>
              <w:t>Русский язык и литература</w:t>
            </w:r>
          </w:p>
        </w:tc>
      </w:tr>
      <w:tr w:rsidR="004D7AE4" w:rsidRPr="00E523AD" w14:paraId="58F6D9F3" w14:textId="77777777" w:rsidTr="009820E5">
        <w:trPr>
          <w:gridAfter w:val="3"/>
          <w:wAfter w:w="82" w:type="dxa"/>
        </w:trPr>
        <w:tc>
          <w:tcPr>
            <w:tcW w:w="421" w:type="dxa"/>
          </w:tcPr>
          <w:p w14:paraId="36A1C1E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w:t>
            </w:r>
          </w:p>
        </w:tc>
        <w:tc>
          <w:tcPr>
            <w:tcW w:w="850" w:type="dxa"/>
          </w:tcPr>
          <w:p w14:paraId="76978656" w14:textId="77777777" w:rsidR="004D7AE4" w:rsidRPr="004D7AE4" w:rsidRDefault="004D7AE4" w:rsidP="004D7AE4">
            <w:pPr>
              <w:rPr>
                <w:rFonts w:ascii="Times New Roman" w:eastAsia="Calibri" w:hAnsi="Times New Roman" w:cs="Times New Roman"/>
                <w:sz w:val="16"/>
                <w:szCs w:val="16"/>
              </w:rPr>
            </w:pPr>
            <w:r w:rsidRPr="004D7AE4">
              <w:rPr>
                <w:rFonts w:ascii="Times New Roman" w:eastAsia="Calibri" w:hAnsi="Times New Roman" w:cs="Times New Roman"/>
                <w:sz w:val="16"/>
                <w:szCs w:val="16"/>
              </w:rPr>
              <w:t xml:space="preserve">МБОУ </w:t>
            </w:r>
          </w:p>
          <w:p w14:paraId="2E099AE3" w14:textId="77777777" w:rsidR="004D7AE4" w:rsidRPr="004D7AE4" w:rsidRDefault="004D7AE4" w:rsidP="004D7AE4">
            <w:pPr>
              <w:rPr>
                <w:rFonts w:ascii="Times New Roman" w:eastAsia="Calibri" w:hAnsi="Times New Roman" w:cs="Times New Roman"/>
                <w:sz w:val="16"/>
                <w:szCs w:val="16"/>
              </w:rPr>
            </w:pPr>
            <w:r w:rsidRPr="004D7AE4">
              <w:rPr>
                <w:rFonts w:ascii="Times New Roman" w:eastAsia="Calibri" w:hAnsi="Times New Roman" w:cs="Times New Roman"/>
                <w:sz w:val="16"/>
                <w:szCs w:val="16"/>
              </w:rPr>
              <w:t>«СОШ №9»</w:t>
            </w:r>
          </w:p>
        </w:tc>
        <w:tc>
          <w:tcPr>
            <w:tcW w:w="2549" w:type="dxa"/>
          </w:tcPr>
          <w:p w14:paraId="4187C3D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Амирханова Хатима Юнусовна</w:t>
            </w:r>
          </w:p>
        </w:tc>
        <w:tc>
          <w:tcPr>
            <w:tcW w:w="2977" w:type="dxa"/>
          </w:tcPr>
          <w:p w14:paraId="1071E77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27.09.1982</w:t>
            </w:r>
          </w:p>
          <w:p w14:paraId="7CCA064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(2009)</w:t>
            </w:r>
          </w:p>
        </w:tc>
        <w:tc>
          <w:tcPr>
            <w:tcW w:w="2410" w:type="dxa"/>
          </w:tcPr>
          <w:p w14:paraId="6D5F3B7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Русский язык и литература</w:t>
            </w:r>
          </w:p>
        </w:tc>
        <w:tc>
          <w:tcPr>
            <w:tcW w:w="4395" w:type="dxa"/>
          </w:tcPr>
          <w:p w14:paraId="7979194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10.12-21.12.2018 </w:t>
            </w:r>
            <w:r w:rsidRPr="004D7AE4">
              <w:rPr>
                <w:rFonts w:ascii="Times New Roman" w:eastAsia="Calibri" w:hAnsi="Times New Roman" w:cs="Times New Roman"/>
                <w:i/>
                <w:iCs/>
              </w:rPr>
              <w:t>(72ч. Особенности преподавания русского языка в школах с родным (нерусским) и русским (неродным) языком обучения в условиях поликультурной образовательной среды.</w:t>
            </w:r>
          </w:p>
        </w:tc>
        <w:tc>
          <w:tcPr>
            <w:tcW w:w="1799" w:type="dxa"/>
          </w:tcPr>
          <w:p w14:paraId="35CB7290" w14:textId="77777777" w:rsidR="004D7AE4" w:rsidRPr="004D7AE4" w:rsidRDefault="004D7AE4" w:rsidP="004D7AE4">
            <w:pPr>
              <w:rPr>
                <w:rFonts w:ascii="Times New Roman" w:eastAsia="Calibri" w:hAnsi="Times New Roman" w:cs="Times New Roman"/>
              </w:rPr>
            </w:pPr>
          </w:p>
        </w:tc>
      </w:tr>
      <w:tr w:rsidR="004D7AE4" w:rsidRPr="00E523AD" w14:paraId="499CE1CA" w14:textId="77777777" w:rsidTr="009820E5">
        <w:trPr>
          <w:gridAfter w:val="3"/>
          <w:wAfter w:w="82" w:type="dxa"/>
        </w:trPr>
        <w:tc>
          <w:tcPr>
            <w:tcW w:w="421" w:type="dxa"/>
          </w:tcPr>
          <w:p w14:paraId="11141EB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w:t>
            </w:r>
          </w:p>
        </w:tc>
        <w:tc>
          <w:tcPr>
            <w:tcW w:w="850" w:type="dxa"/>
          </w:tcPr>
          <w:p w14:paraId="4BEBFBDF" w14:textId="77777777" w:rsidR="004D7AE4" w:rsidRPr="004D7AE4" w:rsidRDefault="004D7AE4" w:rsidP="004D7AE4">
            <w:pPr>
              <w:rPr>
                <w:rFonts w:ascii="Times New Roman" w:eastAsia="Calibri" w:hAnsi="Times New Roman" w:cs="Times New Roman"/>
                <w:sz w:val="16"/>
                <w:szCs w:val="16"/>
              </w:rPr>
            </w:pPr>
            <w:r w:rsidRPr="004D7AE4">
              <w:rPr>
                <w:rFonts w:ascii="Times New Roman" w:eastAsia="Calibri" w:hAnsi="Times New Roman" w:cs="Times New Roman"/>
                <w:sz w:val="16"/>
                <w:szCs w:val="16"/>
              </w:rPr>
              <w:t>МБОУ</w:t>
            </w:r>
          </w:p>
          <w:p w14:paraId="372A713B" w14:textId="77777777" w:rsidR="004D7AE4" w:rsidRPr="004D7AE4" w:rsidRDefault="004D7AE4" w:rsidP="004D7AE4">
            <w:pPr>
              <w:rPr>
                <w:rFonts w:ascii="Times New Roman" w:eastAsia="Calibri" w:hAnsi="Times New Roman" w:cs="Times New Roman"/>
                <w:sz w:val="16"/>
                <w:szCs w:val="16"/>
              </w:rPr>
            </w:pPr>
            <w:r w:rsidRPr="004D7AE4">
              <w:rPr>
                <w:rFonts w:ascii="Times New Roman" w:eastAsia="Calibri" w:hAnsi="Times New Roman" w:cs="Times New Roman"/>
                <w:sz w:val="16"/>
                <w:szCs w:val="16"/>
              </w:rPr>
              <w:t xml:space="preserve"> «СОШ №9»</w:t>
            </w:r>
          </w:p>
        </w:tc>
        <w:tc>
          <w:tcPr>
            <w:tcW w:w="2549" w:type="dxa"/>
          </w:tcPr>
          <w:p w14:paraId="7246A86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Амрахова Саида Абукеримовна</w:t>
            </w:r>
          </w:p>
        </w:tc>
        <w:tc>
          <w:tcPr>
            <w:tcW w:w="2977" w:type="dxa"/>
          </w:tcPr>
          <w:p w14:paraId="1BB6FAD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27.07.1977</w:t>
            </w:r>
          </w:p>
          <w:p w14:paraId="55C2D7E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(1999)</w:t>
            </w:r>
          </w:p>
        </w:tc>
        <w:tc>
          <w:tcPr>
            <w:tcW w:w="2410" w:type="dxa"/>
          </w:tcPr>
          <w:p w14:paraId="2EE1E78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Русский язык и литература</w:t>
            </w:r>
          </w:p>
          <w:p w14:paraId="2B7AFBE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Русский как родной</w:t>
            </w:r>
          </w:p>
        </w:tc>
        <w:tc>
          <w:tcPr>
            <w:tcW w:w="4395" w:type="dxa"/>
          </w:tcPr>
          <w:p w14:paraId="281DD38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18.03.-30.03.2019 </w:t>
            </w:r>
            <w:r w:rsidRPr="004D7AE4">
              <w:rPr>
                <w:rFonts w:ascii="Times New Roman" w:eastAsia="Calibri" w:hAnsi="Times New Roman" w:cs="Times New Roman"/>
                <w:i/>
                <w:iCs/>
              </w:rPr>
              <w:t>(72ч Реализация требований ФГОС основного общего образования при обучении дагестанской литературе)</w:t>
            </w:r>
          </w:p>
          <w:p w14:paraId="1B48FEB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05.10.-10.10.2020 </w:t>
            </w:r>
            <w:r w:rsidRPr="004D7AE4">
              <w:rPr>
                <w:rFonts w:ascii="Times New Roman" w:eastAsia="Calibri" w:hAnsi="Times New Roman" w:cs="Times New Roman"/>
                <w:i/>
                <w:iCs/>
              </w:rPr>
              <w:t>(36ч Преподавание русского языка как родного)</w:t>
            </w:r>
          </w:p>
        </w:tc>
        <w:tc>
          <w:tcPr>
            <w:tcW w:w="1799" w:type="dxa"/>
          </w:tcPr>
          <w:p w14:paraId="5A60AB6A" w14:textId="77777777" w:rsidR="004D7AE4" w:rsidRPr="004D7AE4" w:rsidRDefault="004D7AE4" w:rsidP="004D7AE4">
            <w:pPr>
              <w:rPr>
                <w:rFonts w:ascii="Times New Roman" w:eastAsia="Calibri" w:hAnsi="Times New Roman" w:cs="Times New Roman"/>
              </w:rPr>
            </w:pPr>
          </w:p>
        </w:tc>
      </w:tr>
      <w:tr w:rsidR="004D7AE4" w:rsidRPr="004D7AE4" w14:paraId="649C05CF" w14:textId="77777777" w:rsidTr="009820E5">
        <w:trPr>
          <w:gridAfter w:val="3"/>
          <w:wAfter w:w="82" w:type="dxa"/>
        </w:trPr>
        <w:tc>
          <w:tcPr>
            <w:tcW w:w="421" w:type="dxa"/>
          </w:tcPr>
          <w:p w14:paraId="228EEBE2" w14:textId="77777777" w:rsidR="004D7AE4" w:rsidRPr="004D7AE4" w:rsidRDefault="004D7AE4" w:rsidP="004D7AE4">
            <w:pPr>
              <w:rPr>
                <w:rFonts w:ascii="Times New Roman" w:eastAsia="Calibri" w:hAnsi="Times New Roman" w:cs="Times New Roman"/>
                <w:b/>
                <w:bCs/>
              </w:rPr>
            </w:pPr>
          </w:p>
        </w:tc>
        <w:tc>
          <w:tcPr>
            <w:tcW w:w="850" w:type="dxa"/>
          </w:tcPr>
          <w:p w14:paraId="5FFC0D59" w14:textId="77777777" w:rsidR="004D7AE4" w:rsidRPr="004D7AE4" w:rsidRDefault="004D7AE4" w:rsidP="004D7AE4">
            <w:pPr>
              <w:rPr>
                <w:rFonts w:ascii="Times New Roman" w:eastAsia="Calibri" w:hAnsi="Times New Roman" w:cs="Times New Roman"/>
                <w:b/>
                <w:bCs/>
              </w:rPr>
            </w:pPr>
          </w:p>
        </w:tc>
        <w:tc>
          <w:tcPr>
            <w:tcW w:w="2549" w:type="dxa"/>
          </w:tcPr>
          <w:p w14:paraId="6398FDC6"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Гамаева Асият Керимуллаховна</w:t>
            </w:r>
          </w:p>
        </w:tc>
        <w:tc>
          <w:tcPr>
            <w:tcW w:w="2977" w:type="dxa"/>
          </w:tcPr>
          <w:p w14:paraId="7F4C8B17"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01.01.1992</w:t>
            </w:r>
          </w:p>
          <w:p w14:paraId="3680DC5B"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ДГПУ, высшее (2016)</w:t>
            </w:r>
          </w:p>
        </w:tc>
        <w:tc>
          <w:tcPr>
            <w:tcW w:w="2410" w:type="dxa"/>
          </w:tcPr>
          <w:p w14:paraId="08925139"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Русский язык и литература</w:t>
            </w:r>
          </w:p>
          <w:p w14:paraId="7042BA17" w14:textId="77777777" w:rsidR="004D7AE4" w:rsidRPr="004D7AE4" w:rsidRDefault="004D7AE4" w:rsidP="004D7AE4">
            <w:pPr>
              <w:rPr>
                <w:rFonts w:ascii="Times New Roman" w:eastAsia="Calibri" w:hAnsi="Times New Roman" w:cs="Times New Roman"/>
                <w:b/>
                <w:bCs/>
              </w:rPr>
            </w:pPr>
          </w:p>
          <w:p w14:paraId="4AEA0203"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Русский как родной</w:t>
            </w:r>
          </w:p>
        </w:tc>
        <w:tc>
          <w:tcPr>
            <w:tcW w:w="4395" w:type="dxa"/>
          </w:tcPr>
          <w:p w14:paraId="0E5BF819"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 xml:space="preserve">05.10.-15.10.2018 </w:t>
            </w:r>
            <w:r w:rsidRPr="004D7AE4">
              <w:rPr>
                <w:rFonts w:ascii="Times New Roman" w:eastAsia="Calibri" w:hAnsi="Times New Roman" w:cs="Times New Roman"/>
                <w:b/>
                <w:bCs/>
                <w:i/>
                <w:iCs/>
              </w:rPr>
              <w:t>(72ч. Особенности преподавания русского языка ка неродного в поликультурной школе с поликультурным компонентом)</w:t>
            </w:r>
          </w:p>
          <w:p w14:paraId="794983BC"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02.03.-07.03.2020</w:t>
            </w:r>
          </w:p>
          <w:p w14:paraId="144FCD65" w14:textId="77777777" w:rsidR="004D7AE4" w:rsidRPr="004D7AE4" w:rsidRDefault="004D7AE4" w:rsidP="004D7AE4">
            <w:pPr>
              <w:rPr>
                <w:rFonts w:ascii="Times New Roman" w:eastAsia="Calibri" w:hAnsi="Times New Roman" w:cs="Times New Roman"/>
                <w:b/>
                <w:bCs/>
                <w:i/>
                <w:iCs/>
              </w:rPr>
            </w:pPr>
            <w:r w:rsidRPr="004D7AE4">
              <w:rPr>
                <w:rFonts w:ascii="Times New Roman" w:eastAsia="Calibri" w:hAnsi="Times New Roman" w:cs="Times New Roman"/>
                <w:b/>
                <w:bCs/>
                <w:i/>
                <w:iCs/>
              </w:rPr>
              <w:t>(36ч Русский родной язык)</w:t>
            </w:r>
          </w:p>
        </w:tc>
        <w:tc>
          <w:tcPr>
            <w:tcW w:w="1799" w:type="dxa"/>
          </w:tcPr>
          <w:p w14:paraId="5487462D" w14:textId="77777777" w:rsidR="004D7AE4" w:rsidRPr="004D7AE4" w:rsidRDefault="004D7AE4" w:rsidP="004D7AE4">
            <w:pPr>
              <w:rPr>
                <w:rFonts w:ascii="Times New Roman" w:eastAsia="Calibri" w:hAnsi="Times New Roman" w:cs="Times New Roman"/>
                <w:b/>
                <w:bCs/>
              </w:rPr>
            </w:pPr>
          </w:p>
        </w:tc>
      </w:tr>
      <w:tr w:rsidR="004D7AE4" w:rsidRPr="00E523AD" w14:paraId="72521F7B" w14:textId="77777777" w:rsidTr="009820E5">
        <w:trPr>
          <w:gridAfter w:val="3"/>
          <w:wAfter w:w="82" w:type="dxa"/>
        </w:trPr>
        <w:tc>
          <w:tcPr>
            <w:tcW w:w="421" w:type="dxa"/>
          </w:tcPr>
          <w:p w14:paraId="5097D1C1" w14:textId="77777777" w:rsidR="004D7AE4" w:rsidRPr="004D7AE4" w:rsidRDefault="004D7AE4" w:rsidP="004D7AE4">
            <w:pPr>
              <w:rPr>
                <w:rFonts w:ascii="Times New Roman" w:eastAsia="Calibri" w:hAnsi="Times New Roman" w:cs="Times New Roman"/>
              </w:rPr>
            </w:pPr>
          </w:p>
        </w:tc>
        <w:tc>
          <w:tcPr>
            <w:tcW w:w="850" w:type="dxa"/>
          </w:tcPr>
          <w:p w14:paraId="6B56C71B" w14:textId="77777777" w:rsidR="004D7AE4" w:rsidRPr="004D7AE4" w:rsidRDefault="004D7AE4" w:rsidP="004D7AE4">
            <w:pPr>
              <w:rPr>
                <w:rFonts w:ascii="Times New Roman" w:eastAsia="Calibri" w:hAnsi="Times New Roman" w:cs="Times New Roman"/>
              </w:rPr>
            </w:pPr>
          </w:p>
        </w:tc>
        <w:tc>
          <w:tcPr>
            <w:tcW w:w="2549" w:type="dxa"/>
          </w:tcPr>
          <w:p w14:paraId="7B214985"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Кадиева Бича Магомедовна</w:t>
            </w:r>
          </w:p>
        </w:tc>
        <w:tc>
          <w:tcPr>
            <w:tcW w:w="2977" w:type="dxa"/>
          </w:tcPr>
          <w:p w14:paraId="470E771D"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17.06.1985</w:t>
            </w:r>
          </w:p>
          <w:p w14:paraId="10FC80DC"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ДГУ, высшее (2008)</w:t>
            </w:r>
          </w:p>
        </w:tc>
        <w:tc>
          <w:tcPr>
            <w:tcW w:w="2410" w:type="dxa"/>
          </w:tcPr>
          <w:p w14:paraId="41E82BEC"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Русский язык и литература</w:t>
            </w:r>
          </w:p>
          <w:p w14:paraId="02E9D8D3"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Русский как родной</w:t>
            </w:r>
          </w:p>
        </w:tc>
        <w:tc>
          <w:tcPr>
            <w:tcW w:w="4395" w:type="dxa"/>
          </w:tcPr>
          <w:p w14:paraId="602FD331"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16.12-21.12.2019</w:t>
            </w:r>
          </w:p>
          <w:p w14:paraId="25C5F604" w14:textId="77777777" w:rsidR="004D7AE4" w:rsidRPr="004D7AE4" w:rsidRDefault="004D7AE4" w:rsidP="004D7AE4">
            <w:pPr>
              <w:rPr>
                <w:rFonts w:ascii="Times New Roman" w:eastAsia="Calibri" w:hAnsi="Times New Roman" w:cs="Times New Roman"/>
                <w:b/>
                <w:bCs/>
                <w:i/>
                <w:iCs/>
                <w:color w:val="7030A0"/>
              </w:rPr>
            </w:pPr>
            <w:r w:rsidRPr="004D7AE4">
              <w:rPr>
                <w:rFonts w:ascii="Times New Roman" w:eastAsia="Calibri" w:hAnsi="Times New Roman" w:cs="Times New Roman"/>
                <w:b/>
                <w:bCs/>
                <w:i/>
                <w:iCs/>
                <w:color w:val="7030A0"/>
              </w:rPr>
              <w:t>Преподавание русского как родного.</w:t>
            </w:r>
          </w:p>
          <w:p w14:paraId="367BC18F"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05.10-10.10.2020</w:t>
            </w:r>
          </w:p>
          <w:p w14:paraId="44BD5714"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i/>
                <w:iCs/>
                <w:color w:val="7030A0"/>
              </w:rPr>
              <w:t>Преподавание русского как родного</w:t>
            </w:r>
          </w:p>
        </w:tc>
        <w:tc>
          <w:tcPr>
            <w:tcW w:w="1799" w:type="dxa"/>
          </w:tcPr>
          <w:p w14:paraId="2EC262B9" w14:textId="77777777" w:rsidR="004D7AE4" w:rsidRPr="004D7AE4" w:rsidRDefault="004D7AE4" w:rsidP="004D7AE4">
            <w:pPr>
              <w:rPr>
                <w:rFonts w:ascii="Times New Roman" w:eastAsia="Calibri" w:hAnsi="Times New Roman" w:cs="Times New Roman"/>
              </w:rPr>
            </w:pPr>
          </w:p>
        </w:tc>
      </w:tr>
      <w:tr w:rsidR="004D7AE4" w:rsidRPr="00E523AD" w14:paraId="20298E69" w14:textId="77777777" w:rsidTr="009820E5">
        <w:trPr>
          <w:gridAfter w:val="3"/>
          <w:wAfter w:w="82" w:type="dxa"/>
        </w:trPr>
        <w:tc>
          <w:tcPr>
            <w:tcW w:w="421" w:type="dxa"/>
          </w:tcPr>
          <w:p w14:paraId="538EAE70" w14:textId="77777777" w:rsidR="004D7AE4" w:rsidRPr="004D7AE4" w:rsidRDefault="004D7AE4" w:rsidP="004D7AE4">
            <w:pPr>
              <w:rPr>
                <w:rFonts w:ascii="Times New Roman" w:eastAsia="Calibri" w:hAnsi="Times New Roman" w:cs="Times New Roman"/>
              </w:rPr>
            </w:pPr>
          </w:p>
        </w:tc>
        <w:tc>
          <w:tcPr>
            <w:tcW w:w="850" w:type="dxa"/>
          </w:tcPr>
          <w:p w14:paraId="23C6E92A" w14:textId="77777777" w:rsidR="004D7AE4" w:rsidRPr="004D7AE4" w:rsidRDefault="004D7AE4" w:rsidP="004D7AE4">
            <w:pPr>
              <w:rPr>
                <w:rFonts w:ascii="Times New Roman" w:eastAsia="Calibri" w:hAnsi="Times New Roman" w:cs="Times New Roman"/>
              </w:rPr>
            </w:pPr>
          </w:p>
        </w:tc>
        <w:tc>
          <w:tcPr>
            <w:tcW w:w="2549" w:type="dxa"/>
          </w:tcPr>
          <w:p w14:paraId="20EBA80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Магомедова Часият Нажмудиновна</w:t>
            </w:r>
          </w:p>
        </w:tc>
        <w:tc>
          <w:tcPr>
            <w:tcW w:w="2977" w:type="dxa"/>
          </w:tcPr>
          <w:p w14:paraId="0B990D9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01.03.1966</w:t>
            </w:r>
          </w:p>
          <w:p w14:paraId="09AB7B4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ДГПИ, высшее (1988)</w:t>
            </w:r>
          </w:p>
        </w:tc>
        <w:tc>
          <w:tcPr>
            <w:tcW w:w="2410" w:type="dxa"/>
          </w:tcPr>
          <w:p w14:paraId="12A429D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Русский язык и литература</w:t>
            </w:r>
          </w:p>
        </w:tc>
        <w:tc>
          <w:tcPr>
            <w:tcW w:w="4395" w:type="dxa"/>
          </w:tcPr>
          <w:p w14:paraId="3EE5933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03.07-11.07.2017</w:t>
            </w:r>
            <w:r w:rsidRPr="004D7AE4">
              <w:rPr>
                <w:rFonts w:ascii="Times New Roman" w:eastAsia="Calibri" w:hAnsi="Times New Roman" w:cs="Times New Roman"/>
                <w:i/>
                <w:iCs/>
              </w:rPr>
              <w:t xml:space="preserve">(72ч. Особенности преподавания русского языка ка неродного </w:t>
            </w:r>
            <w:r w:rsidRPr="004D7AE4">
              <w:rPr>
                <w:rFonts w:ascii="Times New Roman" w:eastAsia="Calibri" w:hAnsi="Times New Roman" w:cs="Times New Roman"/>
                <w:i/>
                <w:iCs/>
              </w:rPr>
              <w:lastRenderedPageBreak/>
              <w:t>в поликультурной школе с поликультурным компонентом)</w:t>
            </w:r>
          </w:p>
        </w:tc>
        <w:tc>
          <w:tcPr>
            <w:tcW w:w="1799" w:type="dxa"/>
          </w:tcPr>
          <w:p w14:paraId="084D7FB9" w14:textId="77777777" w:rsidR="004D7AE4" w:rsidRPr="004D7AE4" w:rsidRDefault="004D7AE4" w:rsidP="004D7AE4">
            <w:pPr>
              <w:rPr>
                <w:rFonts w:ascii="Times New Roman" w:eastAsia="Calibri" w:hAnsi="Times New Roman" w:cs="Times New Roman"/>
              </w:rPr>
            </w:pPr>
          </w:p>
        </w:tc>
      </w:tr>
      <w:tr w:rsidR="004D7AE4" w:rsidRPr="004D7AE4" w14:paraId="6304E629" w14:textId="77777777" w:rsidTr="009820E5">
        <w:trPr>
          <w:gridAfter w:val="3"/>
          <w:wAfter w:w="82" w:type="dxa"/>
        </w:trPr>
        <w:tc>
          <w:tcPr>
            <w:tcW w:w="421" w:type="dxa"/>
          </w:tcPr>
          <w:p w14:paraId="75492071" w14:textId="77777777" w:rsidR="004D7AE4" w:rsidRPr="004D7AE4" w:rsidRDefault="004D7AE4" w:rsidP="004D7AE4">
            <w:pPr>
              <w:rPr>
                <w:rFonts w:ascii="Times New Roman" w:eastAsia="Calibri" w:hAnsi="Times New Roman" w:cs="Times New Roman"/>
              </w:rPr>
            </w:pPr>
          </w:p>
        </w:tc>
        <w:tc>
          <w:tcPr>
            <w:tcW w:w="850" w:type="dxa"/>
          </w:tcPr>
          <w:p w14:paraId="116E8823" w14:textId="77777777" w:rsidR="004D7AE4" w:rsidRPr="004D7AE4" w:rsidRDefault="004D7AE4" w:rsidP="004D7AE4">
            <w:pPr>
              <w:rPr>
                <w:rFonts w:ascii="Times New Roman" w:eastAsia="Calibri" w:hAnsi="Times New Roman" w:cs="Times New Roman"/>
              </w:rPr>
            </w:pPr>
          </w:p>
        </w:tc>
        <w:tc>
          <w:tcPr>
            <w:tcW w:w="2549" w:type="dxa"/>
          </w:tcPr>
          <w:p w14:paraId="58696E9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Магомедова Патимат Магомедовна</w:t>
            </w:r>
          </w:p>
        </w:tc>
        <w:tc>
          <w:tcPr>
            <w:tcW w:w="2977" w:type="dxa"/>
          </w:tcPr>
          <w:p w14:paraId="5FC3B84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18.02.1985</w:t>
            </w:r>
          </w:p>
          <w:p w14:paraId="72820C9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(2007)</w:t>
            </w:r>
          </w:p>
        </w:tc>
        <w:tc>
          <w:tcPr>
            <w:tcW w:w="2410" w:type="dxa"/>
          </w:tcPr>
          <w:p w14:paraId="022A7DB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Русский как родной</w:t>
            </w:r>
          </w:p>
          <w:p w14:paraId="33257C1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Русский язык и литература</w:t>
            </w:r>
          </w:p>
        </w:tc>
        <w:tc>
          <w:tcPr>
            <w:tcW w:w="4395" w:type="dxa"/>
          </w:tcPr>
          <w:p w14:paraId="401586E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16.12.-21.12.2019</w:t>
            </w:r>
          </w:p>
          <w:p w14:paraId="14E5E80D" w14:textId="77777777" w:rsidR="004D7AE4" w:rsidRPr="004D7AE4" w:rsidRDefault="004D7AE4" w:rsidP="004D7AE4">
            <w:pPr>
              <w:rPr>
                <w:rFonts w:ascii="Times New Roman" w:eastAsia="Calibri" w:hAnsi="Times New Roman" w:cs="Times New Roman"/>
                <w:i/>
                <w:iCs/>
              </w:rPr>
            </w:pPr>
            <w:r w:rsidRPr="004D7AE4">
              <w:rPr>
                <w:rFonts w:ascii="Times New Roman" w:eastAsia="Calibri" w:hAnsi="Times New Roman" w:cs="Times New Roman"/>
                <w:i/>
                <w:iCs/>
              </w:rPr>
              <w:t>(36ч. Преподавание русского языка как родного)</w:t>
            </w:r>
          </w:p>
          <w:p w14:paraId="5303E5C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3.04.-16.04</w:t>
            </w:r>
          </w:p>
        </w:tc>
        <w:tc>
          <w:tcPr>
            <w:tcW w:w="1799" w:type="dxa"/>
          </w:tcPr>
          <w:p w14:paraId="5793FAAF" w14:textId="77777777" w:rsidR="004D7AE4" w:rsidRPr="004D7AE4" w:rsidRDefault="004D7AE4" w:rsidP="004D7AE4">
            <w:pPr>
              <w:rPr>
                <w:rFonts w:ascii="Times New Roman" w:eastAsia="Calibri" w:hAnsi="Times New Roman" w:cs="Times New Roman"/>
              </w:rPr>
            </w:pPr>
          </w:p>
        </w:tc>
      </w:tr>
      <w:tr w:rsidR="004D7AE4" w:rsidRPr="00E523AD" w14:paraId="245A7B60" w14:textId="77777777" w:rsidTr="009820E5">
        <w:trPr>
          <w:gridAfter w:val="3"/>
          <w:wAfter w:w="82" w:type="dxa"/>
        </w:trPr>
        <w:tc>
          <w:tcPr>
            <w:tcW w:w="421" w:type="dxa"/>
          </w:tcPr>
          <w:p w14:paraId="4DFEA3E3" w14:textId="77777777" w:rsidR="004D7AE4" w:rsidRPr="004D7AE4" w:rsidRDefault="004D7AE4" w:rsidP="004D7AE4">
            <w:pPr>
              <w:rPr>
                <w:rFonts w:ascii="Times New Roman" w:eastAsia="Calibri" w:hAnsi="Times New Roman" w:cs="Times New Roman"/>
              </w:rPr>
            </w:pPr>
          </w:p>
        </w:tc>
        <w:tc>
          <w:tcPr>
            <w:tcW w:w="850" w:type="dxa"/>
          </w:tcPr>
          <w:p w14:paraId="3CE21202" w14:textId="77777777" w:rsidR="004D7AE4" w:rsidRPr="004D7AE4" w:rsidRDefault="004D7AE4" w:rsidP="004D7AE4">
            <w:pPr>
              <w:rPr>
                <w:rFonts w:ascii="Times New Roman" w:eastAsia="Calibri" w:hAnsi="Times New Roman" w:cs="Times New Roman"/>
              </w:rPr>
            </w:pPr>
          </w:p>
        </w:tc>
        <w:tc>
          <w:tcPr>
            <w:tcW w:w="2549" w:type="dxa"/>
          </w:tcPr>
          <w:p w14:paraId="47D9A8B3"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Нанаева Гюльназ Магомедкамиловна</w:t>
            </w:r>
          </w:p>
        </w:tc>
        <w:tc>
          <w:tcPr>
            <w:tcW w:w="2977" w:type="dxa"/>
          </w:tcPr>
          <w:p w14:paraId="0429A9E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18.06.1989</w:t>
            </w:r>
          </w:p>
          <w:p w14:paraId="4D68CD34"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ДГУ, высшее (2010)</w:t>
            </w:r>
          </w:p>
        </w:tc>
        <w:tc>
          <w:tcPr>
            <w:tcW w:w="2410" w:type="dxa"/>
          </w:tcPr>
          <w:p w14:paraId="48951124"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Русский язык и литература</w:t>
            </w:r>
          </w:p>
        </w:tc>
        <w:tc>
          <w:tcPr>
            <w:tcW w:w="4395" w:type="dxa"/>
          </w:tcPr>
          <w:p w14:paraId="19BF7656"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28.09.-17.10.2020</w:t>
            </w:r>
          </w:p>
          <w:p w14:paraId="612B7611"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i/>
                <w:iCs/>
                <w:color w:val="7030A0"/>
                <w:sz w:val="20"/>
                <w:szCs w:val="20"/>
              </w:rPr>
              <w:t>(108 ч. Реализация ФГОС основного общего образования при обучении русскому языку и изучении  литературы)</w:t>
            </w:r>
          </w:p>
        </w:tc>
        <w:tc>
          <w:tcPr>
            <w:tcW w:w="1799" w:type="dxa"/>
          </w:tcPr>
          <w:p w14:paraId="5B5D4630" w14:textId="77777777" w:rsidR="004D7AE4" w:rsidRPr="004D7AE4" w:rsidRDefault="004D7AE4" w:rsidP="004D7AE4">
            <w:pPr>
              <w:rPr>
                <w:rFonts w:ascii="Times New Roman" w:eastAsia="Calibri" w:hAnsi="Times New Roman" w:cs="Times New Roman"/>
              </w:rPr>
            </w:pPr>
          </w:p>
        </w:tc>
      </w:tr>
      <w:tr w:rsidR="004D7AE4" w:rsidRPr="00E523AD" w14:paraId="0CA511BC" w14:textId="77777777" w:rsidTr="009820E5">
        <w:trPr>
          <w:gridAfter w:val="3"/>
          <w:wAfter w:w="82" w:type="dxa"/>
        </w:trPr>
        <w:tc>
          <w:tcPr>
            <w:tcW w:w="421" w:type="dxa"/>
          </w:tcPr>
          <w:p w14:paraId="3E3BE6D8" w14:textId="77777777" w:rsidR="004D7AE4" w:rsidRPr="004D7AE4" w:rsidRDefault="004D7AE4" w:rsidP="004D7AE4">
            <w:pPr>
              <w:rPr>
                <w:rFonts w:ascii="Times New Roman" w:eastAsia="Calibri" w:hAnsi="Times New Roman" w:cs="Times New Roman"/>
              </w:rPr>
            </w:pPr>
          </w:p>
        </w:tc>
        <w:tc>
          <w:tcPr>
            <w:tcW w:w="850" w:type="dxa"/>
          </w:tcPr>
          <w:p w14:paraId="1B13C590" w14:textId="77777777" w:rsidR="004D7AE4" w:rsidRPr="004D7AE4" w:rsidRDefault="004D7AE4" w:rsidP="004D7AE4">
            <w:pPr>
              <w:rPr>
                <w:rFonts w:ascii="Times New Roman" w:eastAsia="Calibri" w:hAnsi="Times New Roman" w:cs="Times New Roman"/>
              </w:rPr>
            </w:pPr>
          </w:p>
        </w:tc>
        <w:tc>
          <w:tcPr>
            <w:tcW w:w="2549" w:type="dxa"/>
          </w:tcPr>
          <w:p w14:paraId="608ED7A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Омарова Динара Джабраиловна</w:t>
            </w:r>
          </w:p>
        </w:tc>
        <w:tc>
          <w:tcPr>
            <w:tcW w:w="2977" w:type="dxa"/>
          </w:tcPr>
          <w:p w14:paraId="62F470F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06.11.1978</w:t>
            </w:r>
          </w:p>
          <w:p w14:paraId="569FB11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ДГУ, высшее </w:t>
            </w:r>
          </w:p>
        </w:tc>
        <w:tc>
          <w:tcPr>
            <w:tcW w:w="2410" w:type="dxa"/>
          </w:tcPr>
          <w:p w14:paraId="475A948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Русский язык и литература</w:t>
            </w:r>
          </w:p>
        </w:tc>
        <w:tc>
          <w:tcPr>
            <w:tcW w:w="4395" w:type="dxa"/>
          </w:tcPr>
          <w:p w14:paraId="78FFF31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24.06.-30.06.2018 </w:t>
            </w:r>
            <w:r w:rsidRPr="004D7AE4">
              <w:rPr>
                <w:rFonts w:ascii="Times New Roman" w:eastAsia="Calibri" w:hAnsi="Times New Roman" w:cs="Times New Roman"/>
                <w:i/>
                <w:iCs/>
              </w:rPr>
              <w:t>(72ч Достижение метапредметных результатов в рамках реализации Концепции преподавания русского языка и литературы в Российской Федерации)</w:t>
            </w:r>
          </w:p>
        </w:tc>
        <w:tc>
          <w:tcPr>
            <w:tcW w:w="1799" w:type="dxa"/>
          </w:tcPr>
          <w:p w14:paraId="0E1D146B" w14:textId="77777777" w:rsidR="004D7AE4" w:rsidRPr="004D7AE4" w:rsidRDefault="004D7AE4" w:rsidP="004D7AE4">
            <w:pPr>
              <w:rPr>
                <w:rFonts w:ascii="Times New Roman" w:eastAsia="Calibri" w:hAnsi="Times New Roman" w:cs="Times New Roman"/>
              </w:rPr>
            </w:pPr>
          </w:p>
        </w:tc>
      </w:tr>
      <w:tr w:rsidR="004D7AE4" w:rsidRPr="004D7AE4" w14:paraId="70497DCB" w14:textId="77777777" w:rsidTr="009820E5">
        <w:trPr>
          <w:gridAfter w:val="3"/>
          <w:wAfter w:w="82" w:type="dxa"/>
        </w:trPr>
        <w:tc>
          <w:tcPr>
            <w:tcW w:w="421" w:type="dxa"/>
          </w:tcPr>
          <w:p w14:paraId="33A60A00" w14:textId="77777777" w:rsidR="004D7AE4" w:rsidRPr="004D7AE4" w:rsidRDefault="004D7AE4" w:rsidP="004D7AE4">
            <w:pPr>
              <w:rPr>
                <w:rFonts w:ascii="Times New Roman" w:eastAsia="Calibri" w:hAnsi="Times New Roman" w:cs="Times New Roman"/>
              </w:rPr>
            </w:pPr>
          </w:p>
        </w:tc>
        <w:tc>
          <w:tcPr>
            <w:tcW w:w="850" w:type="dxa"/>
          </w:tcPr>
          <w:p w14:paraId="03DA7E64" w14:textId="77777777" w:rsidR="004D7AE4" w:rsidRPr="004D7AE4" w:rsidRDefault="004D7AE4" w:rsidP="004D7AE4">
            <w:pPr>
              <w:rPr>
                <w:rFonts w:ascii="Times New Roman" w:eastAsia="Calibri" w:hAnsi="Times New Roman" w:cs="Times New Roman"/>
              </w:rPr>
            </w:pPr>
          </w:p>
        </w:tc>
        <w:tc>
          <w:tcPr>
            <w:tcW w:w="2549" w:type="dxa"/>
          </w:tcPr>
          <w:p w14:paraId="702F746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Османова Марияна Омаровна</w:t>
            </w:r>
          </w:p>
        </w:tc>
        <w:tc>
          <w:tcPr>
            <w:tcW w:w="2977" w:type="dxa"/>
          </w:tcPr>
          <w:p w14:paraId="679093F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13.09.1996</w:t>
            </w:r>
          </w:p>
          <w:p w14:paraId="308945C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(2019)</w:t>
            </w:r>
          </w:p>
        </w:tc>
        <w:tc>
          <w:tcPr>
            <w:tcW w:w="2410" w:type="dxa"/>
          </w:tcPr>
          <w:p w14:paraId="1D4664A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Русский язык и литература</w:t>
            </w:r>
          </w:p>
        </w:tc>
        <w:tc>
          <w:tcPr>
            <w:tcW w:w="4395" w:type="dxa"/>
          </w:tcPr>
          <w:p w14:paraId="308FCBC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(2019)</w:t>
            </w:r>
          </w:p>
        </w:tc>
        <w:tc>
          <w:tcPr>
            <w:tcW w:w="1799" w:type="dxa"/>
          </w:tcPr>
          <w:p w14:paraId="1788A5B3" w14:textId="77777777" w:rsidR="004D7AE4" w:rsidRPr="004D7AE4" w:rsidRDefault="004D7AE4" w:rsidP="004D7AE4">
            <w:pPr>
              <w:rPr>
                <w:rFonts w:ascii="Times New Roman" w:eastAsia="Calibri" w:hAnsi="Times New Roman" w:cs="Times New Roman"/>
              </w:rPr>
            </w:pPr>
          </w:p>
        </w:tc>
      </w:tr>
      <w:tr w:rsidR="004D7AE4" w:rsidRPr="00E523AD" w14:paraId="777BB871" w14:textId="77777777" w:rsidTr="009820E5">
        <w:trPr>
          <w:gridAfter w:val="3"/>
          <w:wAfter w:w="82" w:type="dxa"/>
        </w:trPr>
        <w:tc>
          <w:tcPr>
            <w:tcW w:w="421" w:type="dxa"/>
          </w:tcPr>
          <w:p w14:paraId="4E6BD6AC" w14:textId="77777777" w:rsidR="004D7AE4" w:rsidRPr="004D7AE4" w:rsidRDefault="004D7AE4" w:rsidP="004D7AE4">
            <w:pPr>
              <w:rPr>
                <w:rFonts w:ascii="Times New Roman" w:eastAsia="Calibri" w:hAnsi="Times New Roman" w:cs="Times New Roman"/>
              </w:rPr>
            </w:pPr>
          </w:p>
        </w:tc>
        <w:tc>
          <w:tcPr>
            <w:tcW w:w="850" w:type="dxa"/>
          </w:tcPr>
          <w:p w14:paraId="1A175D21" w14:textId="77777777" w:rsidR="004D7AE4" w:rsidRPr="004D7AE4" w:rsidRDefault="004D7AE4" w:rsidP="004D7AE4">
            <w:pPr>
              <w:rPr>
                <w:rFonts w:ascii="Times New Roman" w:eastAsia="Calibri" w:hAnsi="Times New Roman" w:cs="Times New Roman"/>
              </w:rPr>
            </w:pPr>
          </w:p>
        </w:tc>
        <w:tc>
          <w:tcPr>
            <w:tcW w:w="2549" w:type="dxa"/>
          </w:tcPr>
          <w:p w14:paraId="0D5C69E6"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Динмагомедова Динара Магомедрасуловна</w:t>
            </w:r>
          </w:p>
        </w:tc>
        <w:tc>
          <w:tcPr>
            <w:tcW w:w="2977" w:type="dxa"/>
          </w:tcPr>
          <w:p w14:paraId="2D5744CB"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05.01.1984 </w:t>
            </w:r>
          </w:p>
          <w:p w14:paraId="07F6E7FB"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ДГПУ, высшее (2007)</w:t>
            </w:r>
          </w:p>
        </w:tc>
        <w:tc>
          <w:tcPr>
            <w:tcW w:w="2410" w:type="dxa"/>
          </w:tcPr>
          <w:p w14:paraId="262E3F8F"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Русский язык и литература</w:t>
            </w:r>
          </w:p>
        </w:tc>
        <w:tc>
          <w:tcPr>
            <w:tcW w:w="4395" w:type="dxa"/>
          </w:tcPr>
          <w:p w14:paraId="57490D57"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19.10-09.11.2020 </w:t>
            </w:r>
            <w:r w:rsidRPr="004D7AE4">
              <w:rPr>
                <w:rFonts w:ascii="Times New Roman" w:eastAsia="Calibri" w:hAnsi="Times New Roman" w:cs="Times New Roman"/>
                <w:b/>
                <w:bCs/>
                <w:i/>
                <w:iCs/>
                <w:color w:val="7030A0"/>
              </w:rPr>
              <w:t>(108ч Реализация ФГОС на уроках русского языка и литературы в общеобразовательных организациях и организациях среднего профессионального образования)</w:t>
            </w:r>
          </w:p>
        </w:tc>
        <w:tc>
          <w:tcPr>
            <w:tcW w:w="1799" w:type="dxa"/>
          </w:tcPr>
          <w:p w14:paraId="2891ABE2" w14:textId="77777777" w:rsidR="004D7AE4" w:rsidRPr="004D7AE4" w:rsidRDefault="004D7AE4" w:rsidP="004D7AE4">
            <w:pPr>
              <w:rPr>
                <w:rFonts w:ascii="Times New Roman" w:eastAsia="Calibri" w:hAnsi="Times New Roman" w:cs="Times New Roman"/>
              </w:rPr>
            </w:pPr>
          </w:p>
        </w:tc>
      </w:tr>
      <w:tr w:rsidR="004D7AE4" w:rsidRPr="00E523AD" w14:paraId="06BFBCC8" w14:textId="77777777" w:rsidTr="009820E5">
        <w:trPr>
          <w:gridAfter w:val="3"/>
          <w:wAfter w:w="82" w:type="dxa"/>
        </w:trPr>
        <w:tc>
          <w:tcPr>
            <w:tcW w:w="421" w:type="dxa"/>
          </w:tcPr>
          <w:p w14:paraId="605FC1DB" w14:textId="77777777" w:rsidR="004D7AE4" w:rsidRPr="004D7AE4" w:rsidRDefault="004D7AE4" w:rsidP="004D7AE4">
            <w:pPr>
              <w:rPr>
                <w:rFonts w:ascii="Times New Roman" w:eastAsia="Calibri" w:hAnsi="Times New Roman" w:cs="Times New Roman"/>
              </w:rPr>
            </w:pPr>
          </w:p>
        </w:tc>
        <w:tc>
          <w:tcPr>
            <w:tcW w:w="850" w:type="dxa"/>
          </w:tcPr>
          <w:p w14:paraId="549CE3AC" w14:textId="77777777" w:rsidR="004D7AE4" w:rsidRPr="004D7AE4" w:rsidRDefault="004D7AE4" w:rsidP="004D7AE4">
            <w:pPr>
              <w:rPr>
                <w:rFonts w:ascii="Times New Roman" w:eastAsia="Calibri" w:hAnsi="Times New Roman" w:cs="Times New Roman"/>
              </w:rPr>
            </w:pPr>
          </w:p>
        </w:tc>
        <w:tc>
          <w:tcPr>
            <w:tcW w:w="2549" w:type="dxa"/>
          </w:tcPr>
          <w:p w14:paraId="21D713A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Сулейманова Светлана Набиевна</w:t>
            </w:r>
          </w:p>
        </w:tc>
        <w:tc>
          <w:tcPr>
            <w:tcW w:w="2977" w:type="dxa"/>
          </w:tcPr>
          <w:p w14:paraId="5319C32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13.04.1962</w:t>
            </w:r>
          </w:p>
          <w:p w14:paraId="1E60DF6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(1985)</w:t>
            </w:r>
          </w:p>
        </w:tc>
        <w:tc>
          <w:tcPr>
            <w:tcW w:w="2410" w:type="dxa"/>
          </w:tcPr>
          <w:p w14:paraId="05672E4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Русский язык и литература</w:t>
            </w:r>
          </w:p>
        </w:tc>
        <w:tc>
          <w:tcPr>
            <w:tcW w:w="4395" w:type="dxa"/>
          </w:tcPr>
          <w:p w14:paraId="6267856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19.09.-17.11.2017</w:t>
            </w:r>
            <w:r w:rsidRPr="004D7AE4">
              <w:rPr>
                <w:rFonts w:ascii="Times New Roman" w:eastAsia="Calibri" w:hAnsi="Times New Roman" w:cs="Times New Roman"/>
                <w:i/>
                <w:iCs/>
              </w:rPr>
              <w:t xml:space="preserve"> (36ч)</w:t>
            </w:r>
          </w:p>
          <w:p w14:paraId="3874B26E" w14:textId="77777777" w:rsidR="004D7AE4" w:rsidRPr="004D7AE4" w:rsidRDefault="004D7AE4" w:rsidP="004D7AE4">
            <w:pPr>
              <w:rPr>
                <w:rFonts w:ascii="Times New Roman" w:eastAsia="Calibri" w:hAnsi="Times New Roman" w:cs="Times New Roman"/>
                <w:i/>
                <w:iCs/>
              </w:rPr>
            </w:pPr>
            <w:r w:rsidRPr="004D7AE4">
              <w:rPr>
                <w:rFonts w:ascii="Times New Roman" w:eastAsia="Calibri" w:hAnsi="Times New Roman" w:cs="Times New Roman"/>
                <w:i/>
                <w:iCs/>
              </w:rPr>
              <w:t xml:space="preserve">Методические новации в обучении русскому языку и литературе </w:t>
            </w:r>
          </w:p>
        </w:tc>
        <w:tc>
          <w:tcPr>
            <w:tcW w:w="1799" w:type="dxa"/>
          </w:tcPr>
          <w:p w14:paraId="6FEDF7C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Высшая </w:t>
            </w:r>
          </w:p>
          <w:p w14:paraId="17479AF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 1325-05/19 от 16.07.2019</w:t>
            </w:r>
          </w:p>
          <w:p w14:paraId="31117B9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Почетный работник РФ</w:t>
            </w:r>
          </w:p>
        </w:tc>
      </w:tr>
      <w:tr w:rsidR="004D7AE4" w:rsidRPr="004D7AE4" w14:paraId="6B2C8CBA" w14:textId="77777777" w:rsidTr="009820E5">
        <w:trPr>
          <w:gridAfter w:val="3"/>
          <w:wAfter w:w="82" w:type="dxa"/>
        </w:trPr>
        <w:tc>
          <w:tcPr>
            <w:tcW w:w="421" w:type="dxa"/>
          </w:tcPr>
          <w:p w14:paraId="04BA0579" w14:textId="77777777" w:rsidR="004D7AE4" w:rsidRPr="004D7AE4" w:rsidRDefault="004D7AE4" w:rsidP="004D7AE4">
            <w:pPr>
              <w:rPr>
                <w:rFonts w:ascii="Times New Roman" w:eastAsia="Calibri" w:hAnsi="Times New Roman" w:cs="Times New Roman"/>
              </w:rPr>
            </w:pPr>
          </w:p>
        </w:tc>
        <w:tc>
          <w:tcPr>
            <w:tcW w:w="850" w:type="dxa"/>
          </w:tcPr>
          <w:p w14:paraId="6F70AB00" w14:textId="77777777" w:rsidR="004D7AE4" w:rsidRPr="004D7AE4" w:rsidRDefault="004D7AE4" w:rsidP="004D7AE4">
            <w:pPr>
              <w:rPr>
                <w:rFonts w:ascii="Times New Roman" w:eastAsia="Calibri" w:hAnsi="Times New Roman" w:cs="Times New Roman"/>
              </w:rPr>
            </w:pPr>
          </w:p>
        </w:tc>
        <w:tc>
          <w:tcPr>
            <w:tcW w:w="2549" w:type="dxa"/>
          </w:tcPr>
          <w:p w14:paraId="505D1A1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Алиева Тамара Магомедхановна</w:t>
            </w:r>
          </w:p>
        </w:tc>
        <w:tc>
          <w:tcPr>
            <w:tcW w:w="2977" w:type="dxa"/>
          </w:tcPr>
          <w:p w14:paraId="1EBF686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14.02.1952</w:t>
            </w:r>
          </w:p>
          <w:p w14:paraId="3016300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ДГУ,высшее (1981)</w:t>
            </w:r>
          </w:p>
        </w:tc>
        <w:tc>
          <w:tcPr>
            <w:tcW w:w="2410" w:type="dxa"/>
          </w:tcPr>
          <w:p w14:paraId="5E3C93B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Русский как родной</w:t>
            </w:r>
          </w:p>
        </w:tc>
        <w:tc>
          <w:tcPr>
            <w:tcW w:w="4395" w:type="dxa"/>
          </w:tcPr>
          <w:p w14:paraId="54FBCF4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16.12-21.12.2019</w:t>
            </w:r>
          </w:p>
        </w:tc>
        <w:tc>
          <w:tcPr>
            <w:tcW w:w="1799" w:type="dxa"/>
          </w:tcPr>
          <w:p w14:paraId="5B4B19E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Почетный работник РФ , 2017г</w:t>
            </w:r>
          </w:p>
        </w:tc>
      </w:tr>
      <w:tr w:rsidR="004D7AE4" w:rsidRPr="004D7AE4" w14:paraId="0265E6E1" w14:textId="77777777" w:rsidTr="009820E5">
        <w:tc>
          <w:tcPr>
            <w:tcW w:w="15483" w:type="dxa"/>
            <w:gridSpan w:val="10"/>
            <w:shd w:val="clear" w:color="auto" w:fill="92D050"/>
          </w:tcPr>
          <w:p w14:paraId="271F9A0F" w14:textId="77777777" w:rsidR="004D7AE4" w:rsidRPr="004D7AE4" w:rsidRDefault="004D7AE4" w:rsidP="004D7AE4">
            <w:pPr>
              <w:jc w:val="center"/>
              <w:rPr>
                <w:rFonts w:ascii="Times New Roman" w:eastAsia="Calibri" w:hAnsi="Times New Roman" w:cs="Times New Roman"/>
                <w:b/>
                <w:bCs/>
                <w:sz w:val="24"/>
                <w:szCs w:val="24"/>
              </w:rPr>
            </w:pPr>
            <w:r w:rsidRPr="004D7AE4">
              <w:rPr>
                <w:rFonts w:ascii="Times New Roman" w:eastAsia="Calibri" w:hAnsi="Times New Roman" w:cs="Times New Roman"/>
                <w:b/>
                <w:bCs/>
                <w:sz w:val="24"/>
                <w:szCs w:val="24"/>
              </w:rPr>
              <w:t>Начальная школа</w:t>
            </w:r>
          </w:p>
        </w:tc>
      </w:tr>
      <w:tr w:rsidR="004D7AE4" w:rsidRPr="00E523AD" w14:paraId="55BFDA6E" w14:textId="77777777" w:rsidTr="009820E5">
        <w:trPr>
          <w:gridAfter w:val="3"/>
          <w:wAfter w:w="82" w:type="dxa"/>
        </w:trPr>
        <w:tc>
          <w:tcPr>
            <w:tcW w:w="421" w:type="dxa"/>
          </w:tcPr>
          <w:p w14:paraId="1A56E669" w14:textId="77777777" w:rsidR="004D7AE4" w:rsidRPr="004D7AE4" w:rsidRDefault="004D7AE4" w:rsidP="004D7AE4">
            <w:pPr>
              <w:rPr>
                <w:rFonts w:ascii="Times New Roman" w:eastAsia="Calibri" w:hAnsi="Times New Roman" w:cs="Times New Roman"/>
              </w:rPr>
            </w:pPr>
          </w:p>
        </w:tc>
        <w:tc>
          <w:tcPr>
            <w:tcW w:w="850" w:type="dxa"/>
          </w:tcPr>
          <w:p w14:paraId="12D2051E" w14:textId="77777777" w:rsidR="004D7AE4" w:rsidRPr="004D7AE4" w:rsidRDefault="004D7AE4" w:rsidP="004D7AE4">
            <w:pPr>
              <w:rPr>
                <w:rFonts w:ascii="Times New Roman" w:eastAsia="Calibri" w:hAnsi="Times New Roman" w:cs="Times New Roman"/>
              </w:rPr>
            </w:pPr>
          </w:p>
        </w:tc>
        <w:tc>
          <w:tcPr>
            <w:tcW w:w="2549" w:type="dxa"/>
          </w:tcPr>
          <w:p w14:paraId="1E1B188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Абакарова Машидат Салмановна</w:t>
            </w:r>
          </w:p>
        </w:tc>
        <w:tc>
          <w:tcPr>
            <w:tcW w:w="2977" w:type="dxa"/>
          </w:tcPr>
          <w:p w14:paraId="1087E71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08.02.1982</w:t>
            </w:r>
          </w:p>
          <w:p w14:paraId="48B8B86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ДГПУ,высшее (2008)</w:t>
            </w:r>
          </w:p>
        </w:tc>
        <w:tc>
          <w:tcPr>
            <w:tcW w:w="2410" w:type="dxa"/>
          </w:tcPr>
          <w:p w14:paraId="7187A5A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7BEAEE2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05.02-17.02.2018 </w:t>
            </w:r>
            <w:r w:rsidRPr="004D7AE4">
              <w:rPr>
                <w:rFonts w:ascii="Times New Roman" w:eastAsia="Calibri" w:hAnsi="Times New Roman" w:cs="Times New Roman"/>
                <w:i/>
                <w:iCs/>
              </w:rPr>
              <w:t>(72ч Совершенствование деятельности учителя начальных классов в современных условиях)</w:t>
            </w:r>
          </w:p>
          <w:p w14:paraId="7EBE489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10.09.-14.09.2019</w:t>
            </w:r>
            <w:r w:rsidRPr="004D7AE4">
              <w:rPr>
                <w:rFonts w:ascii="Times New Roman" w:eastAsia="Calibri" w:hAnsi="Times New Roman" w:cs="Times New Roman"/>
                <w:i/>
                <w:iCs/>
              </w:rPr>
              <w:t xml:space="preserve"> (36ч. Использование межпредметных технологий в обучении детей с ОВЗ)</w:t>
            </w:r>
          </w:p>
        </w:tc>
        <w:tc>
          <w:tcPr>
            <w:tcW w:w="1799" w:type="dxa"/>
          </w:tcPr>
          <w:p w14:paraId="64F2E81F" w14:textId="77777777" w:rsidR="004D7AE4" w:rsidRPr="004D7AE4" w:rsidRDefault="004D7AE4" w:rsidP="004D7AE4">
            <w:pPr>
              <w:rPr>
                <w:rFonts w:ascii="Times New Roman" w:eastAsia="Calibri" w:hAnsi="Times New Roman" w:cs="Times New Roman"/>
              </w:rPr>
            </w:pPr>
          </w:p>
        </w:tc>
      </w:tr>
      <w:tr w:rsidR="004D7AE4" w:rsidRPr="00E523AD" w14:paraId="2E191FDD" w14:textId="77777777" w:rsidTr="009820E5">
        <w:trPr>
          <w:gridAfter w:val="3"/>
          <w:wAfter w:w="82" w:type="dxa"/>
        </w:trPr>
        <w:tc>
          <w:tcPr>
            <w:tcW w:w="421" w:type="dxa"/>
          </w:tcPr>
          <w:p w14:paraId="3C2BA0C0" w14:textId="77777777" w:rsidR="004D7AE4" w:rsidRPr="004D7AE4" w:rsidRDefault="004D7AE4" w:rsidP="004D7AE4">
            <w:pPr>
              <w:rPr>
                <w:rFonts w:ascii="Times New Roman" w:eastAsia="Calibri" w:hAnsi="Times New Roman" w:cs="Times New Roman"/>
              </w:rPr>
            </w:pPr>
          </w:p>
        </w:tc>
        <w:tc>
          <w:tcPr>
            <w:tcW w:w="850" w:type="dxa"/>
          </w:tcPr>
          <w:p w14:paraId="70C2CA14" w14:textId="77777777" w:rsidR="004D7AE4" w:rsidRPr="004D7AE4" w:rsidRDefault="004D7AE4" w:rsidP="004D7AE4">
            <w:pPr>
              <w:rPr>
                <w:rFonts w:ascii="Times New Roman" w:eastAsia="Calibri" w:hAnsi="Times New Roman" w:cs="Times New Roman"/>
              </w:rPr>
            </w:pPr>
          </w:p>
        </w:tc>
        <w:tc>
          <w:tcPr>
            <w:tcW w:w="2549" w:type="dxa"/>
          </w:tcPr>
          <w:p w14:paraId="7BCF436B"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Агасиева Амина Ахмедхановна</w:t>
            </w:r>
          </w:p>
        </w:tc>
        <w:tc>
          <w:tcPr>
            <w:tcW w:w="2977" w:type="dxa"/>
          </w:tcPr>
          <w:p w14:paraId="595A5E46"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18.06.1984 </w:t>
            </w:r>
          </w:p>
          <w:p w14:paraId="7ADF8DC0"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 ДГПУ, высшее (2008)</w:t>
            </w:r>
          </w:p>
        </w:tc>
        <w:tc>
          <w:tcPr>
            <w:tcW w:w="2410" w:type="dxa"/>
          </w:tcPr>
          <w:p w14:paraId="6D4DF54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Начальная школа</w:t>
            </w:r>
          </w:p>
        </w:tc>
        <w:tc>
          <w:tcPr>
            <w:tcW w:w="4395" w:type="dxa"/>
          </w:tcPr>
          <w:p w14:paraId="62C7D925"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28.09.-10.10.2020 </w:t>
            </w:r>
            <w:r w:rsidRPr="004D7AE4">
              <w:rPr>
                <w:rFonts w:ascii="Times New Roman" w:eastAsia="Calibri" w:hAnsi="Times New Roman" w:cs="Times New Roman"/>
                <w:b/>
                <w:bCs/>
                <w:i/>
                <w:iCs/>
                <w:color w:val="7030A0"/>
              </w:rPr>
              <w:t>(72ч Совершенствование деятельности учителя начальных классов в соответствии с требованиями ФГОС)</w:t>
            </w:r>
          </w:p>
        </w:tc>
        <w:tc>
          <w:tcPr>
            <w:tcW w:w="1799" w:type="dxa"/>
          </w:tcPr>
          <w:p w14:paraId="27E24260" w14:textId="77777777" w:rsidR="004D7AE4" w:rsidRPr="004D7AE4" w:rsidRDefault="004D7AE4" w:rsidP="004D7AE4">
            <w:pPr>
              <w:rPr>
                <w:rFonts w:ascii="Times New Roman" w:eastAsia="Calibri" w:hAnsi="Times New Roman" w:cs="Times New Roman"/>
              </w:rPr>
            </w:pPr>
          </w:p>
        </w:tc>
      </w:tr>
      <w:tr w:rsidR="004D7AE4" w:rsidRPr="00E523AD" w14:paraId="12291709" w14:textId="77777777" w:rsidTr="009820E5">
        <w:trPr>
          <w:gridAfter w:val="3"/>
          <w:wAfter w:w="82" w:type="dxa"/>
        </w:trPr>
        <w:tc>
          <w:tcPr>
            <w:tcW w:w="421" w:type="dxa"/>
          </w:tcPr>
          <w:p w14:paraId="14E8239A" w14:textId="77777777" w:rsidR="004D7AE4" w:rsidRPr="004D7AE4" w:rsidRDefault="004D7AE4" w:rsidP="004D7AE4">
            <w:pPr>
              <w:rPr>
                <w:rFonts w:ascii="Times New Roman" w:eastAsia="Calibri" w:hAnsi="Times New Roman" w:cs="Times New Roman"/>
              </w:rPr>
            </w:pPr>
          </w:p>
        </w:tc>
        <w:tc>
          <w:tcPr>
            <w:tcW w:w="850" w:type="dxa"/>
          </w:tcPr>
          <w:p w14:paraId="28AA74E8" w14:textId="77777777" w:rsidR="004D7AE4" w:rsidRPr="004D7AE4" w:rsidRDefault="004D7AE4" w:rsidP="004D7AE4">
            <w:pPr>
              <w:rPr>
                <w:rFonts w:ascii="Times New Roman" w:eastAsia="Calibri" w:hAnsi="Times New Roman" w:cs="Times New Roman"/>
              </w:rPr>
            </w:pPr>
          </w:p>
        </w:tc>
        <w:tc>
          <w:tcPr>
            <w:tcW w:w="2549" w:type="dxa"/>
          </w:tcPr>
          <w:p w14:paraId="2E53B755"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Айвазова Рамина Шакировна </w:t>
            </w:r>
          </w:p>
        </w:tc>
        <w:tc>
          <w:tcPr>
            <w:tcW w:w="2977" w:type="dxa"/>
          </w:tcPr>
          <w:p w14:paraId="5CAD038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18.01.1986 </w:t>
            </w:r>
          </w:p>
          <w:p w14:paraId="746E49F5"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ДГУ , высшее (2014)</w:t>
            </w:r>
          </w:p>
        </w:tc>
        <w:tc>
          <w:tcPr>
            <w:tcW w:w="2410" w:type="dxa"/>
          </w:tcPr>
          <w:p w14:paraId="46182102"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Начальная школа</w:t>
            </w:r>
          </w:p>
        </w:tc>
        <w:tc>
          <w:tcPr>
            <w:tcW w:w="4395" w:type="dxa"/>
          </w:tcPr>
          <w:p w14:paraId="26B71DDF"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05.10-17.10.2020 </w:t>
            </w:r>
            <w:r w:rsidRPr="004D7AE4">
              <w:rPr>
                <w:rFonts w:ascii="Times New Roman" w:eastAsia="Calibri" w:hAnsi="Times New Roman" w:cs="Times New Roman"/>
                <w:b/>
                <w:bCs/>
                <w:i/>
                <w:iCs/>
                <w:color w:val="7030A0"/>
              </w:rPr>
              <w:t>(72ч Совершенствование деятельности учителя начальных классов в соответствии с требованиями ФГОС)</w:t>
            </w:r>
          </w:p>
        </w:tc>
        <w:tc>
          <w:tcPr>
            <w:tcW w:w="1799" w:type="dxa"/>
          </w:tcPr>
          <w:p w14:paraId="5A01CD2D" w14:textId="77777777" w:rsidR="004D7AE4" w:rsidRPr="004D7AE4" w:rsidRDefault="004D7AE4" w:rsidP="004D7AE4">
            <w:pPr>
              <w:rPr>
                <w:rFonts w:ascii="Times New Roman" w:eastAsia="Calibri" w:hAnsi="Times New Roman" w:cs="Times New Roman"/>
              </w:rPr>
            </w:pPr>
          </w:p>
        </w:tc>
      </w:tr>
      <w:tr w:rsidR="004D7AE4" w:rsidRPr="004D7AE4" w14:paraId="1D7DD9C9" w14:textId="77777777" w:rsidTr="009820E5">
        <w:trPr>
          <w:gridAfter w:val="3"/>
          <w:wAfter w:w="82" w:type="dxa"/>
        </w:trPr>
        <w:tc>
          <w:tcPr>
            <w:tcW w:w="421" w:type="dxa"/>
          </w:tcPr>
          <w:p w14:paraId="4D656605" w14:textId="77777777" w:rsidR="004D7AE4" w:rsidRPr="004D7AE4" w:rsidRDefault="004D7AE4" w:rsidP="004D7AE4">
            <w:pPr>
              <w:rPr>
                <w:rFonts w:ascii="Times New Roman" w:eastAsia="Calibri" w:hAnsi="Times New Roman" w:cs="Times New Roman"/>
              </w:rPr>
            </w:pPr>
          </w:p>
        </w:tc>
        <w:tc>
          <w:tcPr>
            <w:tcW w:w="850" w:type="dxa"/>
          </w:tcPr>
          <w:p w14:paraId="4607BF08" w14:textId="77777777" w:rsidR="004D7AE4" w:rsidRPr="004D7AE4" w:rsidRDefault="004D7AE4" w:rsidP="004D7AE4">
            <w:pPr>
              <w:rPr>
                <w:rFonts w:ascii="Times New Roman" w:eastAsia="Calibri" w:hAnsi="Times New Roman" w:cs="Times New Roman"/>
              </w:rPr>
            </w:pPr>
          </w:p>
        </w:tc>
        <w:tc>
          <w:tcPr>
            <w:tcW w:w="2549" w:type="dxa"/>
          </w:tcPr>
          <w:p w14:paraId="3238815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Айдамирова Диана Ильясовна</w:t>
            </w:r>
          </w:p>
        </w:tc>
        <w:tc>
          <w:tcPr>
            <w:tcW w:w="2977" w:type="dxa"/>
          </w:tcPr>
          <w:p w14:paraId="3CC745A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30.08.1983</w:t>
            </w:r>
          </w:p>
          <w:p w14:paraId="43C8812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Истринск.ПУ, ср.спец (2001)</w:t>
            </w:r>
          </w:p>
        </w:tc>
        <w:tc>
          <w:tcPr>
            <w:tcW w:w="2410" w:type="dxa"/>
          </w:tcPr>
          <w:p w14:paraId="7E0F41F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2A63165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2016</w:t>
            </w:r>
          </w:p>
        </w:tc>
        <w:tc>
          <w:tcPr>
            <w:tcW w:w="1799" w:type="dxa"/>
          </w:tcPr>
          <w:p w14:paraId="365D17F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Первая</w:t>
            </w:r>
          </w:p>
          <w:p w14:paraId="2C6E45F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№146-01/16 от 22.01.2016</w:t>
            </w:r>
          </w:p>
        </w:tc>
      </w:tr>
      <w:tr w:rsidR="004D7AE4" w:rsidRPr="004D7AE4" w14:paraId="1FB11C6C" w14:textId="77777777" w:rsidTr="009820E5">
        <w:trPr>
          <w:gridAfter w:val="3"/>
          <w:wAfter w:w="82" w:type="dxa"/>
        </w:trPr>
        <w:tc>
          <w:tcPr>
            <w:tcW w:w="421" w:type="dxa"/>
          </w:tcPr>
          <w:p w14:paraId="0018C672" w14:textId="77777777" w:rsidR="004D7AE4" w:rsidRPr="004D7AE4" w:rsidRDefault="004D7AE4" w:rsidP="004D7AE4">
            <w:pPr>
              <w:rPr>
                <w:rFonts w:ascii="Times New Roman" w:eastAsia="Calibri" w:hAnsi="Times New Roman" w:cs="Times New Roman"/>
              </w:rPr>
            </w:pPr>
          </w:p>
        </w:tc>
        <w:tc>
          <w:tcPr>
            <w:tcW w:w="850" w:type="dxa"/>
          </w:tcPr>
          <w:p w14:paraId="5181AF65" w14:textId="77777777" w:rsidR="004D7AE4" w:rsidRPr="004D7AE4" w:rsidRDefault="004D7AE4" w:rsidP="004D7AE4">
            <w:pPr>
              <w:rPr>
                <w:rFonts w:ascii="Times New Roman" w:eastAsia="Calibri" w:hAnsi="Times New Roman" w:cs="Times New Roman"/>
              </w:rPr>
            </w:pPr>
          </w:p>
        </w:tc>
        <w:tc>
          <w:tcPr>
            <w:tcW w:w="2549" w:type="dxa"/>
          </w:tcPr>
          <w:p w14:paraId="7732A76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Амиргамзаева Фарида Исмаиловна</w:t>
            </w:r>
          </w:p>
        </w:tc>
        <w:tc>
          <w:tcPr>
            <w:tcW w:w="2977" w:type="dxa"/>
          </w:tcPr>
          <w:p w14:paraId="6D4E2A7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24.11.1972 </w:t>
            </w:r>
          </w:p>
          <w:p w14:paraId="6ABFC25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высшее,1997</w:t>
            </w:r>
          </w:p>
        </w:tc>
        <w:tc>
          <w:tcPr>
            <w:tcW w:w="2410" w:type="dxa"/>
          </w:tcPr>
          <w:p w14:paraId="598E61F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4651E21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27.05.-11.06.2019 </w:t>
            </w:r>
            <w:r w:rsidRPr="004D7AE4">
              <w:rPr>
                <w:rFonts w:ascii="Times New Roman" w:eastAsia="Calibri" w:hAnsi="Times New Roman" w:cs="Times New Roman"/>
                <w:i/>
                <w:iCs/>
              </w:rPr>
              <w:t>(72ч Совершенствование деятельности учителя начальных классов в современных условиях)</w:t>
            </w:r>
          </w:p>
        </w:tc>
        <w:tc>
          <w:tcPr>
            <w:tcW w:w="1799" w:type="dxa"/>
          </w:tcPr>
          <w:p w14:paraId="4E5BEC5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Высшая </w:t>
            </w:r>
          </w:p>
          <w:p w14:paraId="3785B65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№2363-05/19 от 11.11.2019</w:t>
            </w:r>
          </w:p>
        </w:tc>
      </w:tr>
      <w:tr w:rsidR="004D7AE4" w:rsidRPr="00E523AD" w14:paraId="232BAE61" w14:textId="77777777" w:rsidTr="009820E5">
        <w:trPr>
          <w:gridAfter w:val="3"/>
          <w:wAfter w:w="82" w:type="dxa"/>
        </w:trPr>
        <w:tc>
          <w:tcPr>
            <w:tcW w:w="421" w:type="dxa"/>
          </w:tcPr>
          <w:p w14:paraId="689C1587" w14:textId="77777777" w:rsidR="004D7AE4" w:rsidRPr="004D7AE4" w:rsidRDefault="004D7AE4" w:rsidP="004D7AE4">
            <w:pPr>
              <w:rPr>
                <w:rFonts w:ascii="Times New Roman" w:eastAsia="Calibri" w:hAnsi="Times New Roman" w:cs="Times New Roman"/>
              </w:rPr>
            </w:pPr>
          </w:p>
        </w:tc>
        <w:tc>
          <w:tcPr>
            <w:tcW w:w="850" w:type="dxa"/>
          </w:tcPr>
          <w:p w14:paraId="46F2C205" w14:textId="77777777" w:rsidR="004D7AE4" w:rsidRPr="004D7AE4" w:rsidRDefault="004D7AE4" w:rsidP="004D7AE4">
            <w:pPr>
              <w:rPr>
                <w:rFonts w:ascii="Times New Roman" w:eastAsia="Calibri" w:hAnsi="Times New Roman" w:cs="Times New Roman"/>
              </w:rPr>
            </w:pPr>
          </w:p>
        </w:tc>
        <w:tc>
          <w:tcPr>
            <w:tcW w:w="2549" w:type="dxa"/>
          </w:tcPr>
          <w:p w14:paraId="6A0A1BD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Байрамова Елена Мусаибовна</w:t>
            </w:r>
          </w:p>
        </w:tc>
        <w:tc>
          <w:tcPr>
            <w:tcW w:w="2977" w:type="dxa"/>
          </w:tcPr>
          <w:p w14:paraId="20DA379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20.06.1983 </w:t>
            </w:r>
          </w:p>
          <w:p w14:paraId="6E9419D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высшее</w:t>
            </w:r>
          </w:p>
        </w:tc>
        <w:tc>
          <w:tcPr>
            <w:tcW w:w="2410" w:type="dxa"/>
          </w:tcPr>
          <w:p w14:paraId="42B103F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1BF2A62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22.06.-03.07.2020. </w:t>
            </w:r>
            <w:r w:rsidRPr="004D7AE4">
              <w:rPr>
                <w:rFonts w:ascii="Times New Roman" w:eastAsia="Calibri" w:hAnsi="Times New Roman" w:cs="Times New Roman"/>
                <w:i/>
                <w:iCs/>
              </w:rPr>
              <w:t>(72ч  ДОП «Обеспечение эффективности и доступности системы обучения русскому языку в поликультурной образовательной среде НОО)</w:t>
            </w:r>
          </w:p>
        </w:tc>
        <w:tc>
          <w:tcPr>
            <w:tcW w:w="1799" w:type="dxa"/>
          </w:tcPr>
          <w:p w14:paraId="46DCE435" w14:textId="77777777" w:rsidR="004D7AE4" w:rsidRPr="004D7AE4" w:rsidRDefault="004D7AE4" w:rsidP="004D7AE4">
            <w:pPr>
              <w:rPr>
                <w:rFonts w:ascii="Times New Roman" w:eastAsia="Calibri" w:hAnsi="Times New Roman" w:cs="Times New Roman"/>
              </w:rPr>
            </w:pPr>
          </w:p>
        </w:tc>
      </w:tr>
      <w:tr w:rsidR="004D7AE4" w:rsidRPr="00E523AD" w14:paraId="5AB10BBF" w14:textId="77777777" w:rsidTr="009820E5">
        <w:trPr>
          <w:gridAfter w:val="3"/>
          <w:wAfter w:w="82" w:type="dxa"/>
        </w:trPr>
        <w:tc>
          <w:tcPr>
            <w:tcW w:w="421" w:type="dxa"/>
          </w:tcPr>
          <w:p w14:paraId="5DCD9302" w14:textId="77777777" w:rsidR="004D7AE4" w:rsidRPr="004D7AE4" w:rsidRDefault="004D7AE4" w:rsidP="004D7AE4">
            <w:pPr>
              <w:rPr>
                <w:rFonts w:ascii="Times New Roman" w:eastAsia="Calibri" w:hAnsi="Times New Roman" w:cs="Times New Roman"/>
              </w:rPr>
            </w:pPr>
          </w:p>
        </w:tc>
        <w:tc>
          <w:tcPr>
            <w:tcW w:w="850" w:type="dxa"/>
          </w:tcPr>
          <w:p w14:paraId="328D906A" w14:textId="77777777" w:rsidR="004D7AE4" w:rsidRPr="004D7AE4" w:rsidRDefault="004D7AE4" w:rsidP="004D7AE4">
            <w:pPr>
              <w:rPr>
                <w:rFonts w:ascii="Times New Roman" w:eastAsia="Calibri" w:hAnsi="Times New Roman" w:cs="Times New Roman"/>
              </w:rPr>
            </w:pPr>
          </w:p>
        </w:tc>
        <w:tc>
          <w:tcPr>
            <w:tcW w:w="2549" w:type="dxa"/>
          </w:tcPr>
          <w:p w14:paraId="7BEA006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Биякова Гульбарият Нурмагомедовна</w:t>
            </w:r>
          </w:p>
        </w:tc>
        <w:tc>
          <w:tcPr>
            <w:tcW w:w="2977" w:type="dxa"/>
          </w:tcPr>
          <w:p w14:paraId="5B1F789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12.06.1982</w:t>
            </w:r>
          </w:p>
          <w:p w14:paraId="61612F3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(2004)</w:t>
            </w:r>
          </w:p>
        </w:tc>
        <w:tc>
          <w:tcPr>
            <w:tcW w:w="2410" w:type="dxa"/>
          </w:tcPr>
          <w:p w14:paraId="685D10F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5560D89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23.03-04.04.2020 (</w:t>
            </w:r>
            <w:r w:rsidRPr="004D7AE4">
              <w:rPr>
                <w:rFonts w:ascii="Times New Roman" w:eastAsia="Calibri" w:hAnsi="Times New Roman" w:cs="Times New Roman"/>
                <w:i/>
                <w:iCs/>
              </w:rPr>
              <w:t>72ч  Совершенствование деятельности учителя начальных классов в соответствии с требованиями ФГОС)</w:t>
            </w:r>
          </w:p>
        </w:tc>
        <w:tc>
          <w:tcPr>
            <w:tcW w:w="1799" w:type="dxa"/>
          </w:tcPr>
          <w:p w14:paraId="7F618179" w14:textId="77777777" w:rsidR="004D7AE4" w:rsidRPr="004D7AE4" w:rsidRDefault="004D7AE4" w:rsidP="004D7AE4">
            <w:pPr>
              <w:rPr>
                <w:rFonts w:ascii="Times New Roman" w:eastAsia="Calibri" w:hAnsi="Times New Roman" w:cs="Times New Roman"/>
              </w:rPr>
            </w:pPr>
          </w:p>
        </w:tc>
      </w:tr>
      <w:tr w:rsidR="004D7AE4" w:rsidRPr="00E523AD" w14:paraId="2529595D" w14:textId="77777777" w:rsidTr="009820E5">
        <w:trPr>
          <w:gridAfter w:val="3"/>
          <w:wAfter w:w="82" w:type="dxa"/>
        </w:trPr>
        <w:tc>
          <w:tcPr>
            <w:tcW w:w="421" w:type="dxa"/>
          </w:tcPr>
          <w:p w14:paraId="551C83EA" w14:textId="77777777" w:rsidR="004D7AE4" w:rsidRPr="004D7AE4" w:rsidRDefault="004D7AE4" w:rsidP="004D7AE4">
            <w:pPr>
              <w:rPr>
                <w:rFonts w:ascii="Times New Roman" w:eastAsia="Calibri" w:hAnsi="Times New Roman" w:cs="Times New Roman"/>
              </w:rPr>
            </w:pPr>
          </w:p>
        </w:tc>
        <w:tc>
          <w:tcPr>
            <w:tcW w:w="850" w:type="dxa"/>
          </w:tcPr>
          <w:p w14:paraId="41FD8691" w14:textId="77777777" w:rsidR="004D7AE4" w:rsidRPr="004D7AE4" w:rsidRDefault="004D7AE4" w:rsidP="004D7AE4">
            <w:pPr>
              <w:rPr>
                <w:rFonts w:ascii="Times New Roman" w:eastAsia="Calibri" w:hAnsi="Times New Roman" w:cs="Times New Roman"/>
              </w:rPr>
            </w:pPr>
          </w:p>
        </w:tc>
        <w:tc>
          <w:tcPr>
            <w:tcW w:w="2549" w:type="dxa"/>
          </w:tcPr>
          <w:p w14:paraId="36204B5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Бутаева Есения Абдуллаевна</w:t>
            </w:r>
          </w:p>
        </w:tc>
        <w:tc>
          <w:tcPr>
            <w:tcW w:w="2977" w:type="dxa"/>
          </w:tcPr>
          <w:p w14:paraId="0FF7C45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15.07.1983</w:t>
            </w:r>
          </w:p>
          <w:p w14:paraId="2F35099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БПК,ср.сп (2003)</w:t>
            </w:r>
          </w:p>
        </w:tc>
        <w:tc>
          <w:tcPr>
            <w:tcW w:w="2410" w:type="dxa"/>
          </w:tcPr>
          <w:p w14:paraId="20BEA01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4C10FE0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22.06.-03.07.2020. </w:t>
            </w:r>
            <w:r w:rsidRPr="004D7AE4">
              <w:rPr>
                <w:rFonts w:ascii="Times New Roman" w:eastAsia="Calibri" w:hAnsi="Times New Roman" w:cs="Times New Roman"/>
                <w:i/>
                <w:iCs/>
              </w:rPr>
              <w:t>(72ч  ДОП «Обеспечение эффективности и доступности системы обучения русскому языку в поликультурной образовательной среде НОО)</w:t>
            </w:r>
          </w:p>
        </w:tc>
        <w:tc>
          <w:tcPr>
            <w:tcW w:w="1799" w:type="dxa"/>
          </w:tcPr>
          <w:p w14:paraId="42ED502B" w14:textId="77777777" w:rsidR="004D7AE4" w:rsidRPr="004D7AE4" w:rsidRDefault="004D7AE4" w:rsidP="004D7AE4">
            <w:pPr>
              <w:rPr>
                <w:rFonts w:ascii="Times New Roman" w:eastAsia="Calibri" w:hAnsi="Times New Roman" w:cs="Times New Roman"/>
              </w:rPr>
            </w:pPr>
          </w:p>
        </w:tc>
      </w:tr>
      <w:tr w:rsidR="004D7AE4" w:rsidRPr="00E523AD" w14:paraId="48C96739" w14:textId="77777777" w:rsidTr="009820E5">
        <w:trPr>
          <w:gridAfter w:val="3"/>
          <w:wAfter w:w="82" w:type="dxa"/>
        </w:trPr>
        <w:tc>
          <w:tcPr>
            <w:tcW w:w="421" w:type="dxa"/>
          </w:tcPr>
          <w:p w14:paraId="3E561329" w14:textId="77777777" w:rsidR="004D7AE4" w:rsidRPr="004D7AE4" w:rsidRDefault="004D7AE4" w:rsidP="004D7AE4">
            <w:pPr>
              <w:rPr>
                <w:rFonts w:ascii="Times New Roman" w:eastAsia="Calibri" w:hAnsi="Times New Roman" w:cs="Times New Roman"/>
              </w:rPr>
            </w:pPr>
          </w:p>
        </w:tc>
        <w:tc>
          <w:tcPr>
            <w:tcW w:w="850" w:type="dxa"/>
          </w:tcPr>
          <w:p w14:paraId="0729E596" w14:textId="77777777" w:rsidR="004D7AE4" w:rsidRPr="004D7AE4" w:rsidRDefault="004D7AE4" w:rsidP="004D7AE4">
            <w:pPr>
              <w:rPr>
                <w:rFonts w:ascii="Times New Roman" w:eastAsia="Calibri" w:hAnsi="Times New Roman" w:cs="Times New Roman"/>
              </w:rPr>
            </w:pPr>
          </w:p>
        </w:tc>
        <w:tc>
          <w:tcPr>
            <w:tcW w:w="2549" w:type="dxa"/>
          </w:tcPr>
          <w:p w14:paraId="6D596F3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Вагабова Умарахман Джапаровна</w:t>
            </w:r>
          </w:p>
        </w:tc>
        <w:tc>
          <w:tcPr>
            <w:tcW w:w="2977" w:type="dxa"/>
          </w:tcPr>
          <w:p w14:paraId="1B0CE5B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20.03.1956</w:t>
            </w:r>
          </w:p>
          <w:p w14:paraId="58D4F7F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Буйн ПУ, ср.сп (1976)</w:t>
            </w:r>
          </w:p>
        </w:tc>
        <w:tc>
          <w:tcPr>
            <w:tcW w:w="2410" w:type="dxa"/>
          </w:tcPr>
          <w:p w14:paraId="7D38B25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031D982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22.06.-03.07.2020. </w:t>
            </w:r>
            <w:r w:rsidRPr="004D7AE4">
              <w:rPr>
                <w:rFonts w:ascii="Times New Roman" w:eastAsia="Calibri" w:hAnsi="Times New Roman" w:cs="Times New Roman"/>
                <w:i/>
                <w:iCs/>
              </w:rPr>
              <w:t>(72ч  ДОП «Обеспечение эффективности и доступности системы обучения русскому языку в поликультурной образовательной среде НОО)</w:t>
            </w:r>
          </w:p>
        </w:tc>
        <w:tc>
          <w:tcPr>
            <w:tcW w:w="1799" w:type="dxa"/>
          </w:tcPr>
          <w:p w14:paraId="21620793" w14:textId="77777777" w:rsidR="004D7AE4" w:rsidRPr="004D7AE4" w:rsidRDefault="004D7AE4" w:rsidP="004D7AE4">
            <w:pPr>
              <w:rPr>
                <w:rFonts w:ascii="Times New Roman" w:eastAsia="Calibri" w:hAnsi="Times New Roman" w:cs="Times New Roman"/>
              </w:rPr>
            </w:pPr>
          </w:p>
        </w:tc>
      </w:tr>
      <w:tr w:rsidR="004D7AE4" w:rsidRPr="004D7AE4" w14:paraId="285E4509" w14:textId="77777777" w:rsidTr="009820E5">
        <w:trPr>
          <w:gridAfter w:val="3"/>
          <w:wAfter w:w="82" w:type="dxa"/>
        </w:trPr>
        <w:tc>
          <w:tcPr>
            <w:tcW w:w="421" w:type="dxa"/>
          </w:tcPr>
          <w:p w14:paraId="7189D7DC" w14:textId="77777777" w:rsidR="004D7AE4" w:rsidRPr="004D7AE4" w:rsidRDefault="004D7AE4" w:rsidP="004D7AE4">
            <w:pPr>
              <w:rPr>
                <w:rFonts w:ascii="Times New Roman" w:eastAsia="Calibri" w:hAnsi="Times New Roman" w:cs="Times New Roman"/>
              </w:rPr>
            </w:pPr>
          </w:p>
        </w:tc>
        <w:tc>
          <w:tcPr>
            <w:tcW w:w="850" w:type="dxa"/>
          </w:tcPr>
          <w:p w14:paraId="502B112D" w14:textId="77777777" w:rsidR="004D7AE4" w:rsidRPr="004D7AE4" w:rsidRDefault="004D7AE4" w:rsidP="004D7AE4">
            <w:pPr>
              <w:rPr>
                <w:rFonts w:ascii="Times New Roman" w:eastAsia="Calibri" w:hAnsi="Times New Roman" w:cs="Times New Roman"/>
              </w:rPr>
            </w:pPr>
          </w:p>
        </w:tc>
        <w:tc>
          <w:tcPr>
            <w:tcW w:w="2549" w:type="dxa"/>
          </w:tcPr>
          <w:p w14:paraId="1F3EC7B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Гаджикеримова Калимат Ханмагомедовна</w:t>
            </w:r>
          </w:p>
        </w:tc>
        <w:tc>
          <w:tcPr>
            <w:tcW w:w="2977" w:type="dxa"/>
          </w:tcPr>
          <w:p w14:paraId="46814FB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12.03.1983</w:t>
            </w:r>
          </w:p>
          <w:p w14:paraId="69DBDFD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Моск.ГГУ им.Шолохова,высш (2009)</w:t>
            </w:r>
          </w:p>
        </w:tc>
        <w:tc>
          <w:tcPr>
            <w:tcW w:w="2410" w:type="dxa"/>
          </w:tcPr>
          <w:p w14:paraId="33273C6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p w14:paraId="0346356F" w14:textId="77777777" w:rsidR="004D7AE4" w:rsidRPr="004D7AE4" w:rsidRDefault="004D7AE4" w:rsidP="004D7AE4">
            <w:pPr>
              <w:rPr>
                <w:rFonts w:ascii="Times New Roman" w:eastAsia="Calibri" w:hAnsi="Times New Roman" w:cs="Times New Roman"/>
              </w:rPr>
            </w:pPr>
          </w:p>
        </w:tc>
        <w:tc>
          <w:tcPr>
            <w:tcW w:w="4395" w:type="dxa"/>
          </w:tcPr>
          <w:p w14:paraId="377CA54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20.06-08.08.2018 </w:t>
            </w:r>
            <w:r w:rsidRPr="004D7AE4">
              <w:rPr>
                <w:rFonts w:ascii="Times New Roman" w:eastAsia="Calibri" w:hAnsi="Times New Roman" w:cs="Times New Roman"/>
                <w:i/>
                <w:iCs/>
              </w:rPr>
              <w:t>(72ч Особенности преподавания русского языка как неродного в поликультурной школе и школе с поликультурным компонентом)</w:t>
            </w:r>
          </w:p>
        </w:tc>
        <w:tc>
          <w:tcPr>
            <w:tcW w:w="1799" w:type="dxa"/>
          </w:tcPr>
          <w:p w14:paraId="43DCCF3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Первая</w:t>
            </w:r>
          </w:p>
          <w:p w14:paraId="090538B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№16 от 07.08.2020</w:t>
            </w:r>
          </w:p>
        </w:tc>
      </w:tr>
      <w:tr w:rsidR="004D7AE4" w:rsidRPr="004D7AE4" w14:paraId="7383D0B4" w14:textId="77777777" w:rsidTr="009820E5">
        <w:trPr>
          <w:gridAfter w:val="3"/>
          <w:wAfter w:w="82" w:type="dxa"/>
        </w:trPr>
        <w:tc>
          <w:tcPr>
            <w:tcW w:w="421" w:type="dxa"/>
          </w:tcPr>
          <w:p w14:paraId="438B41B6" w14:textId="77777777" w:rsidR="004D7AE4" w:rsidRPr="004D7AE4" w:rsidRDefault="004D7AE4" w:rsidP="004D7AE4">
            <w:pPr>
              <w:rPr>
                <w:rFonts w:ascii="Times New Roman" w:eastAsia="Calibri" w:hAnsi="Times New Roman" w:cs="Times New Roman"/>
              </w:rPr>
            </w:pPr>
          </w:p>
        </w:tc>
        <w:tc>
          <w:tcPr>
            <w:tcW w:w="850" w:type="dxa"/>
          </w:tcPr>
          <w:p w14:paraId="5064BBFB" w14:textId="77777777" w:rsidR="004D7AE4" w:rsidRPr="004D7AE4" w:rsidRDefault="004D7AE4" w:rsidP="004D7AE4">
            <w:pPr>
              <w:rPr>
                <w:rFonts w:ascii="Times New Roman" w:eastAsia="Calibri" w:hAnsi="Times New Roman" w:cs="Times New Roman"/>
              </w:rPr>
            </w:pPr>
          </w:p>
        </w:tc>
        <w:tc>
          <w:tcPr>
            <w:tcW w:w="2549" w:type="dxa"/>
          </w:tcPr>
          <w:p w14:paraId="438C765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Гилатова Рагима Гилатовна </w:t>
            </w:r>
          </w:p>
        </w:tc>
        <w:tc>
          <w:tcPr>
            <w:tcW w:w="2977" w:type="dxa"/>
          </w:tcPr>
          <w:p w14:paraId="7EA569A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27.03.1985</w:t>
            </w:r>
          </w:p>
          <w:p w14:paraId="2AD341C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ДГПУ,высшее (2021)       </w:t>
            </w:r>
          </w:p>
        </w:tc>
        <w:tc>
          <w:tcPr>
            <w:tcW w:w="2410" w:type="dxa"/>
          </w:tcPr>
          <w:p w14:paraId="058E360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3BBA49E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Магистратура 2021</w:t>
            </w:r>
          </w:p>
        </w:tc>
        <w:tc>
          <w:tcPr>
            <w:tcW w:w="1799" w:type="dxa"/>
          </w:tcPr>
          <w:p w14:paraId="74B2340D" w14:textId="77777777" w:rsidR="004D7AE4" w:rsidRPr="004D7AE4" w:rsidRDefault="004D7AE4" w:rsidP="004D7AE4">
            <w:pPr>
              <w:rPr>
                <w:rFonts w:ascii="Times New Roman" w:eastAsia="Calibri" w:hAnsi="Times New Roman" w:cs="Times New Roman"/>
              </w:rPr>
            </w:pPr>
          </w:p>
        </w:tc>
      </w:tr>
      <w:tr w:rsidR="004D7AE4" w:rsidRPr="00E523AD" w14:paraId="5074C389" w14:textId="77777777" w:rsidTr="009820E5">
        <w:trPr>
          <w:gridAfter w:val="3"/>
          <w:wAfter w:w="82" w:type="dxa"/>
        </w:trPr>
        <w:tc>
          <w:tcPr>
            <w:tcW w:w="421" w:type="dxa"/>
          </w:tcPr>
          <w:p w14:paraId="22EA7E81" w14:textId="77777777" w:rsidR="004D7AE4" w:rsidRPr="004D7AE4" w:rsidRDefault="004D7AE4" w:rsidP="004D7AE4">
            <w:pPr>
              <w:rPr>
                <w:rFonts w:ascii="Times New Roman" w:eastAsia="Calibri" w:hAnsi="Times New Roman" w:cs="Times New Roman"/>
              </w:rPr>
            </w:pPr>
          </w:p>
        </w:tc>
        <w:tc>
          <w:tcPr>
            <w:tcW w:w="850" w:type="dxa"/>
          </w:tcPr>
          <w:p w14:paraId="1903F11C" w14:textId="77777777" w:rsidR="004D7AE4" w:rsidRPr="004D7AE4" w:rsidRDefault="004D7AE4" w:rsidP="004D7AE4">
            <w:pPr>
              <w:rPr>
                <w:rFonts w:ascii="Times New Roman" w:eastAsia="Calibri" w:hAnsi="Times New Roman" w:cs="Times New Roman"/>
              </w:rPr>
            </w:pPr>
          </w:p>
        </w:tc>
        <w:tc>
          <w:tcPr>
            <w:tcW w:w="2549" w:type="dxa"/>
          </w:tcPr>
          <w:p w14:paraId="4745754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Давудгаджиева Зухра </w:t>
            </w:r>
            <w:r w:rsidRPr="004D7AE4">
              <w:rPr>
                <w:rFonts w:ascii="Times New Roman" w:eastAsia="Calibri" w:hAnsi="Times New Roman" w:cs="Times New Roman"/>
              </w:rPr>
              <w:lastRenderedPageBreak/>
              <w:t>Магомедовна</w:t>
            </w:r>
          </w:p>
        </w:tc>
        <w:tc>
          <w:tcPr>
            <w:tcW w:w="2977" w:type="dxa"/>
          </w:tcPr>
          <w:p w14:paraId="4EB0B77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lastRenderedPageBreak/>
              <w:t>12.10.1968</w:t>
            </w:r>
          </w:p>
          <w:p w14:paraId="6C7A996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lastRenderedPageBreak/>
              <w:t>ДГПИ, высшее (1992)</w:t>
            </w:r>
          </w:p>
        </w:tc>
        <w:tc>
          <w:tcPr>
            <w:tcW w:w="2410" w:type="dxa"/>
          </w:tcPr>
          <w:p w14:paraId="365B1FF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lastRenderedPageBreak/>
              <w:t>Начальная школа</w:t>
            </w:r>
          </w:p>
        </w:tc>
        <w:tc>
          <w:tcPr>
            <w:tcW w:w="4395" w:type="dxa"/>
          </w:tcPr>
          <w:p w14:paraId="60E52436" w14:textId="77777777" w:rsidR="004D7AE4" w:rsidRPr="004D7AE4" w:rsidRDefault="004D7AE4" w:rsidP="004D7AE4">
            <w:pPr>
              <w:rPr>
                <w:rFonts w:ascii="Times New Roman" w:eastAsia="Calibri" w:hAnsi="Times New Roman" w:cs="Times New Roman"/>
                <w:i/>
                <w:iCs/>
              </w:rPr>
            </w:pPr>
            <w:r w:rsidRPr="004D7AE4">
              <w:rPr>
                <w:rFonts w:ascii="Times New Roman" w:eastAsia="Calibri" w:hAnsi="Times New Roman" w:cs="Times New Roman"/>
              </w:rPr>
              <w:t xml:space="preserve">22.06.-03.07.2020. </w:t>
            </w:r>
            <w:r w:rsidRPr="004D7AE4">
              <w:rPr>
                <w:rFonts w:ascii="Times New Roman" w:eastAsia="Calibri" w:hAnsi="Times New Roman" w:cs="Times New Roman"/>
                <w:i/>
                <w:iCs/>
              </w:rPr>
              <w:t xml:space="preserve">(72ч  ДОП «Обеспечение </w:t>
            </w:r>
            <w:r w:rsidRPr="004D7AE4">
              <w:rPr>
                <w:rFonts w:ascii="Times New Roman" w:eastAsia="Calibri" w:hAnsi="Times New Roman" w:cs="Times New Roman"/>
                <w:i/>
                <w:iCs/>
              </w:rPr>
              <w:lastRenderedPageBreak/>
              <w:t>эффективности и доступности системы обучения русскому языку в поликультурной образовательной среде НОО)</w:t>
            </w:r>
          </w:p>
          <w:p w14:paraId="51AB064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10.09.-14.09.2019</w:t>
            </w:r>
            <w:r w:rsidRPr="004D7AE4">
              <w:rPr>
                <w:rFonts w:ascii="Times New Roman" w:eastAsia="Calibri" w:hAnsi="Times New Roman" w:cs="Times New Roman"/>
                <w:i/>
                <w:iCs/>
              </w:rPr>
              <w:t xml:space="preserve"> (36ч. Использование межпредметных технологий в обучении детей с ОВЗ)</w:t>
            </w:r>
          </w:p>
        </w:tc>
        <w:tc>
          <w:tcPr>
            <w:tcW w:w="1799" w:type="dxa"/>
          </w:tcPr>
          <w:p w14:paraId="291CC9C1" w14:textId="77777777" w:rsidR="004D7AE4" w:rsidRPr="004D7AE4" w:rsidRDefault="004D7AE4" w:rsidP="004D7AE4">
            <w:pPr>
              <w:rPr>
                <w:rFonts w:ascii="Times New Roman" w:eastAsia="Calibri" w:hAnsi="Times New Roman" w:cs="Times New Roman"/>
              </w:rPr>
            </w:pPr>
          </w:p>
        </w:tc>
      </w:tr>
      <w:tr w:rsidR="004D7AE4" w:rsidRPr="00E523AD" w14:paraId="386E8AF4" w14:textId="77777777" w:rsidTr="009820E5">
        <w:trPr>
          <w:gridAfter w:val="3"/>
          <w:wAfter w:w="82" w:type="dxa"/>
        </w:trPr>
        <w:tc>
          <w:tcPr>
            <w:tcW w:w="421" w:type="dxa"/>
          </w:tcPr>
          <w:p w14:paraId="2A7E311E" w14:textId="77777777" w:rsidR="004D7AE4" w:rsidRPr="004D7AE4" w:rsidRDefault="004D7AE4" w:rsidP="004D7AE4">
            <w:pPr>
              <w:rPr>
                <w:rFonts w:ascii="Times New Roman" w:eastAsia="Calibri" w:hAnsi="Times New Roman" w:cs="Times New Roman"/>
              </w:rPr>
            </w:pPr>
          </w:p>
        </w:tc>
        <w:tc>
          <w:tcPr>
            <w:tcW w:w="850" w:type="dxa"/>
          </w:tcPr>
          <w:p w14:paraId="462F1747" w14:textId="77777777" w:rsidR="004D7AE4" w:rsidRPr="004D7AE4" w:rsidRDefault="004D7AE4" w:rsidP="004D7AE4">
            <w:pPr>
              <w:rPr>
                <w:rFonts w:ascii="Times New Roman" w:eastAsia="Calibri" w:hAnsi="Times New Roman" w:cs="Times New Roman"/>
              </w:rPr>
            </w:pPr>
          </w:p>
        </w:tc>
        <w:tc>
          <w:tcPr>
            <w:tcW w:w="2549" w:type="dxa"/>
          </w:tcPr>
          <w:p w14:paraId="179CCE4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Джамалутдинова  Патимат Магомедовна</w:t>
            </w:r>
          </w:p>
        </w:tc>
        <w:tc>
          <w:tcPr>
            <w:tcW w:w="2977" w:type="dxa"/>
          </w:tcPr>
          <w:p w14:paraId="75A2E25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03.03.1990</w:t>
            </w:r>
          </w:p>
          <w:p w14:paraId="04D3292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БПК, ср.спец. (2009)</w:t>
            </w:r>
          </w:p>
        </w:tc>
        <w:tc>
          <w:tcPr>
            <w:tcW w:w="2410" w:type="dxa"/>
          </w:tcPr>
          <w:p w14:paraId="33DECAD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05191FE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10.09.-14.09.2019</w:t>
            </w:r>
            <w:r w:rsidRPr="004D7AE4">
              <w:rPr>
                <w:rFonts w:ascii="Times New Roman" w:eastAsia="Calibri" w:hAnsi="Times New Roman" w:cs="Times New Roman"/>
                <w:i/>
                <w:iCs/>
              </w:rPr>
              <w:t xml:space="preserve"> (36ч. Использование межпредметных технологий в обучении детей с ОВЗ)</w:t>
            </w:r>
          </w:p>
        </w:tc>
        <w:tc>
          <w:tcPr>
            <w:tcW w:w="1799" w:type="dxa"/>
          </w:tcPr>
          <w:p w14:paraId="2FE9D3C9" w14:textId="77777777" w:rsidR="004D7AE4" w:rsidRPr="004D7AE4" w:rsidRDefault="004D7AE4" w:rsidP="004D7AE4">
            <w:pPr>
              <w:rPr>
                <w:rFonts w:ascii="Times New Roman" w:eastAsia="Calibri" w:hAnsi="Times New Roman" w:cs="Times New Roman"/>
              </w:rPr>
            </w:pPr>
          </w:p>
        </w:tc>
      </w:tr>
      <w:tr w:rsidR="004D7AE4" w:rsidRPr="004D7AE4" w14:paraId="76A78517" w14:textId="77777777" w:rsidTr="009820E5">
        <w:trPr>
          <w:gridAfter w:val="3"/>
          <w:wAfter w:w="82" w:type="dxa"/>
        </w:trPr>
        <w:tc>
          <w:tcPr>
            <w:tcW w:w="421" w:type="dxa"/>
          </w:tcPr>
          <w:p w14:paraId="03D590AE" w14:textId="77777777" w:rsidR="004D7AE4" w:rsidRPr="004D7AE4" w:rsidRDefault="004D7AE4" w:rsidP="004D7AE4">
            <w:pPr>
              <w:rPr>
                <w:rFonts w:ascii="Times New Roman" w:eastAsia="Calibri" w:hAnsi="Times New Roman" w:cs="Times New Roman"/>
              </w:rPr>
            </w:pPr>
          </w:p>
        </w:tc>
        <w:tc>
          <w:tcPr>
            <w:tcW w:w="850" w:type="dxa"/>
          </w:tcPr>
          <w:p w14:paraId="331C151D" w14:textId="77777777" w:rsidR="004D7AE4" w:rsidRPr="004D7AE4" w:rsidRDefault="004D7AE4" w:rsidP="004D7AE4">
            <w:pPr>
              <w:rPr>
                <w:rFonts w:ascii="Times New Roman" w:eastAsia="Calibri" w:hAnsi="Times New Roman" w:cs="Times New Roman"/>
              </w:rPr>
            </w:pPr>
          </w:p>
        </w:tc>
        <w:tc>
          <w:tcPr>
            <w:tcW w:w="2549" w:type="dxa"/>
          </w:tcPr>
          <w:p w14:paraId="5762D25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Иммиева Рабият Магомедовна</w:t>
            </w:r>
          </w:p>
        </w:tc>
        <w:tc>
          <w:tcPr>
            <w:tcW w:w="2977" w:type="dxa"/>
          </w:tcPr>
          <w:p w14:paraId="052B9D5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18.08.1986</w:t>
            </w:r>
          </w:p>
          <w:p w14:paraId="754098C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(2008)</w:t>
            </w:r>
          </w:p>
          <w:p w14:paraId="4A31F9A3" w14:textId="77777777" w:rsidR="004D7AE4" w:rsidRPr="004D7AE4" w:rsidRDefault="004D7AE4" w:rsidP="004D7AE4">
            <w:pPr>
              <w:rPr>
                <w:rFonts w:ascii="Times New Roman" w:eastAsia="Calibri" w:hAnsi="Times New Roman" w:cs="Times New Roman"/>
              </w:rPr>
            </w:pPr>
          </w:p>
        </w:tc>
        <w:tc>
          <w:tcPr>
            <w:tcW w:w="2410" w:type="dxa"/>
          </w:tcPr>
          <w:p w14:paraId="7A42B90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6CC23BE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27.05.-11.06.2019 </w:t>
            </w:r>
            <w:r w:rsidRPr="004D7AE4">
              <w:rPr>
                <w:rFonts w:ascii="Times New Roman" w:eastAsia="Calibri" w:hAnsi="Times New Roman" w:cs="Times New Roman"/>
                <w:i/>
                <w:iCs/>
              </w:rPr>
              <w:t>(72ч Совершенствование деятельности учителя начальных классов в современных условиях)</w:t>
            </w:r>
          </w:p>
        </w:tc>
        <w:tc>
          <w:tcPr>
            <w:tcW w:w="1799" w:type="dxa"/>
          </w:tcPr>
          <w:p w14:paraId="7281FE6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Первая</w:t>
            </w:r>
          </w:p>
          <w:p w14:paraId="00090F9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№146-01/16 от 22.01.2016</w:t>
            </w:r>
          </w:p>
        </w:tc>
      </w:tr>
      <w:tr w:rsidR="004D7AE4" w:rsidRPr="00E523AD" w14:paraId="60AAF73F" w14:textId="77777777" w:rsidTr="009820E5">
        <w:trPr>
          <w:gridAfter w:val="3"/>
          <w:wAfter w:w="82" w:type="dxa"/>
        </w:trPr>
        <w:tc>
          <w:tcPr>
            <w:tcW w:w="421" w:type="dxa"/>
          </w:tcPr>
          <w:p w14:paraId="13A9CBE1" w14:textId="77777777" w:rsidR="004D7AE4" w:rsidRPr="004D7AE4" w:rsidRDefault="004D7AE4" w:rsidP="004D7AE4">
            <w:pPr>
              <w:rPr>
                <w:rFonts w:ascii="Times New Roman" w:eastAsia="Calibri" w:hAnsi="Times New Roman" w:cs="Times New Roman"/>
              </w:rPr>
            </w:pPr>
          </w:p>
        </w:tc>
        <w:tc>
          <w:tcPr>
            <w:tcW w:w="850" w:type="dxa"/>
          </w:tcPr>
          <w:p w14:paraId="73FF360D" w14:textId="77777777" w:rsidR="004D7AE4" w:rsidRPr="004D7AE4" w:rsidRDefault="004D7AE4" w:rsidP="004D7AE4">
            <w:pPr>
              <w:rPr>
                <w:rFonts w:ascii="Times New Roman" w:eastAsia="Calibri" w:hAnsi="Times New Roman" w:cs="Times New Roman"/>
              </w:rPr>
            </w:pPr>
          </w:p>
        </w:tc>
        <w:tc>
          <w:tcPr>
            <w:tcW w:w="2549" w:type="dxa"/>
          </w:tcPr>
          <w:p w14:paraId="20C97D3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Кавтарова Гульнара Имамутдиновна</w:t>
            </w:r>
          </w:p>
        </w:tc>
        <w:tc>
          <w:tcPr>
            <w:tcW w:w="2977" w:type="dxa"/>
          </w:tcPr>
          <w:p w14:paraId="6CD5A7C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29.05.1989</w:t>
            </w:r>
          </w:p>
          <w:p w14:paraId="5B9286B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ДГПУ,высшее(2011)</w:t>
            </w:r>
          </w:p>
        </w:tc>
        <w:tc>
          <w:tcPr>
            <w:tcW w:w="2410" w:type="dxa"/>
          </w:tcPr>
          <w:p w14:paraId="1F46D30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7B1B78E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20.06-08.08.2018 </w:t>
            </w:r>
            <w:r w:rsidRPr="004D7AE4">
              <w:rPr>
                <w:rFonts w:ascii="Times New Roman" w:eastAsia="Calibri" w:hAnsi="Times New Roman" w:cs="Times New Roman"/>
                <w:i/>
                <w:iCs/>
              </w:rPr>
              <w:t>(72ч Особенности преподавания русского языка как неродного в поликультурной школе и школе с поликультурным компонентом)</w:t>
            </w:r>
          </w:p>
        </w:tc>
        <w:tc>
          <w:tcPr>
            <w:tcW w:w="1799" w:type="dxa"/>
          </w:tcPr>
          <w:p w14:paraId="67F943CD" w14:textId="77777777" w:rsidR="004D7AE4" w:rsidRPr="004D7AE4" w:rsidRDefault="004D7AE4" w:rsidP="004D7AE4">
            <w:pPr>
              <w:rPr>
                <w:rFonts w:ascii="Times New Roman" w:eastAsia="Calibri" w:hAnsi="Times New Roman" w:cs="Times New Roman"/>
              </w:rPr>
            </w:pPr>
          </w:p>
        </w:tc>
      </w:tr>
      <w:tr w:rsidR="004D7AE4" w:rsidRPr="00E523AD" w14:paraId="3C3C512A" w14:textId="77777777" w:rsidTr="009820E5">
        <w:trPr>
          <w:gridAfter w:val="3"/>
          <w:wAfter w:w="82" w:type="dxa"/>
        </w:trPr>
        <w:tc>
          <w:tcPr>
            <w:tcW w:w="421" w:type="dxa"/>
          </w:tcPr>
          <w:p w14:paraId="19DC1BAF" w14:textId="77777777" w:rsidR="004D7AE4" w:rsidRPr="004D7AE4" w:rsidRDefault="004D7AE4" w:rsidP="004D7AE4">
            <w:pPr>
              <w:rPr>
                <w:rFonts w:ascii="Times New Roman" w:eastAsia="Calibri" w:hAnsi="Times New Roman" w:cs="Times New Roman"/>
              </w:rPr>
            </w:pPr>
          </w:p>
        </w:tc>
        <w:tc>
          <w:tcPr>
            <w:tcW w:w="850" w:type="dxa"/>
          </w:tcPr>
          <w:p w14:paraId="2C1EBC5A" w14:textId="77777777" w:rsidR="004D7AE4" w:rsidRPr="004D7AE4" w:rsidRDefault="004D7AE4" w:rsidP="004D7AE4">
            <w:pPr>
              <w:rPr>
                <w:rFonts w:ascii="Times New Roman" w:eastAsia="Calibri" w:hAnsi="Times New Roman" w:cs="Times New Roman"/>
              </w:rPr>
            </w:pPr>
          </w:p>
        </w:tc>
        <w:tc>
          <w:tcPr>
            <w:tcW w:w="2549" w:type="dxa"/>
          </w:tcPr>
          <w:p w14:paraId="322C8FE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Курбанова Розалина Наримановна </w:t>
            </w:r>
          </w:p>
        </w:tc>
        <w:tc>
          <w:tcPr>
            <w:tcW w:w="2977" w:type="dxa"/>
          </w:tcPr>
          <w:p w14:paraId="729873A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11.08.1987</w:t>
            </w:r>
          </w:p>
          <w:p w14:paraId="5D9950A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ИПК, ср.спец</w:t>
            </w:r>
          </w:p>
        </w:tc>
        <w:tc>
          <w:tcPr>
            <w:tcW w:w="2410" w:type="dxa"/>
          </w:tcPr>
          <w:p w14:paraId="5DB86DC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0758A4A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23.03.-04.04.2020 </w:t>
            </w:r>
            <w:r w:rsidRPr="004D7AE4">
              <w:rPr>
                <w:rFonts w:ascii="Times New Roman" w:eastAsia="Calibri" w:hAnsi="Times New Roman" w:cs="Times New Roman"/>
                <w:i/>
                <w:iCs/>
              </w:rPr>
              <w:t>(72ч Совершенствование деятельности учителя начальных классов в соответствии с требованиями ФГОС)</w:t>
            </w:r>
          </w:p>
        </w:tc>
        <w:tc>
          <w:tcPr>
            <w:tcW w:w="1799" w:type="dxa"/>
          </w:tcPr>
          <w:p w14:paraId="6EB1F621" w14:textId="77777777" w:rsidR="004D7AE4" w:rsidRPr="004D7AE4" w:rsidRDefault="004D7AE4" w:rsidP="004D7AE4">
            <w:pPr>
              <w:rPr>
                <w:rFonts w:ascii="Times New Roman" w:eastAsia="Calibri" w:hAnsi="Times New Roman" w:cs="Times New Roman"/>
              </w:rPr>
            </w:pPr>
          </w:p>
        </w:tc>
      </w:tr>
      <w:tr w:rsidR="004D7AE4" w:rsidRPr="004D7AE4" w14:paraId="095190DD" w14:textId="77777777" w:rsidTr="009820E5">
        <w:trPr>
          <w:gridAfter w:val="3"/>
          <w:wAfter w:w="82" w:type="dxa"/>
        </w:trPr>
        <w:tc>
          <w:tcPr>
            <w:tcW w:w="421" w:type="dxa"/>
          </w:tcPr>
          <w:p w14:paraId="710297CA" w14:textId="77777777" w:rsidR="004D7AE4" w:rsidRPr="004D7AE4" w:rsidRDefault="004D7AE4" w:rsidP="004D7AE4">
            <w:pPr>
              <w:rPr>
                <w:rFonts w:ascii="Times New Roman" w:eastAsia="Calibri" w:hAnsi="Times New Roman" w:cs="Times New Roman"/>
              </w:rPr>
            </w:pPr>
          </w:p>
        </w:tc>
        <w:tc>
          <w:tcPr>
            <w:tcW w:w="850" w:type="dxa"/>
          </w:tcPr>
          <w:p w14:paraId="0B8610EE" w14:textId="77777777" w:rsidR="004D7AE4" w:rsidRPr="004D7AE4" w:rsidRDefault="004D7AE4" w:rsidP="004D7AE4">
            <w:pPr>
              <w:rPr>
                <w:rFonts w:ascii="Times New Roman" w:eastAsia="Calibri" w:hAnsi="Times New Roman" w:cs="Times New Roman"/>
              </w:rPr>
            </w:pPr>
          </w:p>
        </w:tc>
        <w:tc>
          <w:tcPr>
            <w:tcW w:w="2549" w:type="dxa"/>
          </w:tcPr>
          <w:p w14:paraId="3144275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Лукоянова Татьяна Анатольевна</w:t>
            </w:r>
          </w:p>
        </w:tc>
        <w:tc>
          <w:tcPr>
            <w:tcW w:w="2977" w:type="dxa"/>
          </w:tcPr>
          <w:p w14:paraId="1EA62D3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13.06.1983</w:t>
            </w:r>
          </w:p>
          <w:p w14:paraId="682267E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Глазовск.гос.пед инст им.Короленко,высшее (2007)</w:t>
            </w:r>
          </w:p>
        </w:tc>
        <w:tc>
          <w:tcPr>
            <w:tcW w:w="2410" w:type="dxa"/>
          </w:tcPr>
          <w:p w14:paraId="0AFA0F7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362F572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20.06-08.08.2018 (</w:t>
            </w:r>
            <w:r w:rsidRPr="004D7AE4">
              <w:rPr>
                <w:rFonts w:ascii="Times New Roman" w:eastAsia="Calibri" w:hAnsi="Times New Roman" w:cs="Times New Roman"/>
                <w:i/>
                <w:iCs/>
              </w:rPr>
              <w:t>72ч). Особенности преподавания русского языка ка неродного в поликультурной школе с поликультурным компонентом)</w:t>
            </w:r>
          </w:p>
        </w:tc>
        <w:tc>
          <w:tcPr>
            <w:tcW w:w="1799" w:type="dxa"/>
          </w:tcPr>
          <w:p w14:paraId="512FBC6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Первая</w:t>
            </w:r>
          </w:p>
          <w:p w14:paraId="2F5C771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№583-05/20 от 03.03.2020</w:t>
            </w:r>
          </w:p>
        </w:tc>
      </w:tr>
      <w:tr w:rsidR="004D7AE4" w:rsidRPr="00E523AD" w14:paraId="682AC511" w14:textId="77777777" w:rsidTr="009820E5">
        <w:trPr>
          <w:gridAfter w:val="3"/>
          <w:wAfter w:w="82" w:type="dxa"/>
        </w:trPr>
        <w:tc>
          <w:tcPr>
            <w:tcW w:w="421" w:type="dxa"/>
          </w:tcPr>
          <w:p w14:paraId="192F2A28" w14:textId="77777777" w:rsidR="004D7AE4" w:rsidRPr="004D7AE4" w:rsidRDefault="004D7AE4" w:rsidP="004D7AE4">
            <w:pPr>
              <w:rPr>
                <w:rFonts w:ascii="Times New Roman" w:eastAsia="Calibri" w:hAnsi="Times New Roman" w:cs="Times New Roman"/>
              </w:rPr>
            </w:pPr>
          </w:p>
        </w:tc>
        <w:tc>
          <w:tcPr>
            <w:tcW w:w="850" w:type="dxa"/>
          </w:tcPr>
          <w:p w14:paraId="4170F907" w14:textId="77777777" w:rsidR="004D7AE4" w:rsidRPr="004D7AE4" w:rsidRDefault="004D7AE4" w:rsidP="004D7AE4">
            <w:pPr>
              <w:rPr>
                <w:rFonts w:ascii="Times New Roman" w:eastAsia="Calibri" w:hAnsi="Times New Roman" w:cs="Times New Roman"/>
              </w:rPr>
            </w:pPr>
          </w:p>
        </w:tc>
        <w:tc>
          <w:tcPr>
            <w:tcW w:w="2549" w:type="dxa"/>
          </w:tcPr>
          <w:p w14:paraId="260E59B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Магомедгаджиева Хадижат Маликовна</w:t>
            </w:r>
          </w:p>
        </w:tc>
        <w:tc>
          <w:tcPr>
            <w:tcW w:w="2977" w:type="dxa"/>
          </w:tcPr>
          <w:p w14:paraId="0F95531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18.02.1992</w:t>
            </w:r>
          </w:p>
          <w:p w14:paraId="6EA28D3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РГПУ им.Герцена, высшее (2014)</w:t>
            </w:r>
          </w:p>
        </w:tc>
        <w:tc>
          <w:tcPr>
            <w:tcW w:w="2410" w:type="dxa"/>
          </w:tcPr>
          <w:p w14:paraId="6D10B00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343ED5B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22.06.-03.07.2020. </w:t>
            </w:r>
            <w:r w:rsidRPr="004D7AE4">
              <w:rPr>
                <w:rFonts w:ascii="Times New Roman" w:eastAsia="Calibri" w:hAnsi="Times New Roman" w:cs="Times New Roman"/>
                <w:i/>
                <w:iCs/>
              </w:rPr>
              <w:t>(72ч  ДОП «Обеспечение эффективности и доступности системы обучения русскому языку в поликультурной образовательной среде НОО)</w:t>
            </w:r>
          </w:p>
        </w:tc>
        <w:tc>
          <w:tcPr>
            <w:tcW w:w="1799" w:type="dxa"/>
          </w:tcPr>
          <w:p w14:paraId="699A869B" w14:textId="77777777" w:rsidR="004D7AE4" w:rsidRPr="004D7AE4" w:rsidRDefault="004D7AE4" w:rsidP="004D7AE4">
            <w:pPr>
              <w:rPr>
                <w:rFonts w:ascii="Times New Roman" w:eastAsia="Calibri" w:hAnsi="Times New Roman" w:cs="Times New Roman"/>
              </w:rPr>
            </w:pPr>
          </w:p>
        </w:tc>
      </w:tr>
      <w:tr w:rsidR="004D7AE4" w:rsidRPr="004D7AE4" w14:paraId="4EE6B7A4" w14:textId="77777777" w:rsidTr="009820E5">
        <w:trPr>
          <w:gridAfter w:val="3"/>
          <w:wAfter w:w="82" w:type="dxa"/>
        </w:trPr>
        <w:tc>
          <w:tcPr>
            <w:tcW w:w="421" w:type="dxa"/>
          </w:tcPr>
          <w:p w14:paraId="4BD7186F" w14:textId="77777777" w:rsidR="004D7AE4" w:rsidRPr="004D7AE4" w:rsidRDefault="004D7AE4" w:rsidP="004D7AE4">
            <w:pPr>
              <w:rPr>
                <w:rFonts w:ascii="Times New Roman" w:eastAsia="Calibri" w:hAnsi="Times New Roman" w:cs="Times New Roman"/>
              </w:rPr>
            </w:pPr>
          </w:p>
        </w:tc>
        <w:tc>
          <w:tcPr>
            <w:tcW w:w="850" w:type="dxa"/>
          </w:tcPr>
          <w:p w14:paraId="15D12C73" w14:textId="77777777" w:rsidR="004D7AE4" w:rsidRPr="004D7AE4" w:rsidRDefault="004D7AE4" w:rsidP="004D7AE4">
            <w:pPr>
              <w:rPr>
                <w:rFonts w:ascii="Times New Roman" w:eastAsia="Calibri" w:hAnsi="Times New Roman" w:cs="Times New Roman"/>
              </w:rPr>
            </w:pPr>
          </w:p>
        </w:tc>
        <w:tc>
          <w:tcPr>
            <w:tcW w:w="2549" w:type="dxa"/>
          </w:tcPr>
          <w:p w14:paraId="14A2EE4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Магомедова Маликат Зубайругаджиевна</w:t>
            </w:r>
          </w:p>
        </w:tc>
        <w:tc>
          <w:tcPr>
            <w:tcW w:w="2977" w:type="dxa"/>
          </w:tcPr>
          <w:p w14:paraId="499AE91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05.06.1991</w:t>
            </w:r>
          </w:p>
          <w:p w14:paraId="56EDCB8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ДГПУ,высшее (2015)</w:t>
            </w:r>
          </w:p>
        </w:tc>
        <w:tc>
          <w:tcPr>
            <w:tcW w:w="2410" w:type="dxa"/>
          </w:tcPr>
          <w:p w14:paraId="7BA623F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2FBF2C8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Май 2019 (72ч)</w:t>
            </w:r>
          </w:p>
        </w:tc>
        <w:tc>
          <w:tcPr>
            <w:tcW w:w="1799" w:type="dxa"/>
          </w:tcPr>
          <w:p w14:paraId="541BF083" w14:textId="77777777" w:rsidR="004D7AE4" w:rsidRPr="004D7AE4" w:rsidRDefault="004D7AE4" w:rsidP="004D7AE4">
            <w:pPr>
              <w:rPr>
                <w:rFonts w:ascii="Times New Roman" w:eastAsia="Calibri" w:hAnsi="Times New Roman" w:cs="Times New Roman"/>
              </w:rPr>
            </w:pPr>
          </w:p>
        </w:tc>
      </w:tr>
      <w:tr w:rsidR="004D7AE4" w:rsidRPr="00E523AD" w14:paraId="0EFAB0F5" w14:textId="77777777" w:rsidTr="009820E5">
        <w:trPr>
          <w:gridAfter w:val="3"/>
          <w:wAfter w:w="82" w:type="dxa"/>
        </w:trPr>
        <w:tc>
          <w:tcPr>
            <w:tcW w:w="421" w:type="dxa"/>
          </w:tcPr>
          <w:p w14:paraId="041FF78F" w14:textId="77777777" w:rsidR="004D7AE4" w:rsidRPr="004D7AE4" w:rsidRDefault="004D7AE4" w:rsidP="004D7AE4">
            <w:pPr>
              <w:rPr>
                <w:rFonts w:ascii="Times New Roman" w:eastAsia="Calibri" w:hAnsi="Times New Roman" w:cs="Times New Roman"/>
              </w:rPr>
            </w:pPr>
          </w:p>
        </w:tc>
        <w:tc>
          <w:tcPr>
            <w:tcW w:w="850" w:type="dxa"/>
          </w:tcPr>
          <w:p w14:paraId="5968C86B" w14:textId="77777777" w:rsidR="004D7AE4" w:rsidRPr="004D7AE4" w:rsidRDefault="004D7AE4" w:rsidP="004D7AE4">
            <w:pPr>
              <w:rPr>
                <w:rFonts w:ascii="Times New Roman" w:eastAsia="Calibri" w:hAnsi="Times New Roman" w:cs="Times New Roman"/>
              </w:rPr>
            </w:pPr>
          </w:p>
        </w:tc>
        <w:tc>
          <w:tcPr>
            <w:tcW w:w="2549" w:type="dxa"/>
          </w:tcPr>
          <w:p w14:paraId="23DD95C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Матаева Айшат Муртазалиевна</w:t>
            </w:r>
          </w:p>
        </w:tc>
        <w:tc>
          <w:tcPr>
            <w:tcW w:w="2977" w:type="dxa"/>
          </w:tcPr>
          <w:p w14:paraId="06C8A6A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09.04.1978</w:t>
            </w:r>
          </w:p>
          <w:p w14:paraId="5AAE0B9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БПК, ср.спец (2003)</w:t>
            </w:r>
          </w:p>
        </w:tc>
        <w:tc>
          <w:tcPr>
            <w:tcW w:w="2410" w:type="dxa"/>
          </w:tcPr>
          <w:p w14:paraId="61FF7F2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21BE49E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24.06.-06.07.2019 </w:t>
            </w:r>
            <w:r w:rsidRPr="004D7AE4">
              <w:rPr>
                <w:rFonts w:ascii="Times New Roman" w:eastAsia="Calibri" w:hAnsi="Times New Roman" w:cs="Times New Roman"/>
                <w:i/>
                <w:iCs/>
              </w:rPr>
              <w:t>(72ч. Обеспечение эффективности и доступности системы обучения русскому языку в поликультурной образовательной среде НОО)</w:t>
            </w:r>
          </w:p>
          <w:p w14:paraId="1C25B5A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22.06.-03.07.2020. </w:t>
            </w:r>
            <w:r w:rsidRPr="004D7AE4">
              <w:rPr>
                <w:rFonts w:ascii="Times New Roman" w:eastAsia="Calibri" w:hAnsi="Times New Roman" w:cs="Times New Roman"/>
                <w:i/>
                <w:iCs/>
              </w:rPr>
              <w:t>(72ч  ДОП «Обеспечение эффективности и доступности системы обучения русскому языку в поликультурной образовательной среде НОО)</w:t>
            </w:r>
          </w:p>
        </w:tc>
        <w:tc>
          <w:tcPr>
            <w:tcW w:w="1799" w:type="dxa"/>
          </w:tcPr>
          <w:p w14:paraId="6DB68AE0" w14:textId="77777777" w:rsidR="004D7AE4" w:rsidRPr="004D7AE4" w:rsidRDefault="004D7AE4" w:rsidP="004D7AE4">
            <w:pPr>
              <w:rPr>
                <w:rFonts w:ascii="Times New Roman" w:eastAsia="Calibri" w:hAnsi="Times New Roman" w:cs="Times New Roman"/>
              </w:rPr>
            </w:pPr>
          </w:p>
        </w:tc>
      </w:tr>
      <w:tr w:rsidR="004D7AE4" w:rsidRPr="00E523AD" w14:paraId="53E31DC1" w14:textId="77777777" w:rsidTr="009820E5">
        <w:trPr>
          <w:gridAfter w:val="3"/>
          <w:wAfter w:w="82" w:type="dxa"/>
        </w:trPr>
        <w:tc>
          <w:tcPr>
            <w:tcW w:w="421" w:type="dxa"/>
          </w:tcPr>
          <w:p w14:paraId="42636AF7" w14:textId="77777777" w:rsidR="004D7AE4" w:rsidRPr="004D7AE4" w:rsidRDefault="004D7AE4" w:rsidP="004D7AE4">
            <w:pPr>
              <w:rPr>
                <w:rFonts w:ascii="Times New Roman" w:eastAsia="Calibri" w:hAnsi="Times New Roman" w:cs="Times New Roman"/>
              </w:rPr>
            </w:pPr>
          </w:p>
        </w:tc>
        <w:tc>
          <w:tcPr>
            <w:tcW w:w="850" w:type="dxa"/>
          </w:tcPr>
          <w:p w14:paraId="7B0B55E7" w14:textId="77777777" w:rsidR="004D7AE4" w:rsidRPr="004D7AE4" w:rsidRDefault="004D7AE4" w:rsidP="004D7AE4">
            <w:pPr>
              <w:rPr>
                <w:rFonts w:ascii="Times New Roman" w:eastAsia="Calibri" w:hAnsi="Times New Roman" w:cs="Times New Roman"/>
              </w:rPr>
            </w:pPr>
          </w:p>
        </w:tc>
        <w:tc>
          <w:tcPr>
            <w:tcW w:w="2549" w:type="dxa"/>
          </w:tcPr>
          <w:p w14:paraId="7CEB666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Махмудова Жамиля Камалутдиновна</w:t>
            </w:r>
          </w:p>
        </w:tc>
        <w:tc>
          <w:tcPr>
            <w:tcW w:w="2977" w:type="dxa"/>
          </w:tcPr>
          <w:p w14:paraId="6DC404A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07.06.1985</w:t>
            </w:r>
          </w:p>
          <w:p w14:paraId="13F49F3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ФДФ,высшее (2010)</w:t>
            </w:r>
          </w:p>
        </w:tc>
        <w:tc>
          <w:tcPr>
            <w:tcW w:w="2410" w:type="dxa"/>
          </w:tcPr>
          <w:p w14:paraId="2A8DD62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1E5C8A3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Апрель,2020 (72ч)</w:t>
            </w:r>
          </w:p>
          <w:p w14:paraId="5F2EBB0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05.11.-16.11.2019 </w:t>
            </w:r>
            <w:r w:rsidRPr="004D7AE4">
              <w:rPr>
                <w:rFonts w:ascii="Times New Roman" w:eastAsia="Calibri" w:hAnsi="Times New Roman" w:cs="Times New Roman"/>
                <w:i/>
                <w:iCs/>
              </w:rPr>
              <w:t>(72ч. Тьюторское сопровождение детей с ограниченными возможностями здоровья в инклюзивной ОО)</w:t>
            </w:r>
          </w:p>
        </w:tc>
        <w:tc>
          <w:tcPr>
            <w:tcW w:w="1799" w:type="dxa"/>
          </w:tcPr>
          <w:p w14:paraId="1ECA59C8" w14:textId="77777777" w:rsidR="004D7AE4" w:rsidRPr="004D7AE4" w:rsidRDefault="004D7AE4" w:rsidP="004D7AE4">
            <w:pPr>
              <w:rPr>
                <w:rFonts w:ascii="Times New Roman" w:eastAsia="Calibri" w:hAnsi="Times New Roman" w:cs="Times New Roman"/>
              </w:rPr>
            </w:pPr>
          </w:p>
        </w:tc>
      </w:tr>
      <w:tr w:rsidR="004D7AE4" w:rsidRPr="004D7AE4" w14:paraId="30903A76" w14:textId="77777777" w:rsidTr="009820E5">
        <w:trPr>
          <w:gridAfter w:val="3"/>
          <w:wAfter w:w="82" w:type="dxa"/>
        </w:trPr>
        <w:tc>
          <w:tcPr>
            <w:tcW w:w="421" w:type="dxa"/>
          </w:tcPr>
          <w:p w14:paraId="4AF9559F" w14:textId="77777777" w:rsidR="004D7AE4" w:rsidRPr="004D7AE4" w:rsidRDefault="004D7AE4" w:rsidP="004D7AE4">
            <w:pPr>
              <w:rPr>
                <w:rFonts w:ascii="Times New Roman" w:eastAsia="Calibri" w:hAnsi="Times New Roman" w:cs="Times New Roman"/>
              </w:rPr>
            </w:pPr>
          </w:p>
        </w:tc>
        <w:tc>
          <w:tcPr>
            <w:tcW w:w="850" w:type="dxa"/>
          </w:tcPr>
          <w:p w14:paraId="5A568CCD" w14:textId="77777777" w:rsidR="004D7AE4" w:rsidRPr="004D7AE4" w:rsidRDefault="004D7AE4" w:rsidP="004D7AE4">
            <w:pPr>
              <w:rPr>
                <w:rFonts w:ascii="Times New Roman" w:eastAsia="Calibri" w:hAnsi="Times New Roman" w:cs="Times New Roman"/>
              </w:rPr>
            </w:pPr>
          </w:p>
        </w:tc>
        <w:tc>
          <w:tcPr>
            <w:tcW w:w="2549" w:type="dxa"/>
          </w:tcPr>
          <w:p w14:paraId="45647EB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Меджидова Сунаханум Камаловна</w:t>
            </w:r>
          </w:p>
        </w:tc>
        <w:tc>
          <w:tcPr>
            <w:tcW w:w="2977" w:type="dxa"/>
          </w:tcPr>
          <w:p w14:paraId="3B5E486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11.06.1961</w:t>
            </w:r>
          </w:p>
          <w:p w14:paraId="2B0CCFB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ДГПИ,высшее (1989)</w:t>
            </w:r>
          </w:p>
        </w:tc>
        <w:tc>
          <w:tcPr>
            <w:tcW w:w="2410" w:type="dxa"/>
          </w:tcPr>
          <w:p w14:paraId="258A7F9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4D4CCBD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27.05-11.06.2019 </w:t>
            </w:r>
            <w:r w:rsidRPr="004D7AE4">
              <w:rPr>
                <w:rFonts w:ascii="Times New Roman" w:eastAsia="Calibri" w:hAnsi="Times New Roman" w:cs="Times New Roman"/>
                <w:i/>
                <w:iCs/>
              </w:rPr>
              <w:t>(72ч Совершенствование деятельности учителя начальных классов в современных условиях)</w:t>
            </w:r>
          </w:p>
          <w:p w14:paraId="1634119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16.12-21.12.2019 </w:t>
            </w:r>
            <w:r w:rsidRPr="004D7AE4">
              <w:rPr>
                <w:rFonts w:ascii="Times New Roman" w:eastAsia="Calibri" w:hAnsi="Times New Roman" w:cs="Times New Roman"/>
                <w:i/>
                <w:iCs/>
              </w:rPr>
              <w:t>(36ч Преподавание русского языка как родного)</w:t>
            </w:r>
          </w:p>
        </w:tc>
        <w:tc>
          <w:tcPr>
            <w:tcW w:w="1799" w:type="dxa"/>
          </w:tcPr>
          <w:p w14:paraId="66932FE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Высшая</w:t>
            </w:r>
          </w:p>
          <w:p w14:paraId="37A0D82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№1104 от 30.03.2015</w:t>
            </w:r>
          </w:p>
        </w:tc>
      </w:tr>
      <w:tr w:rsidR="004D7AE4" w:rsidRPr="00E523AD" w14:paraId="079E7BC5" w14:textId="77777777" w:rsidTr="009820E5">
        <w:trPr>
          <w:gridAfter w:val="3"/>
          <w:wAfter w:w="82" w:type="dxa"/>
        </w:trPr>
        <w:tc>
          <w:tcPr>
            <w:tcW w:w="421" w:type="dxa"/>
          </w:tcPr>
          <w:p w14:paraId="281F9DDB" w14:textId="77777777" w:rsidR="004D7AE4" w:rsidRPr="004D7AE4" w:rsidRDefault="004D7AE4" w:rsidP="004D7AE4">
            <w:pPr>
              <w:rPr>
                <w:rFonts w:ascii="Times New Roman" w:eastAsia="Calibri" w:hAnsi="Times New Roman" w:cs="Times New Roman"/>
              </w:rPr>
            </w:pPr>
          </w:p>
        </w:tc>
        <w:tc>
          <w:tcPr>
            <w:tcW w:w="850" w:type="dxa"/>
          </w:tcPr>
          <w:p w14:paraId="5FF79DFE" w14:textId="77777777" w:rsidR="004D7AE4" w:rsidRPr="004D7AE4" w:rsidRDefault="004D7AE4" w:rsidP="004D7AE4">
            <w:pPr>
              <w:rPr>
                <w:rFonts w:ascii="Times New Roman" w:eastAsia="Calibri" w:hAnsi="Times New Roman" w:cs="Times New Roman"/>
              </w:rPr>
            </w:pPr>
          </w:p>
        </w:tc>
        <w:tc>
          <w:tcPr>
            <w:tcW w:w="2549" w:type="dxa"/>
          </w:tcPr>
          <w:p w14:paraId="39750565"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Мирзамагомедова Гюльмира Тажутдиновна</w:t>
            </w:r>
          </w:p>
        </w:tc>
        <w:tc>
          <w:tcPr>
            <w:tcW w:w="2977" w:type="dxa"/>
          </w:tcPr>
          <w:p w14:paraId="595CD1A6"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29.09.1990</w:t>
            </w:r>
          </w:p>
          <w:p w14:paraId="58E3C4F7"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ДПК,ср.спец (2009)</w:t>
            </w:r>
          </w:p>
        </w:tc>
        <w:tc>
          <w:tcPr>
            <w:tcW w:w="2410" w:type="dxa"/>
          </w:tcPr>
          <w:p w14:paraId="350814A4"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Начальная школа</w:t>
            </w:r>
          </w:p>
        </w:tc>
        <w:tc>
          <w:tcPr>
            <w:tcW w:w="4395" w:type="dxa"/>
          </w:tcPr>
          <w:p w14:paraId="120CBA6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07.12.-19.12.2020 </w:t>
            </w:r>
            <w:r w:rsidRPr="004D7AE4">
              <w:rPr>
                <w:rFonts w:ascii="Times New Roman" w:eastAsia="Calibri" w:hAnsi="Times New Roman" w:cs="Times New Roman"/>
                <w:b/>
                <w:bCs/>
                <w:i/>
                <w:iCs/>
                <w:color w:val="7030A0"/>
              </w:rPr>
              <w:t>(72ч Совершенствование деятельности учителя начальных классов в соответствии с требованиями ФГОС)</w:t>
            </w:r>
          </w:p>
        </w:tc>
        <w:tc>
          <w:tcPr>
            <w:tcW w:w="1799" w:type="dxa"/>
          </w:tcPr>
          <w:p w14:paraId="0D581807" w14:textId="77777777" w:rsidR="004D7AE4" w:rsidRPr="004D7AE4" w:rsidRDefault="004D7AE4" w:rsidP="004D7AE4">
            <w:pPr>
              <w:rPr>
                <w:rFonts w:ascii="Times New Roman" w:eastAsia="Calibri" w:hAnsi="Times New Roman" w:cs="Times New Roman"/>
              </w:rPr>
            </w:pPr>
          </w:p>
        </w:tc>
      </w:tr>
      <w:tr w:rsidR="004D7AE4" w:rsidRPr="00E523AD" w14:paraId="5CB82680" w14:textId="77777777" w:rsidTr="009820E5">
        <w:trPr>
          <w:gridAfter w:val="3"/>
          <w:wAfter w:w="82" w:type="dxa"/>
        </w:trPr>
        <w:tc>
          <w:tcPr>
            <w:tcW w:w="421" w:type="dxa"/>
          </w:tcPr>
          <w:p w14:paraId="65FEE305" w14:textId="77777777" w:rsidR="004D7AE4" w:rsidRPr="004D7AE4" w:rsidRDefault="004D7AE4" w:rsidP="004D7AE4">
            <w:pPr>
              <w:rPr>
                <w:rFonts w:ascii="Times New Roman" w:eastAsia="Calibri" w:hAnsi="Times New Roman" w:cs="Times New Roman"/>
              </w:rPr>
            </w:pPr>
          </w:p>
        </w:tc>
        <w:tc>
          <w:tcPr>
            <w:tcW w:w="850" w:type="dxa"/>
          </w:tcPr>
          <w:p w14:paraId="7E582854" w14:textId="77777777" w:rsidR="004D7AE4" w:rsidRPr="004D7AE4" w:rsidRDefault="004D7AE4" w:rsidP="004D7AE4">
            <w:pPr>
              <w:rPr>
                <w:rFonts w:ascii="Times New Roman" w:eastAsia="Calibri" w:hAnsi="Times New Roman" w:cs="Times New Roman"/>
              </w:rPr>
            </w:pPr>
          </w:p>
        </w:tc>
        <w:tc>
          <w:tcPr>
            <w:tcW w:w="2549" w:type="dxa"/>
          </w:tcPr>
          <w:p w14:paraId="171025D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Муртазалиева Наида Джабраиловна</w:t>
            </w:r>
          </w:p>
        </w:tc>
        <w:tc>
          <w:tcPr>
            <w:tcW w:w="2977" w:type="dxa"/>
          </w:tcPr>
          <w:p w14:paraId="61885E6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28.12.1981</w:t>
            </w:r>
          </w:p>
          <w:p w14:paraId="47998EB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МЦПК,ср.спец (2019)</w:t>
            </w:r>
          </w:p>
        </w:tc>
        <w:tc>
          <w:tcPr>
            <w:tcW w:w="2410" w:type="dxa"/>
          </w:tcPr>
          <w:p w14:paraId="69042C3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6021F76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Июнь 2019 г Переподготовка </w:t>
            </w:r>
          </w:p>
          <w:p w14:paraId="121C083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(начальные классы) </w:t>
            </w:r>
          </w:p>
        </w:tc>
        <w:tc>
          <w:tcPr>
            <w:tcW w:w="1799" w:type="dxa"/>
          </w:tcPr>
          <w:p w14:paraId="58735CB3" w14:textId="77777777" w:rsidR="004D7AE4" w:rsidRPr="004D7AE4" w:rsidRDefault="004D7AE4" w:rsidP="004D7AE4">
            <w:pPr>
              <w:rPr>
                <w:rFonts w:ascii="Times New Roman" w:eastAsia="Calibri" w:hAnsi="Times New Roman" w:cs="Times New Roman"/>
              </w:rPr>
            </w:pPr>
          </w:p>
        </w:tc>
      </w:tr>
      <w:tr w:rsidR="004D7AE4" w:rsidRPr="00E523AD" w14:paraId="6713A799" w14:textId="77777777" w:rsidTr="009820E5">
        <w:trPr>
          <w:gridAfter w:val="3"/>
          <w:wAfter w:w="82" w:type="dxa"/>
        </w:trPr>
        <w:tc>
          <w:tcPr>
            <w:tcW w:w="421" w:type="dxa"/>
          </w:tcPr>
          <w:p w14:paraId="1FA9F6C9" w14:textId="77777777" w:rsidR="004D7AE4" w:rsidRPr="004D7AE4" w:rsidRDefault="004D7AE4" w:rsidP="004D7AE4">
            <w:pPr>
              <w:rPr>
                <w:rFonts w:ascii="Times New Roman" w:eastAsia="Calibri" w:hAnsi="Times New Roman" w:cs="Times New Roman"/>
              </w:rPr>
            </w:pPr>
          </w:p>
        </w:tc>
        <w:tc>
          <w:tcPr>
            <w:tcW w:w="850" w:type="dxa"/>
          </w:tcPr>
          <w:p w14:paraId="566D4147" w14:textId="77777777" w:rsidR="004D7AE4" w:rsidRPr="004D7AE4" w:rsidRDefault="004D7AE4" w:rsidP="004D7AE4">
            <w:pPr>
              <w:rPr>
                <w:rFonts w:ascii="Times New Roman" w:eastAsia="Calibri" w:hAnsi="Times New Roman" w:cs="Times New Roman"/>
              </w:rPr>
            </w:pPr>
          </w:p>
        </w:tc>
        <w:tc>
          <w:tcPr>
            <w:tcW w:w="2549" w:type="dxa"/>
          </w:tcPr>
          <w:p w14:paraId="386E2CD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Мусаева Султанат Магомедовна</w:t>
            </w:r>
          </w:p>
        </w:tc>
        <w:tc>
          <w:tcPr>
            <w:tcW w:w="2977" w:type="dxa"/>
          </w:tcPr>
          <w:p w14:paraId="75BB0B1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28.06.1986</w:t>
            </w:r>
          </w:p>
          <w:p w14:paraId="23A5938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(2009)</w:t>
            </w:r>
          </w:p>
        </w:tc>
        <w:tc>
          <w:tcPr>
            <w:tcW w:w="2410" w:type="dxa"/>
          </w:tcPr>
          <w:p w14:paraId="2218720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1EDBA9A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22.06.-03.07.2020. </w:t>
            </w:r>
            <w:r w:rsidRPr="004D7AE4">
              <w:rPr>
                <w:rFonts w:ascii="Times New Roman" w:eastAsia="Calibri" w:hAnsi="Times New Roman" w:cs="Times New Roman"/>
                <w:i/>
                <w:iCs/>
              </w:rPr>
              <w:t>(72ч  ДОП «Обеспечение эффективности и доступности системы обучения русскому языку в поликультурной образовательной среде НОО)</w:t>
            </w:r>
          </w:p>
        </w:tc>
        <w:tc>
          <w:tcPr>
            <w:tcW w:w="1799" w:type="dxa"/>
          </w:tcPr>
          <w:p w14:paraId="6C07173E" w14:textId="77777777" w:rsidR="004D7AE4" w:rsidRPr="004D7AE4" w:rsidRDefault="004D7AE4" w:rsidP="004D7AE4">
            <w:pPr>
              <w:rPr>
                <w:rFonts w:ascii="Times New Roman" w:eastAsia="Calibri" w:hAnsi="Times New Roman" w:cs="Times New Roman"/>
              </w:rPr>
            </w:pPr>
          </w:p>
        </w:tc>
      </w:tr>
      <w:tr w:rsidR="004D7AE4" w:rsidRPr="004D7AE4" w14:paraId="39F3F1C3" w14:textId="77777777" w:rsidTr="009820E5">
        <w:trPr>
          <w:gridAfter w:val="3"/>
          <w:wAfter w:w="82" w:type="dxa"/>
        </w:trPr>
        <w:tc>
          <w:tcPr>
            <w:tcW w:w="421" w:type="dxa"/>
          </w:tcPr>
          <w:p w14:paraId="78117F02" w14:textId="77777777" w:rsidR="004D7AE4" w:rsidRPr="004D7AE4" w:rsidRDefault="004D7AE4" w:rsidP="004D7AE4">
            <w:pPr>
              <w:rPr>
                <w:rFonts w:ascii="Times New Roman" w:eastAsia="Calibri" w:hAnsi="Times New Roman" w:cs="Times New Roman"/>
                <w:b/>
                <w:bCs/>
              </w:rPr>
            </w:pPr>
          </w:p>
        </w:tc>
        <w:tc>
          <w:tcPr>
            <w:tcW w:w="850" w:type="dxa"/>
          </w:tcPr>
          <w:p w14:paraId="5242552E" w14:textId="77777777" w:rsidR="004D7AE4" w:rsidRPr="004D7AE4" w:rsidRDefault="004D7AE4" w:rsidP="004D7AE4">
            <w:pPr>
              <w:rPr>
                <w:rFonts w:ascii="Times New Roman" w:eastAsia="Calibri" w:hAnsi="Times New Roman" w:cs="Times New Roman"/>
                <w:b/>
                <w:bCs/>
              </w:rPr>
            </w:pPr>
          </w:p>
        </w:tc>
        <w:tc>
          <w:tcPr>
            <w:tcW w:w="2549" w:type="dxa"/>
          </w:tcPr>
          <w:p w14:paraId="55CA9D73"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Нестерова Екатерина Александровна</w:t>
            </w:r>
          </w:p>
        </w:tc>
        <w:tc>
          <w:tcPr>
            <w:tcW w:w="2977" w:type="dxa"/>
          </w:tcPr>
          <w:p w14:paraId="59073984"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07.07.1982</w:t>
            </w:r>
          </w:p>
          <w:p w14:paraId="053656A5"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Белгор.ГУ,высшее (2004)</w:t>
            </w:r>
          </w:p>
        </w:tc>
        <w:tc>
          <w:tcPr>
            <w:tcW w:w="2410" w:type="dxa"/>
          </w:tcPr>
          <w:p w14:paraId="10A6BBAE"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Начальная школа</w:t>
            </w:r>
          </w:p>
        </w:tc>
        <w:tc>
          <w:tcPr>
            <w:tcW w:w="4395" w:type="dxa"/>
          </w:tcPr>
          <w:p w14:paraId="677ABD7A"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 xml:space="preserve">20.06-08.08.2018 </w:t>
            </w:r>
            <w:r w:rsidRPr="004D7AE4">
              <w:rPr>
                <w:rFonts w:ascii="Times New Roman" w:eastAsia="Calibri" w:hAnsi="Times New Roman" w:cs="Times New Roman"/>
                <w:b/>
                <w:bCs/>
                <w:i/>
                <w:iCs/>
              </w:rPr>
              <w:t>(72ч. Особенности преподавания русского языка ка неродного в поликультурной школе с поликультурным компонентом)</w:t>
            </w:r>
          </w:p>
          <w:p w14:paraId="6AC3E528"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 xml:space="preserve">16.12-21.12.2019 </w:t>
            </w:r>
            <w:r w:rsidRPr="004D7AE4">
              <w:rPr>
                <w:rFonts w:ascii="Times New Roman" w:eastAsia="Calibri" w:hAnsi="Times New Roman" w:cs="Times New Roman"/>
                <w:b/>
                <w:bCs/>
                <w:i/>
                <w:iCs/>
              </w:rPr>
              <w:t>(36ч Преподавание русского языка как родного)</w:t>
            </w:r>
          </w:p>
        </w:tc>
        <w:tc>
          <w:tcPr>
            <w:tcW w:w="1799" w:type="dxa"/>
          </w:tcPr>
          <w:p w14:paraId="783B28B0"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Высшая</w:t>
            </w:r>
          </w:p>
          <w:p w14:paraId="1094DD21"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Приказ № 1325-05/19 от 16.07.2019</w:t>
            </w:r>
          </w:p>
        </w:tc>
      </w:tr>
      <w:tr w:rsidR="004D7AE4" w:rsidRPr="00E523AD" w14:paraId="1EC809A8" w14:textId="77777777" w:rsidTr="009820E5">
        <w:trPr>
          <w:gridAfter w:val="3"/>
          <w:wAfter w:w="82" w:type="dxa"/>
        </w:trPr>
        <w:tc>
          <w:tcPr>
            <w:tcW w:w="421" w:type="dxa"/>
          </w:tcPr>
          <w:p w14:paraId="5E8E9736" w14:textId="77777777" w:rsidR="004D7AE4" w:rsidRPr="004D7AE4" w:rsidRDefault="004D7AE4" w:rsidP="004D7AE4">
            <w:pPr>
              <w:rPr>
                <w:rFonts w:ascii="Times New Roman" w:eastAsia="Calibri" w:hAnsi="Times New Roman" w:cs="Times New Roman"/>
              </w:rPr>
            </w:pPr>
          </w:p>
        </w:tc>
        <w:tc>
          <w:tcPr>
            <w:tcW w:w="850" w:type="dxa"/>
          </w:tcPr>
          <w:p w14:paraId="1F4BD680" w14:textId="77777777" w:rsidR="004D7AE4" w:rsidRPr="004D7AE4" w:rsidRDefault="004D7AE4" w:rsidP="004D7AE4">
            <w:pPr>
              <w:rPr>
                <w:rFonts w:ascii="Times New Roman" w:eastAsia="Calibri" w:hAnsi="Times New Roman" w:cs="Times New Roman"/>
              </w:rPr>
            </w:pPr>
          </w:p>
        </w:tc>
        <w:tc>
          <w:tcPr>
            <w:tcW w:w="2549" w:type="dxa"/>
          </w:tcPr>
          <w:p w14:paraId="3B70A4D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Рахметова Умият Гамзатовна</w:t>
            </w:r>
          </w:p>
        </w:tc>
        <w:tc>
          <w:tcPr>
            <w:tcW w:w="2977" w:type="dxa"/>
          </w:tcPr>
          <w:p w14:paraId="6B70E31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07.05.1990</w:t>
            </w:r>
          </w:p>
          <w:p w14:paraId="64C49D0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(2012)</w:t>
            </w:r>
          </w:p>
        </w:tc>
        <w:tc>
          <w:tcPr>
            <w:tcW w:w="2410" w:type="dxa"/>
          </w:tcPr>
          <w:p w14:paraId="65CA08D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12C0EE87" w14:textId="77777777" w:rsidR="004D7AE4" w:rsidRPr="004D7AE4" w:rsidRDefault="004D7AE4" w:rsidP="004D7AE4">
            <w:pPr>
              <w:rPr>
                <w:rFonts w:ascii="Times New Roman" w:eastAsia="Calibri" w:hAnsi="Times New Roman" w:cs="Times New Roman"/>
                <w:i/>
                <w:iCs/>
              </w:rPr>
            </w:pPr>
            <w:r w:rsidRPr="004D7AE4">
              <w:rPr>
                <w:rFonts w:ascii="Times New Roman" w:eastAsia="Calibri" w:hAnsi="Times New Roman" w:cs="Times New Roman"/>
              </w:rPr>
              <w:t xml:space="preserve">22.06.-03.07.2020. </w:t>
            </w:r>
            <w:r w:rsidRPr="004D7AE4">
              <w:rPr>
                <w:rFonts w:ascii="Times New Roman" w:eastAsia="Calibri" w:hAnsi="Times New Roman" w:cs="Times New Roman"/>
                <w:i/>
                <w:iCs/>
              </w:rPr>
              <w:t>(72ч  ДОП «Обеспечение эффективности и доступности системы обучения русскому языку в поликультурной образовательной среде НОО)</w:t>
            </w:r>
          </w:p>
          <w:p w14:paraId="0E8B782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10.09.-14.09.2019</w:t>
            </w:r>
            <w:r w:rsidRPr="004D7AE4">
              <w:rPr>
                <w:rFonts w:ascii="Times New Roman" w:eastAsia="Calibri" w:hAnsi="Times New Roman" w:cs="Times New Roman"/>
                <w:i/>
                <w:iCs/>
              </w:rPr>
              <w:t xml:space="preserve"> (36ч. Использование межпредметных технологий в обучении детей с ОВЗ)</w:t>
            </w:r>
          </w:p>
        </w:tc>
        <w:tc>
          <w:tcPr>
            <w:tcW w:w="1799" w:type="dxa"/>
          </w:tcPr>
          <w:p w14:paraId="178D321C" w14:textId="77777777" w:rsidR="004D7AE4" w:rsidRPr="004D7AE4" w:rsidRDefault="004D7AE4" w:rsidP="004D7AE4">
            <w:pPr>
              <w:rPr>
                <w:rFonts w:ascii="Times New Roman" w:eastAsia="Calibri" w:hAnsi="Times New Roman" w:cs="Times New Roman"/>
              </w:rPr>
            </w:pPr>
          </w:p>
        </w:tc>
      </w:tr>
      <w:tr w:rsidR="004D7AE4" w:rsidRPr="00E523AD" w14:paraId="6320245A" w14:textId="77777777" w:rsidTr="009820E5">
        <w:trPr>
          <w:gridAfter w:val="3"/>
          <w:wAfter w:w="82" w:type="dxa"/>
        </w:trPr>
        <w:tc>
          <w:tcPr>
            <w:tcW w:w="421" w:type="dxa"/>
          </w:tcPr>
          <w:p w14:paraId="7B272F52" w14:textId="77777777" w:rsidR="004D7AE4" w:rsidRPr="004D7AE4" w:rsidRDefault="004D7AE4" w:rsidP="004D7AE4">
            <w:pPr>
              <w:rPr>
                <w:rFonts w:ascii="Times New Roman" w:eastAsia="Calibri" w:hAnsi="Times New Roman" w:cs="Times New Roman"/>
              </w:rPr>
            </w:pPr>
          </w:p>
        </w:tc>
        <w:tc>
          <w:tcPr>
            <w:tcW w:w="850" w:type="dxa"/>
          </w:tcPr>
          <w:p w14:paraId="294F4CF5" w14:textId="77777777" w:rsidR="004D7AE4" w:rsidRPr="004D7AE4" w:rsidRDefault="004D7AE4" w:rsidP="004D7AE4">
            <w:pPr>
              <w:rPr>
                <w:rFonts w:ascii="Times New Roman" w:eastAsia="Calibri" w:hAnsi="Times New Roman" w:cs="Times New Roman"/>
              </w:rPr>
            </w:pPr>
          </w:p>
        </w:tc>
        <w:tc>
          <w:tcPr>
            <w:tcW w:w="2549" w:type="dxa"/>
          </w:tcPr>
          <w:p w14:paraId="624829B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Рашидова Индира Рамазановна </w:t>
            </w:r>
          </w:p>
        </w:tc>
        <w:tc>
          <w:tcPr>
            <w:tcW w:w="2977" w:type="dxa"/>
          </w:tcPr>
          <w:p w14:paraId="0574719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16.08.1969</w:t>
            </w:r>
          </w:p>
          <w:p w14:paraId="5F35DB0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ДГПИ, высшее (1997)</w:t>
            </w:r>
          </w:p>
        </w:tc>
        <w:tc>
          <w:tcPr>
            <w:tcW w:w="2410" w:type="dxa"/>
          </w:tcPr>
          <w:p w14:paraId="3021B34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17E87D8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24.06.-06.07.2019 </w:t>
            </w:r>
            <w:r w:rsidRPr="004D7AE4">
              <w:rPr>
                <w:rFonts w:ascii="Times New Roman" w:eastAsia="Calibri" w:hAnsi="Times New Roman" w:cs="Times New Roman"/>
                <w:i/>
                <w:iCs/>
              </w:rPr>
              <w:t>(72ч. Обеспечение эффективности и доступности системы обучения русскому языку в поликультурной образовательной среде НОО)</w:t>
            </w:r>
          </w:p>
          <w:p w14:paraId="4D251EE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22.06.-03.07.2020. </w:t>
            </w:r>
            <w:r w:rsidRPr="004D7AE4">
              <w:rPr>
                <w:rFonts w:ascii="Times New Roman" w:eastAsia="Calibri" w:hAnsi="Times New Roman" w:cs="Times New Roman"/>
                <w:i/>
                <w:iCs/>
              </w:rPr>
              <w:t xml:space="preserve">(72ч  ДОП «Обеспечение </w:t>
            </w:r>
            <w:r w:rsidRPr="004D7AE4">
              <w:rPr>
                <w:rFonts w:ascii="Times New Roman" w:eastAsia="Calibri" w:hAnsi="Times New Roman" w:cs="Times New Roman"/>
                <w:i/>
                <w:iCs/>
              </w:rPr>
              <w:lastRenderedPageBreak/>
              <w:t>эффективности и доступности системы обучения русскому языку в поликультурной образовательной среде НОО)</w:t>
            </w:r>
          </w:p>
        </w:tc>
        <w:tc>
          <w:tcPr>
            <w:tcW w:w="1799" w:type="dxa"/>
          </w:tcPr>
          <w:p w14:paraId="241F62DB" w14:textId="77777777" w:rsidR="004D7AE4" w:rsidRPr="004D7AE4" w:rsidRDefault="004D7AE4" w:rsidP="004D7AE4">
            <w:pPr>
              <w:rPr>
                <w:rFonts w:ascii="Times New Roman" w:eastAsia="Calibri" w:hAnsi="Times New Roman" w:cs="Times New Roman"/>
              </w:rPr>
            </w:pPr>
          </w:p>
        </w:tc>
      </w:tr>
      <w:tr w:rsidR="004D7AE4" w:rsidRPr="004D7AE4" w14:paraId="54E5F97E" w14:textId="77777777" w:rsidTr="009820E5">
        <w:trPr>
          <w:gridAfter w:val="3"/>
          <w:wAfter w:w="82" w:type="dxa"/>
        </w:trPr>
        <w:tc>
          <w:tcPr>
            <w:tcW w:w="421" w:type="dxa"/>
          </w:tcPr>
          <w:p w14:paraId="631F84C2" w14:textId="77777777" w:rsidR="004D7AE4" w:rsidRPr="004D7AE4" w:rsidRDefault="004D7AE4" w:rsidP="004D7AE4">
            <w:pPr>
              <w:rPr>
                <w:rFonts w:ascii="Times New Roman" w:eastAsia="Calibri" w:hAnsi="Times New Roman" w:cs="Times New Roman"/>
              </w:rPr>
            </w:pPr>
          </w:p>
        </w:tc>
        <w:tc>
          <w:tcPr>
            <w:tcW w:w="850" w:type="dxa"/>
          </w:tcPr>
          <w:p w14:paraId="4B34EE2D" w14:textId="77777777" w:rsidR="004D7AE4" w:rsidRPr="004D7AE4" w:rsidRDefault="004D7AE4" w:rsidP="004D7AE4">
            <w:pPr>
              <w:rPr>
                <w:rFonts w:ascii="Times New Roman" w:eastAsia="Calibri" w:hAnsi="Times New Roman" w:cs="Times New Roman"/>
              </w:rPr>
            </w:pPr>
          </w:p>
        </w:tc>
        <w:tc>
          <w:tcPr>
            <w:tcW w:w="2549" w:type="dxa"/>
          </w:tcPr>
          <w:p w14:paraId="48A21D2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Хидирнабиева Интизар Гасановна</w:t>
            </w:r>
          </w:p>
        </w:tc>
        <w:tc>
          <w:tcPr>
            <w:tcW w:w="2977" w:type="dxa"/>
          </w:tcPr>
          <w:p w14:paraId="0E45FF3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27.04.1971</w:t>
            </w:r>
          </w:p>
          <w:p w14:paraId="2E5DDAB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ДГПИ,высшее (1996)</w:t>
            </w:r>
          </w:p>
        </w:tc>
        <w:tc>
          <w:tcPr>
            <w:tcW w:w="2410" w:type="dxa"/>
          </w:tcPr>
          <w:p w14:paraId="619BAB1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2BFF75B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27.05.-11.06.2019 </w:t>
            </w:r>
            <w:r w:rsidRPr="004D7AE4">
              <w:rPr>
                <w:rFonts w:ascii="Times New Roman" w:eastAsia="Calibri" w:hAnsi="Times New Roman" w:cs="Times New Roman"/>
                <w:i/>
                <w:iCs/>
              </w:rPr>
              <w:t>(72ч Совершенствование деятельности учителя начальных классов в современных условиях)</w:t>
            </w:r>
          </w:p>
          <w:p w14:paraId="02529CBC" w14:textId="77777777" w:rsidR="004D7AE4" w:rsidRPr="004D7AE4" w:rsidRDefault="004D7AE4" w:rsidP="004D7AE4">
            <w:pPr>
              <w:rPr>
                <w:rFonts w:ascii="Times New Roman" w:eastAsia="Calibri" w:hAnsi="Times New Roman" w:cs="Times New Roman"/>
                <w:i/>
                <w:iCs/>
              </w:rPr>
            </w:pPr>
            <w:r w:rsidRPr="004D7AE4">
              <w:rPr>
                <w:rFonts w:ascii="Times New Roman" w:eastAsia="Calibri" w:hAnsi="Times New Roman" w:cs="Times New Roman"/>
              </w:rPr>
              <w:t xml:space="preserve">16.12-21.12.2019 </w:t>
            </w:r>
            <w:r w:rsidRPr="004D7AE4">
              <w:rPr>
                <w:rFonts w:ascii="Times New Roman" w:eastAsia="Calibri" w:hAnsi="Times New Roman" w:cs="Times New Roman"/>
                <w:i/>
                <w:iCs/>
              </w:rPr>
              <w:t>(36ч Преподавание русского языка как родного)</w:t>
            </w:r>
          </w:p>
          <w:p w14:paraId="365389D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10.09.-14.09.2019</w:t>
            </w:r>
            <w:r w:rsidRPr="004D7AE4">
              <w:rPr>
                <w:rFonts w:ascii="Times New Roman" w:eastAsia="Calibri" w:hAnsi="Times New Roman" w:cs="Times New Roman"/>
                <w:i/>
                <w:iCs/>
              </w:rPr>
              <w:t xml:space="preserve"> (36ч. Использование межпредметных технологий в обучении детей с ОВЗ)</w:t>
            </w:r>
          </w:p>
        </w:tc>
        <w:tc>
          <w:tcPr>
            <w:tcW w:w="1799" w:type="dxa"/>
          </w:tcPr>
          <w:p w14:paraId="3DDB3FF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Высшая</w:t>
            </w:r>
          </w:p>
          <w:p w14:paraId="1F31CF2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№1104 от 30.03.2015</w:t>
            </w:r>
          </w:p>
        </w:tc>
      </w:tr>
      <w:tr w:rsidR="004D7AE4" w:rsidRPr="00E523AD" w14:paraId="72A2A8EA" w14:textId="77777777" w:rsidTr="009820E5">
        <w:trPr>
          <w:gridAfter w:val="3"/>
          <w:wAfter w:w="82" w:type="dxa"/>
        </w:trPr>
        <w:tc>
          <w:tcPr>
            <w:tcW w:w="421" w:type="dxa"/>
          </w:tcPr>
          <w:p w14:paraId="15A13230" w14:textId="77777777" w:rsidR="004D7AE4" w:rsidRPr="004D7AE4" w:rsidRDefault="004D7AE4" w:rsidP="004D7AE4">
            <w:pPr>
              <w:rPr>
                <w:rFonts w:ascii="Times New Roman" w:eastAsia="Calibri" w:hAnsi="Times New Roman" w:cs="Times New Roman"/>
              </w:rPr>
            </w:pPr>
          </w:p>
        </w:tc>
        <w:tc>
          <w:tcPr>
            <w:tcW w:w="850" w:type="dxa"/>
          </w:tcPr>
          <w:p w14:paraId="640F25FD" w14:textId="77777777" w:rsidR="004D7AE4" w:rsidRPr="004D7AE4" w:rsidRDefault="004D7AE4" w:rsidP="004D7AE4">
            <w:pPr>
              <w:rPr>
                <w:rFonts w:ascii="Times New Roman" w:eastAsia="Calibri" w:hAnsi="Times New Roman" w:cs="Times New Roman"/>
              </w:rPr>
            </w:pPr>
          </w:p>
        </w:tc>
        <w:tc>
          <w:tcPr>
            <w:tcW w:w="2549" w:type="dxa"/>
          </w:tcPr>
          <w:p w14:paraId="343150D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Юсуфова Зейнабат Мютелимовна</w:t>
            </w:r>
          </w:p>
        </w:tc>
        <w:tc>
          <w:tcPr>
            <w:tcW w:w="2977" w:type="dxa"/>
          </w:tcPr>
          <w:p w14:paraId="62F76AE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06.12.1985</w:t>
            </w:r>
          </w:p>
          <w:p w14:paraId="48CDD49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МГТУ,высшее (2009)</w:t>
            </w:r>
          </w:p>
        </w:tc>
        <w:tc>
          <w:tcPr>
            <w:tcW w:w="2410" w:type="dxa"/>
          </w:tcPr>
          <w:p w14:paraId="1B62BF6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Начальная школа</w:t>
            </w:r>
          </w:p>
        </w:tc>
        <w:tc>
          <w:tcPr>
            <w:tcW w:w="4395" w:type="dxa"/>
          </w:tcPr>
          <w:p w14:paraId="36551AD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 04.06-19.06.2018 </w:t>
            </w:r>
            <w:r w:rsidRPr="004D7AE4">
              <w:rPr>
                <w:rFonts w:ascii="Times New Roman" w:eastAsia="Calibri" w:hAnsi="Times New Roman" w:cs="Times New Roman"/>
                <w:i/>
                <w:iCs/>
              </w:rPr>
              <w:t>(72ч Совершенствование деятельности учителя начальных классов в современных условиях)</w:t>
            </w:r>
          </w:p>
        </w:tc>
        <w:tc>
          <w:tcPr>
            <w:tcW w:w="1799" w:type="dxa"/>
          </w:tcPr>
          <w:p w14:paraId="79F2CCAB" w14:textId="77777777" w:rsidR="004D7AE4" w:rsidRPr="004D7AE4" w:rsidRDefault="004D7AE4" w:rsidP="004D7AE4">
            <w:pPr>
              <w:rPr>
                <w:rFonts w:ascii="Times New Roman" w:eastAsia="Calibri" w:hAnsi="Times New Roman" w:cs="Times New Roman"/>
              </w:rPr>
            </w:pPr>
          </w:p>
        </w:tc>
      </w:tr>
      <w:tr w:rsidR="004D7AE4" w:rsidRPr="00E523AD" w14:paraId="0C538F70" w14:textId="77777777" w:rsidTr="009820E5">
        <w:tc>
          <w:tcPr>
            <w:tcW w:w="15483" w:type="dxa"/>
            <w:gridSpan w:val="10"/>
            <w:shd w:val="clear" w:color="auto" w:fill="92D050"/>
          </w:tcPr>
          <w:p w14:paraId="65370F51" w14:textId="77777777" w:rsidR="004D7AE4" w:rsidRPr="004D7AE4" w:rsidRDefault="004D7AE4" w:rsidP="004D7AE4">
            <w:pPr>
              <w:jc w:val="center"/>
              <w:rPr>
                <w:rFonts w:ascii="Times New Roman" w:eastAsia="Calibri" w:hAnsi="Times New Roman" w:cs="Times New Roman"/>
                <w:b/>
                <w:bCs/>
                <w:sz w:val="24"/>
                <w:szCs w:val="24"/>
              </w:rPr>
            </w:pPr>
            <w:r w:rsidRPr="004D7AE4">
              <w:rPr>
                <w:rFonts w:ascii="Times New Roman" w:eastAsia="Calibri" w:hAnsi="Times New Roman" w:cs="Times New Roman"/>
                <w:b/>
                <w:bCs/>
                <w:sz w:val="24"/>
                <w:szCs w:val="24"/>
              </w:rPr>
              <w:t>Родной язык и литература  (Русский как родной)</w:t>
            </w:r>
          </w:p>
        </w:tc>
      </w:tr>
      <w:tr w:rsidR="004D7AE4" w:rsidRPr="00E523AD" w14:paraId="383D6DFE" w14:textId="77777777" w:rsidTr="009820E5">
        <w:trPr>
          <w:gridAfter w:val="3"/>
          <w:wAfter w:w="82" w:type="dxa"/>
        </w:trPr>
        <w:tc>
          <w:tcPr>
            <w:tcW w:w="421" w:type="dxa"/>
          </w:tcPr>
          <w:p w14:paraId="7CB27C92" w14:textId="77777777" w:rsidR="004D7AE4" w:rsidRPr="004D7AE4" w:rsidRDefault="004D7AE4" w:rsidP="004D7AE4">
            <w:pPr>
              <w:rPr>
                <w:rFonts w:ascii="Times New Roman" w:eastAsia="Calibri" w:hAnsi="Times New Roman" w:cs="Times New Roman"/>
              </w:rPr>
            </w:pPr>
          </w:p>
        </w:tc>
        <w:tc>
          <w:tcPr>
            <w:tcW w:w="850" w:type="dxa"/>
          </w:tcPr>
          <w:p w14:paraId="6661F8C7" w14:textId="77777777" w:rsidR="004D7AE4" w:rsidRPr="004D7AE4" w:rsidRDefault="004D7AE4" w:rsidP="004D7AE4">
            <w:pPr>
              <w:rPr>
                <w:rFonts w:ascii="Times New Roman" w:eastAsia="Calibri" w:hAnsi="Times New Roman" w:cs="Times New Roman"/>
              </w:rPr>
            </w:pPr>
          </w:p>
        </w:tc>
        <w:tc>
          <w:tcPr>
            <w:tcW w:w="2549" w:type="dxa"/>
          </w:tcPr>
          <w:p w14:paraId="5791E15A" w14:textId="77777777" w:rsidR="004D7AE4" w:rsidRPr="004D7AE4" w:rsidRDefault="004D7AE4" w:rsidP="004D7AE4">
            <w:pPr>
              <w:rPr>
                <w:rFonts w:ascii="Times New Roman" w:eastAsia="Calibri" w:hAnsi="Times New Roman" w:cs="Times New Roman"/>
              </w:rPr>
            </w:pPr>
          </w:p>
        </w:tc>
        <w:tc>
          <w:tcPr>
            <w:tcW w:w="2977" w:type="dxa"/>
          </w:tcPr>
          <w:p w14:paraId="127F2B97" w14:textId="77777777" w:rsidR="004D7AE4" w:rsidRPr="004D7AE4" w:rsidRDefault="004D7AE4" w:rsidP="004D7AE4">
            <w:pPr>
              <w:rPr>
                <w:rFonts w:ascii="Times New Roman" w:eastAsia="Calibri" w:hAnsi="Times New Roman" w:cs="Times New Roman"/>
              </w:rPr>
            </w:pPr>
          </w:p>
        </w:tc>
        <w:tc>
          <w:tcPr>
            <w:tcW w:w="2410" w:type="dxa"/>
          </w:tcPr>
          <w:p w14:paraId="33B7F6EE" w14:textId="77777777" w:rsidR="004D7AE4" w:rsidRPr="004D7AE4" w:rsidRDefault="004D7AE4" w:rsidP="004D7AE4">
            <w:pPr>
              <w:rPr>
                <w:rFonts w:ascii="Times New Roman" w:eastAsia="Calibri" w:hAnsi="Times New Roman" w:cs="Times New Roman"/>
              </w:rPr>
            </w:pPr>
          </w:p>
        </w:tc>
        <w:tc>
          <w:tcPr>
            <w:tcW w:w="4395" w:type="dxa"/>
          </w:tcPr>
          <w:p w14:paraId="3388CF58" w14:textId="77777777" w:rsidR="004D7AE4" w:rsidRPr="004D7AE4" w:rsidRDefault="004D7AE4" w:rsidP="004D7AE4">
            <w:pPr>
              <w:rPr>
                <w:rFonts w:ascii="Times New Roman" w:eastAsia="Calibri" w:hAnsi="Times New Roman" w:cs="Times New Roman"/>
              </w:rPr>
            </w:pPr>
          </w:p>
        </w:tc>
        <w:tc>
          <w:tcPr>
            <w:tcW w:w="1799" w:type="dxa"/>
          </w:tcPr>
          <w:p w14:paraId="2287365E" w14:textId="77777777" w:rsidR="004D7AE4" w:rsidRPr="004D7AE4" w:rsidRDefault="004D7AE4" w:rsidP="004D7AE4">
            <w:pPr>
              <w:rPr>
                <w:rFonts w:ascii="Times New Roman" w:eastAsia="Calibri" w:hAnsi="Times New Roman" w:cs="Times New Roman"/>
              </w:rPr>
            </w:pPr>
          </w:p>
        </w:tc>
      </w:tr>
      <w:tr w:rsidR="004D7AE4" w:rsidRPr="00E523AD" w14:paraId="223C38FC" w14:textId="77777777" w:rsidTr="009820E5">
        <w:trPr>
          <w:gridAfter w:val="3"/>
          <w:wAfter w:w="82" w:type="dxa"/>
        </w:trPr>
        <w:tc>
          <w:tcPr>
            <w:tcW w:w="421" w:type="dxa"/>
          </w:tcPr>
          <w:p w14:paraId="27B18BCE" w14:textId="77777777" w:rsidR="004D7AE4" w:rsidRPr="004D7AE4" w:rsidRDefault="004D7AE4" w:rsidP="004D7AE4">
            <w:pPr>
              <w:rPr>
                <w:rFonts w:ascii="Times New Roman" w:eastAsia="Calibri" w:hAnsi="Times New Roman" w:cs="Times New Roman"/>
              </w:rPr>
            </w:pPr>
          </w:p>
        </w:tc>
        <w:tc>
          <w:tcPr>
            <w:tcW w:w="850" w:type="dxa"/>
          </w:tcPr>
          <w:p w14:paraId="614D323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МБОУ </w:t>
            </w:r>
          </w:p>
          <w:p w14:paraId="698BE2F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«СОШ №9»</w:t>
            </w:r>
          </w:p>
        </w:tc>
        <w:tc>
          <w:tcPr>
            <w:tcW w:w="2549" w:type="dxa"/>
          </w:tcPr>
          <w:p w14:paraId="368ECAB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Нуградинова Аминат Нуградиновна</w:t>
            </w:r>
          </w:p>
        </w:tc>
        <w:tc>
          <w:tcPr>
            <w:tcW w:w="2977" w:type="dxa"/>
          </w:tcPr>
          <w:p w14:paraId="1F029B2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15.02.1988</w:t>
            </w:r>
          </w:p>
          <w:p w14:paraId="4207F40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ФДФ(2011)</w:t>
            </w:r>
          </w:p>
        </w:tc>
        <w:tc>
          <w:tcPr>
            <w:tcW w:w="2410" w:type="dxa"/>
          </w:tcPr>
          <w:p w14:paraId="462877F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Родной язык и литература (Русский как родной)</w:t>
            </w:r>
          </w:p>
        </w:tc>
        <w:tc>
          <w:tcPr>
            <w:tcW w:w="4395" w:type="dxa"/>
          </w:tcPr>
          <w:p w14:paraId="19903CD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20.01.-01.02.2020 </w:t>
            </w:r>
            <w:r w:rsidRPr="004D7AE4">
              <w:rPr>
                <w:rFonts w:ascii="Times New Roman" w:eastAsia="Calibri" w:hAnsi="Times New Roman" w:cs="Times New Roman"/>
                <w:i/>
                <w:iCs/>
              </w:rPr>
              <w:t>(72ч Реализация требований ФГОС основного общего образования при обучении родному языку и литературе)</w:t>
            </w:r>
          </w:p>
        </w:tc>
        <w:tc>
          <w:tcPr>
            <w:tcW w:w="1799" w:type="dxa"/>
          </w:tcPr>
          <w:p w14:paraId="4D7BD236" w14:textId="77777777" w:rsidR="004D7AE4" w:rsidRPr="004D7AE4" w:rsidRDefault="004D7AE4" w:rsidP="004D7AE4">
            <w:pPr>
              <w:rPr>
                <w:rFonts w:ascii="Times New Roman" w:eastAsia="Calibri" w:hAnsi="Times New Roman" w:cs="Times New Roman"/>
              </w:rPr>
            </w:pPr>
          </w:p>
        </w:tc>
      </w:tr>
      <w:tr w:rsidR="004D7AE4" w:rsidRPr="004D7AE4" w14:paraId="76A143B2" w14:textId="77777777" w:rsidTr="009820E5">
        <w:trPr>
          <w:gridAfter w:val="3"/>
          <w:wAfter w:w="82" w:type="dxa"/>
        </w:trPr>
        <w:tc>
          <w:tcPr>
            <w:tcW w:w="421" w:type="dxa"/>
          </w:tcPr>
          <w:p w14:paraId="7B62ED71" w14:textId="77777777" w:rsidR="004D7AE4" w:rsidRPr="004D7AE4" w:rsidRDefault="004D7AE4" w:rsidP="004D7AE4">
            <w:pPr>
              <w:rPr>
                <w:rFonts w:ascii="Times New Roman" w:eastAsia="Calibri" w:hAnsi="Times New Roman" w:cs="Times New Roman"/>
              </w:rPr>
            </w:pPr>
          </w:p>
        </w:tc>
        <w:tc>
          <w:tcPr>
            <w:tcW w:w="850" w:type="dxa"/>
          </w:tcPr>
          <w:p w14:paraId="1D3BF659" w14:textId="77777777" w:rsidR="004D7AE4" w:rsidRPr="004D7AE4" w:rsidRDefault="004D7AE4" w:rsidP="004D7AE4">
            <w:pPr>
              <w:rPr>
                <w:rFonts w:ascii="Times New Roman" w:eastAsia="Calibri" w:hAnsi="Times New Roman" w:cs="Times New Roman"/>
              </w:rPr>
            </w:pPr>
          </w:p>
        </w:tc>
        <w:tc>
          <w:tcPr>
            <w:tcW w:w="2549" w:type="dxa"/>
          </w:tcPr>
          <w:p w14:paraId="2066763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Гаджиева Сакинат Исаевна</w:t>
            </w:r>
          </w:p>
        </w:tc>
        <w:tc>
          <w:tcPr>
            <w:tcW w:w="2977" w:type="dxa"/>
          </w:tcPr>
          <w:p w14:paraId="15D1290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13.10.1961</w:t>
            </w:r>
          </w:p>
          <w:p w14:paraId="14204C6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ТГУ, высшее (1985)</w:t>
            </w:r>
          </w:p>
        </w:tc>
        <w:tc>
          <w:tcPr>
            <w:tcW w:w="2410" w:type="dxa"/>
          </w:tcPr>
          <w:p w14:paraId="3620219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Родной язык и литература (Русский как родной)</w:t>
            </w:r>
          </w:p>
        </w:tc>
        <w:tc>
          <w:tcPr>
            <w:tcW w:w="4395" w:type="dxa"/>
          </w:tcPr>
          <w:p w14:paraId="09B4DE8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Декабрь 2017 </w:t>
            </w:r>
            <w:r w:rsidRPr="004D7AE4">
              <w:rPr>
                <w:rFonts w:ascii="Times New Roman" w:eastAsia="Calibri" w:hAnsi="Times New Roman" w:cs="Times New Roman"/>
                <w:i/>
                <w:iCs/>
              </w:rPr>
              <w:t>(108ч Реализация ФГОС основного общего образования второго поколения по родному языку в школах Дагестана)</w:t>
            </w:r>
          </w:p>
        </w:tc>
        <w:tc>
          <w:tcPr>
            <w:tcW w:w="1799" w:type="dxa"/>
          </w:tcPr>
          <w:p w14:paraId="7ACA41A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Высшая</w:t>
            </w:r>
          </w:p>
          <w:p w14:paraId="3C46791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№995-05/20 от 30.04.2020</w:t>
            </w:r>
          </w:p>
        </w:tc>
      </w:tr>
      <w:tr w:rsidR="004D7AE4" w:rsidRPr="004D7AE4" w14:paraId="48243627" w14:textId="77777777" w:rsidTr="009820E5">
        <w:trPr>
          <w:gridAfter w:val="3"/>
          <w:wAfter w:w="82" w:type="dxa"/>
        </w:trPr>
        <w:tc>
          <w:tcPr>
            <w:tcW w:w="421" w:type="dxa"/>
          </w:tcPr>
          <w:p w14:paraId="23AEEEAA" w14:textId="77777777" w:rsidR="004D7AE4" w:rsidRPr="004D7AE4" w:rsidRDefault="004D7AE4" w:rsidP="004D7AE4">
            <w:pPr>
              <w:rPr>
                <w:rFonts w:ascii="Times New Roman" w:eastAsia="Calibri" w:hAnsi="Times New Roman" w:cs="Times New Roman"/>
              </w:rPr>
            </w:pPr>
          </w:p>
        </w:tc>
        <w:tc>
          <w:tcPr>
            <w:tcW w:w="850" w:type="dxa"/>
          </w:tcPr>
          <w:p w14:paraId="0906B1EC" w14:textId="77777777" w:rsidR="004D7AE4" w:rsidRPr="004D7AE4" w:rsidRDefault="004D7AE4" w:rsidP="004D7AE4">
            <w:pPr>
              <w:rPr>
                <w:rFonts w:ascii="Times New Roman" w:eastAsia="Calibri" w:hAnsi="Times New Roman" w:cs="Times New Roman"/>
              </w:rPr>
            </w:pPr>
          </w:p>
        </w:tc>
        <w:tc>
          <w:tcPr>
            <w:tcW w:w="2549" w:type="dxa"/>
          </w:tcPr>
          <w:p w14:paraId="60E46D1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Рабаданова Зайнаб Гусейниевна</w:t>
            </w:r>
          </w:p>
        </w:tc>
        <w:tc>
          <w:tcPr>
            <w:tcW w:w="2977" w:type="dxa"/>
          </w:tcPr>
          <w:p w14:paraId="363B158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01.11.1973</w:t>
            </w:r>
          </w:p>
          <w:p w14:paraId="13B6B38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ДГПУ Переподготовка </w:t>
            </w:r>
          </w:p>
        </w:tc>
        <w:tc>
          <w:tcPr>
            <w:tcW w:w="2410" w:type="dxa"/>
          </w:tcPr>
          <w:p w14:paraId="63119B0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Родной язык и литература (Русский как родной)</w:t>
            </w:r>
          </w:p>
        </w:tc>
        <w:tc>
          <w:tcPr>
            <w:tcW w:w="4395" w:type="dxa"/>
          </w:tcPr>
          <w:p w14:paraId="35745D3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Переподготовка 2019 (родной язык и литература)</w:t>
            </w:r>
          </w:p>
          <w:p w14:paraId="4C28D76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17.09.-28.09.2019 </w:t>
            </w:r>
            <w:r w:rsidRPr="004D7AE4">
              <w:rPr>
                <w:rFonts w:ascii="Times New Roman" w:eastAsia="Calibri" w:hAnsi="Times New Roman" w:cs="Times New Roman"/>
                <w:i/>
                <w:iCs/>
              </w:rPr>
              <w:t>(72ч Реализация требований ФГОС основного общего образования при обучении родному языку и литературе)</w:t>
            </w:r>
          </w:p>
        </w:tc>
        <w:tc>
          <w:tcPr>
            <w:tcW w:w="1799" w:type="dxa"/>
          </w:tcPr>
          <w:p w14:paraId="55DB7A4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Первая </w:t>
            </w:r>
          </w:p>
          <w:p w14:paraId="5FEDFD8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№1325-05 от 16.07.2019</w:t>
            </w:r>
          </w:p>
        </w:tc>
      </w:tr>
      <w:tr w:rsidR="004D7AE4" w:rsidRPr="00E523AD" w14:paraId="1C725510" w14:textId="77777777" w:rsidTr="009820E5">
        <w:trPr>
          <w:gridAfter w:val="3"/>
          <w:wAfter w:w="82" w:type="dxa"/>
        </w:trPr>
        <w:tc>
          <w:tcPr>
            <w:tcW w:w="421" w:type="dxa"/>
          </w:tcPr>
          <w:p w14:paraId="303E57A7" w14:textId="77777777" w:rsidR="004D7AE4" w:rsidRPr="004D7AE4" w:rsidRDefault="004D7AE4" w:rsidP="004D7AE4">
            <w:pPr>
              <w:rPr>
                <w:rFonts w:ascii="Times New Roman" w:eastAsia="Calibri" w:hAnsi="Times New Roman" w:cs="Times New Roman"/>
              </w:rPr>
            </w:pPr>
          </w:p>
        </w:tc>
        <w:tc>
          <w:tcPr>
            <w:tcW w:w="850" w:type="dxa"/>
          </w:tcPr>
          <w:p w14:paraId="62B56135" w14:textId="77777777" w:rsidR="004D7AE4" w:rsidRPr="004D7AE4" w:rsidRDefault="004D7AE4" w:rsidP="004D7AE4">
            <w:pPr>
              <w:rPr>
                <w:rFonts w:ascii="Times New Roman" w:eastAsia="Calibri" w:hAnsi="Times New Roman" w:cs="Times New Roman"/>
              </w:rPr>
            </w:pPr>
          </w:p>
        </w:tc>
        <w:tc>
          <w:tcPr>
            <w:tcW w:w="2549" w:type="dxa"/>
          </w:tcPr>
          <w:p w14:paraId="635F094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Исмаилова Гажарханум Гайбуллаевна</w:t>
            </w:r>
          </w:p>
        </w:tc>
        <w:tc>
          <w:tcPr>
            <w:tcW w:w="2977" w:type="dxa"/>
          </w:tcPr>
          <w:p w14:paraId="4FF4505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19.10.1981</w:t>
            </w:r>
          </w:p>
          <w:p w14:paraId="6ABA3DF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(2004)</w:t>
            </w:r>
          </w:p>
        </w:tc>
        <w:tc>
          <w:tcPr>
            <w:tcW w:w="2410" w:type="dxa"/>
          </w:tcPr>
          <w:p w14:paraId="05E8275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Родной язык и литература (Русский как родной)</w:t>
            </w:r>
          </w:p>
        </w:tc>
        <w:tc>
          <w:tcPr>
            <w:tcW w:w="4395" w:type="dxa"/>
          </w:tcPr>
          <w:p w14:paraId="3639083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Переподготовка при ДИРО(2018 учитель родного языка и литературы)</w:t>
            </w:r>
          </w:p>
        </w:tc>
        <w:tc>
          <w:tcPr>
            <w:tcW w:w="1799" w:type="dxa"/>
          </w:tcPr>
          <w:p w14:paraId="44FC41BA" w14:textId="77777777" w:rsidR="004D7AE4" w:rsidRPr="004D7AE4" w:rsidRDefault="004D7AE4" w:rsidP="004D7AE4">
            <w:pPr>
              <w:rPr>
                <w:rFonts w:ascii="Times New Roman" w:eastAsia="Calibri" w:hAnsi="Times New Roman" w:cs="Times New Roman"/>
              </w:rPr>
            </w:pPr>
          </w:p>
        </w:tc>
      </w:tr>
      <w:tr w:rsidR="004D7AE4" w:rsidRPr="00E523AD" w14:paraId="4455E747" w14:textId="77777777" w:rsidTr="009820E5">
        <w:trPr>
          <w:gridAfter w:val="3"/>
          <w:wAfter w:w="82" w:type="dxa"/>
        </w:trPr>
        <w:tc>
          <w:tcPr>
            <w:tcW w:w="421" w:type="dxa"/>
          </w:tcPr>
          <w:p w14:paraId="69360E24" w14:textId="77777777" w:rsidR="004D7AE4" w:rsidRPr="004D7AE4" w:rsidRDefault="004D7AE4" w:rsidP="004D7AE4">
            <w:pPr>
              <w:rPr>
                <w:rFonts w:ascii="Times New Roman" w:eastAsia="Calibri" w:hAnsi="Times New Roman" w:cs="Times New Roman"/>
              </w:rPr>
            </w:pPr>
          </w:p>
        </w:tc>
        <w:tc>
          <w:tcPr>
            <w:tcW w:w="850" w:type="dxa"/>
          </w:tcPr>
          <w:p w14:paraId="59C97848" w14:textId="77777777" w:rsidR="004D7AE4" w:rsidRPr="004D7AE4" w:rsidRDefault="004D7AE4" w:rsidP="004D7AE4">
            <w:pPr>
              <w:rPr>
                <w:rFonts w:ascii="Times New Roman" w:eastAsia="Calibri" w:hAnsi="Times New Roman" w:cs="Times New Roman"/>
              </w:rPr>
            </w:pPr>
          </w:p>
        </w:tc>
        <w:tc>
          <w:tcPr>
            <w:tcW w:w="2549" w:type="dxa"/>
          </w:tcPr>
          <w:p w14:paraId="2118500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Вагабова Динара Абсаламовна</w:t>
            </w:r>
          </w:p>
        </w:tc>
        <w:tc>
          <w:tcPr>
            <w:tcW w:w="2977" w:type="dxa"/>
          </w:tcPr>
          <w:p w14:paraId="3CC1F4C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13.01.1986</w:t>
            </w:r>
          </w:p>
          <w:p w14:paraId="77D85BE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(2009)</w:t>
            </w:r>
          </w:p>
        </w:tc>
        <w:tc>
          <w:tcPr>
            <w:tcW w:w="2410" w:type="dxa"/>
          </w:tcPr>
          <w:p w14:paraId="424A45B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Родной язык и литература (Русский как родной)</w:t>
            </w:r>
          </w:p>
        </w:tc>
        <w:tc>
          <w:tcPr>
            <w:tcW w:w="4395" w:type="dxa"/>
          </w:tcPr>
          <w:p w14:paraId="3661827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02.04.-14.04.2018 </w:t>
            </w:r>
            <w:r w:rsidRPr="004D7AE4">
              <w:rPr>
                <w:rFonts w:ascii="Times New Roman" w:eastAsia="Calibri" w:hAnsi="Times New Roman" w:cs="Times New Roman"/>
                <w:i/>
                <w:iCs/>
              </w:rPr>
              <w:t>(72ч Реализация требований ФГОС основного общего образования при обучении родному языку и литературе)</w:t>
            </w:r>
          </w:p>
        </w:tc>
        <w:tc>
          <w:tcPr>
            <w:tcW w:w="1799" w:type="dxa"/>
          </w:tcPr>
          <w:p w14:paraId="55D76BF8" w14:textId="77777777" w:rsidR="004D7AE4" w:rsidRPr="004D7AE4" w:rsidRDefault="004D7AE4" w:rsidP="004D7AE4">
            <w:pPr>
              <w:rPr>
                <w:rFonts w:ascii="Times New Roman" w:eastAsia="Calibri" w:hAnsi="Times New Roman" w:cs="Times New Roman"/>
              </w:rPr>
            </w:pPr>
          </w:p>
        </w:tc>
      </w:tr>
      <w:tr w:rsidR="004D7AE4" w:rsidRPr="00E523AD" w14:paraId="551D5EF3" w14:textId="77777777" w:rsidTr="009820E5">
        <w:trPr>
          <w:gridAfter w:val="3"/>
          <w:wAfter w:w="82" w:type="dxa"/>
        </w:trPr>
        <w:tc>
          <w:tcPr>
            <w:tcW w:w="421" w:type="dxa"/>
          </w:tcPr>
          <w:p w14:paraId="2E9674FF" w14:textId="77777777" w:rsidR="004D7AE4" w:rsidRPr="004D7AE4" w:rsidRDefault="004D7AE4" w:rsidP="004D7AE4">
            <w:pPr>
              <w:rPr>
                <w:rFonts w:ascii="Times New Roman" w:eastAsia="Calibri" w:hAnsi="Times New Roman" w:cs="Times New Roman"/>
              </w:rPr>
            </w:pPr>
          </w:p>
        </w:tc>
        <w:tc>
          <w:tcPr>
            <w:tcW w:w="850" w:type="dxa"/>
          </w:tcPr>
          <w:p w14:paraId="5D132B2F" w14:textId="77777777" w:rsidR="004D7AE4" w:rsidRPr="004D7AE4" w:rsidRDefault="004D7AE4" w:rsidP="004D7AE4">
            <w:pPr>
              <w:rPr>
                <w:rFonts w:ascii="Times New Roman" w:eastAsia="Calibri" w:hAnsi="Times New Roman" w:cs="Times New Roman"/>
              </w:rPr>
            </w:pPr>
          </w:p>
        </w:tc>
        <w:tc>
          <w:tcPr>
            <w:tcW w:w="2549" w:type="dxa"/>
          </w:tcPr>
          <w:p w14:paraId="436C8E0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Магомедова Мафизат Демировна</w:t>
            </w:r>
          </w:p>
        </w:tc>
        <w:tc>
          <w:tcPr>
            <w:tcW w:w="2977" w:type="dxa"/>
          </w:tcPr>
          <w:p w14:paraId="3691883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25.09.1953</w:t>
            </w:r>
          </w:p>
          <w:p w14:paraId="0823B8D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2БПУ , ср.спец (1976)</w:t>
            </w:r>
          </w:p>
        </w:tc>
        <w:tc>
          <w:tcPr>
            <w:tcW w:w="2410" w:type="dxa"/>
          </w:tcPr>
          <w:p w14:paraId="5D76EA8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Родной язык и литература (Русский как родной)</w:t>
            </w:r>
          </w:p>
        </w:tc>
        <w:tc>
          <w:tcPr>
            <w:tcW w:w="4395" w:type="dxa"/>
          </w:tcPr>
          <w:p w14:paraId="3610B98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17.09.-28.09.2019 </w:t>
            </w:r>
            <w:r w:rsidRPr="004D7AE4">
              <w:rPr>
                <w:rFonts w:ascii="Times New Roman" w:eastAsia="Calibri" w:hAnsi="Times New Roman" w:cs="Times New Roman"/>
                <w:i/>
                <w:iCs/>
              </w:rPr>
              <w:t>(72ч Реализация требований ФГОС основного общего образования при обучении родному языку и литературе)</w:t>
            </w:r>
          </w:p>
        </w:tc>
        <w:tc>
          <w:tcPr>
            <w:tcW w:w="1799" w:type="dxa"/>
          </w:tcPr>
          <w:p w14:paraId="3AAB3502" w14:textId="77777777" w:rsidR="004D7AE4" w:rsidRPr="004D7AE4" w:rsidRDefault="004D7AE4" w:rsidP="004D7AE4">
            <w:pPr>
              <w:rPr>
                <w:rFonts w:ascii="Times New Roman" w:eastAsia="Calibri" w:hAnsi="Times New Roman" w:cs="Times New Roman"/>
              </w:rPr>
            </w:pPr>
          </w:p>
        </w:tc>
      </w:tr>
      <w:tr w:rsidR="004D7AE4" w:rsidRPr="004D7AE4" w14:paraId="36697CF6" w14:textId="77777777" w:rsidTr="009820E5">
        <w:trPr>
          <w:gridAfter w:val="3"/>
          <w:wAfter w:w="82" w:type="dxa"/>
        </w:trPr>
        <w:tc>
          <w:tcPr>
            <w:tcW w:w="421" w:type="dxa"/>
          </w:tcPr>
          <w:p w14:paraId="62D06638" w14:textId="77777777" w:rsidR="004D7AE4" w:rsidRPr="004D7AE4" w:rsidRDefault="004D7AE4" w:rsidP="004D7AE4">
            <w:pPr>
              <w:rPr>
                <w:rFonts w:ascii="Times New Roman" w:eastAsia="Calibri" w:hAnsi="Times New Roman" w:cs="Times New Roman"/>
              </w:rPr>
            </w:pPr>
          </w:p>
        </w:tc>
        <w:tc>
          <w:tcPr>
            <w:tcW w:w="850" w:type="dxa"/>
          </w:tcPr>
          <w:p w14:paraId="6FEE594B" w14:textId="77777777" w:rsidR="004D7AE4" w:rsidRPr="004D7AE4" w:rsidRDefault="004D7AE4" w:rsidP="004D7AE4">
            <w:pPr>
              <w:rPr>
                <w:rFonts w:ascii="Times New Roman" w:eastAsia="Calibri" w:hAnsi="Times New Roman" w:cs="Times New Roman"/>
              </w:rPr>
            </w:pPr>
          </w:p>
        </w:tc>
        <w:tc>
          <w:tcPr>
            <w:tcW w:w="2549" w:type="dxa"/>
          </w:tcPr>
          <w:p w14:paraId="25E4821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Рагимова Гюльзаман Шабановна</w:t>
            </w:r>
          </w:p>
        </w:tc>
        <w:tc>
          <w:tcPr>
            <w:tcW w:w="2977" w:type="dxa"/>
          </w:tcPr>
          <w:p w14:paraId="4A6073B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07.06.1981</w:t>
            </w:r>
          </w:p>
          <w:p w14:paraId="714423D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(2004)</w:t>
            </w:r>
          </w:p>
        </w:tc>
        <w:tc>
          <w:tcPr>
            <w:tcW w:w="2410" w:type="dxa"/>
          </w:tcPr>
          <w:p w14:paraId="5E210D8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Родной язык и литература (Русский как родной)</w:t>
            </w:r>
          </w:p>
        </w:tc>
        <w:tc>
          <w:tcPr>
            <w:tcW w:w="4395" w:type="dxa"/>
          </w:tcPr>
          <w:p w14:paraId="35110D6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02.04.-14.04.2018 </w:t>
            </w:r>
            <w:r w:rsidRPr="004D7AE4">
              <w:rPr>
                <w:rFonts w:ascii="Times New Roman" w:eastAsia="Calibri" w:hAnsi="Times New Roman" w:cs="Times New Roman"/>
                <w:i/>
                <w:iCs/>
              </w:rPr>
              <w:t>(72ч Реализация требований ФГОС основного общего образования при обучении родному языку и литературе)</w:t>
            </w:r>
          </w:p>
        </w:tc>
        <w:tc>
          <w:tcPr>
            <w:tcW w:w="1799" w:type="dxa"/>
          </w:tcPr>
          <w:p w14:paraId="6A3CBB1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Первая </w:t>
            </w:r>
          </w:p>
          <w:p w14:paraId="36E2D09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№1325-05 от 16.07.2019</w:t>
            </w:r>
          </w:p>
        </w:tc>
      </w:tr>
      <w:tr w:rsidR="004D7AE4" w:rsidRPr="00E523AD" w14:paraId="1FA79180" w14:textId="77777777" w:rsidTr="009820E5">
        <w:trPr>
          <w:gridAfter w:val="3"/>
          <w:wAfter w:w="82" w:type="dxa"/>
        </w:trPr>
        <w:tc>
          <w:tcPr>
            <w:tcW w:w="421" w:type="dxa"/>
          </w:tcPr>
          <w:p w14:paraId="07EBBB1E" w14:textId="77777777" w:rsidR="004D7AE4" w:rsidRPr="004D7AE4" w:rsidRDefault="004D7AE4" w:rsidP="004D7AE4">
            <w:pPr>
              <w:rPr>
                <w:rFonts w:ascii="Times New Roman" w:eastAsia="Calibri" w:hAnsi="Times New Roman" w:cs="Times New Roman"/>
              </w:rPr>
            </w:pPr>
          </w:p>
        </w:tc>
        <w:tc>
          <w:tcPr>
            <w:tcW w:w="850" w:type="dxa"/>
          </w:tcPr>
          <w:p w14:paraId="797627E4" w14:textId="77777777" w:rsidR="004D7AE4" w:rsidRPr="004D7AE4" w:rsidRDefault="004D7AE4" w:rsidP="004D7AE4">
            <w:pPr>
              <w:rPr>
                <w:rFonts w:ascii="Times New Roman" w:eastAsia="Calibri" w:hAnsi="Times New Roman" w:cs="Times New Roman"/>
              </w:rPr>
            </w:pPr>
          </w:p>
        </w:tc>
        <w:tc>
          <w:tcPr>
            <w:tcW w:w="2549" w:type="dxa"/>
          </w:tcPr>
          <w:p w14:paraId="44E5464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Адилова Асли Мусаевна</w:t>
            </w:r>
          </w:p>
        </w:tc>
        <w:tc>
          <w:tcPr>
            <w:tcW w:w="2977" w:type="dxa"/>
          </w:tcPr>
          <w:p w14:paraId="2AC69DD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11.07.1985</w:t>
            </w:r>
          </w:p>
          <w:p w14:paraId="20A103F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(2008)</w:t>
            </w:r>
          </w:p>
        </w:tc>
        <w:tc>
          <w:tcPr>
            <w:tcW w:w="2410" w:type="dxa"/>
          </w:tcPr>
          <w:p w14:paraId="5C22C91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Родной язык и литература (Русский как родной)</w:t>
            </w:r>
          </w:p>
        </w:tc>
        <w:tc>
          <w:tcPr>
            <w:tcW w:w="4395" w:type="dxa"/>
          </w:tcPr>
          <w:p w14:paraId="3D8867F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Декабрь 2017 </w:t>
            </w:r>
            <w:r w:rsidRPr="004D7AE4">
              <w:rPr>
                <w:rFonts w:ascii="Times New Roman" w:eastAsia="Calibri" w:hAnsi="Times New Roman" w:cs="Times New Roman"/>
                <w:i/>
                <w:iCs/>
              </w:rPr>
              <w:t>(108ч Реализация ФГОС основного общего образования второго поколения по родному языку в школах Дагестана)</w:t>
            </w:r>
          </w:p>
        </w:tc>
        <w:tc>
          <w:tcPr>
            <w:tcW w:w="1799" w:type="dxa"/>
          </w:tcPr>
          <w:p w14:paraId="35086F6E" w14:textId="77777777" w:rsidR="004D7AE4" w:rsidRPr="004D7AE4" w:rsidRDefault="004D7AE4" w:rsidP="004D7AE4">
            <w:pPr>
              <w:rPr>
                <w:rFonts w:ascii="Times New Roman" w:eastAsia="Calibri" w:hAnsi="Times New Roman" w:cs="Times New Roman"/>
              </w:rPr>
            </w:pPr>
          </w:p>
        </w:tc>
      </w:tr>
      <w:tr w:rsidR="004D7AE4" w:rsidRPr="004D7AE4" w14:paraId="4AC5B666" w14:textId="77777777" w:rsidTr="009820E5">
        <w:trPr>
          <w:gridAfter w:val="3"/>
          <w:wAfter w:w="82" w:type="dxa"/>
        </w:trPr>
        <w:tc>
          <w:tcPr>
            <w:tcW w:w="421" w:type="dxa"/>
          </w:tcPr>
          <w:p w14:paraId="7A859A5D" w14:textId="77777777" w:rsidR="004D7AE4" w:rsidRPr="004D7AE4" w:rsidRDefault="004D7AE4" w:rsidP="004D7AE4">
            <w:pPr>
              <w:rPr>
                <w:rFonts w:ascii="Times New Roman" w:eastAsia="Calibri" w:hAnsi="Times New Roman" w:cs="Times New Roman"/>
                <w:b/>
                <w:bCs/>
              </w:rPr>
            </w:pPr>
          </w:p>
        </w:tc>
        <w:tc>
          <w:tcPr>
            <w:tcW w:w="850" w:type="dxa"/>
          </w:tcPr>
          <w:p w14:paraId="727FCAD5" w14:textId="77777777" w:rsidR="004D7AE4" w:rsidRPr="004D7AE4" w:rsidRDefault="004D7AE4" w:rsidP="004D7AE4">
            <w:pPr>
              <w:rPr>
                <w:rFonts w:ascii="Times New Roman" w:eastAsia="Calibri" w:hAnsi="Times New Roman" w:cs="Times New Roman"/>
                <w:b/>
                <w:bCs/>
              </w:rPr>
            </w:pPr>
          </w:p>
        </w:tc>
        <w:tc>
          <w:tcPr>
            <w:tcW w:w="2549" w:type="dxa"/>
          </w:tcPr>
          <w:p w14:paraId="2B9540B2"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 xml:space="preserve">Хучуева Наина Ахмедовна </w:t>
            </w:r>
          </w:p>
        </w:tc>
        <w:tc>
          <w:tcPr>
            <w:tcW w:w="2977" w:type="dxa"/>
          </w:tcPr>
          <w:p w14:paraId="17DFB51F"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22.07.1987</w:t>
            </w:r>
          </w:p>
          <w:p w14:paraId="7C343289"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ДГУ, ФДФ, высшее (2010)</w:t>
            </w:r>
          </w:p>
        </w:tc>
        <w:tc>
          <w:tcPr>
            <w:tcW w:w="2410" w:type="dxa"/>
          </w:tcPr>
          <w:p w14:paraId="7983AE86"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Родной язык и литература (Русский как родной)</w:t>
            </w:r>
          </w:p>
        </w:tc>
        <w:tc>
          <w:tcPr>
            <w:tcW w:w="4395" w:type="dxa"/>
          </w:tcPr>
          <w:p w14:paraId="4BCB3527" w14:textId="77777777" w:rsidR="004D7AE4" w:rsidRPr="004D7AE4" w:rsidRDefault="004D7AE4" w:rsidP="004D7AE4">
            <w:pPr>
              <w:rPr>
                <w:rFonts w:ascii="Times New Roman" w:eastAsia="Calibri" w:hAnsi="Times New Roman" w:cs="Times New Roman"/>
                <w:b/>
                <w:bCs/>
                <w:i/>
                <w:iCs/>
              </w:rPr>
            </w:pPr>
            <w:r w:rsidRPr="004D7AE4">
              <w:rPr>
                <w:rFonts w:ascii="Times New Roman" w:eastAsia="Calibri" w:hAnsi="Times New Roman" w:cs="Times New Roman"/>
                <w:b/>
                <w:bCs/>
              </w:rPr>
              <w:t xml:space="preserve">Декабрь 2017 </w:t>
            </w:r>
            <w:r w:rsidRPr="004D7AE4">
              <w:rPr>
                <w:rFonts w:ascii="Times New Roman" w:eastAsia="Calibri" w:hAnsi="Times New Roman" w:cs="Times New Roman"/>
                <w:b/>
                <w:bCs/>
                <w:i/>
                <w:iCs/>
              </w:rPr>
              <w:t>(108ч Реализация ФГОС основного общего образования второго поколения по родному языку в школах Дагестана)</w:t>
            </w:r>
          </w:p>
          <w:p w14:paraId="4DC2F75A"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10.02.-22.02.2020</w:t>
            </w:r>
            <w:r w:rsidRPr="004D7AE4">
              <w:rPr>
                <w:rFonts w:ascii="Times New Roman" w:eastAsia="Calibri" w:hAnsi="Times New Roman" w:cs="Times New Roman"/>
                <w:b/>
                <w:bCs/>
                <w:i/>
                <w:iCs/>
              </w:rPr>
              <w:t xml:space="preserve"> (72ч.Реализация требований ФГОС основного общего образования при обучении родному языку и литературе)</w:t>
            </w:r>
          </w:p>
        </w:tc>
        <w:tc>
          <w:tcPr>
            <w:tcW w:w="1799" w:type="dxa"/>
          </w:tcPr>
          <w:p w14:paraId="4B981DE6"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 xml:space="preserve">Первая </w:t>
            </w:r>
          </w:p>
          <w:p w14:paraId="25BFD11B"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Приказ №1325-05 от 16.07.2019</w:t>
            </w:r>
          </w:p>
        </w:tc>
      </w:tr>
      <w:tr w:rsidR="004D7AE4" w:rsidRPr="00E523AD" w14:paraId="56BAA080" w14:textId="77777777" w:rsidTr="009820E5">
        <w:trPr>
          <w:gridAfter w:val="3"/>
          <w:wAfter w:w="82" w:type="dxa"/>
        </w:trPr>
        <w:tc>
          <w:tcPr>
            <w:tcW w:w="421" w:type="dxa"/>
          </w:tcPr>
          <w:p w14:paraId="1DF34CBC" w14:textId="77777777" w:rsidR="004D7AE4" w:rsidRPr="004D7AE4" w:rsidRDefault="004D7AE4" w:rsidP="004D7AE4">
            <w:pPr>
              <w:rPr>
                <w:rFonts w:ascii="Times New Roman" w:eastAsia="Calibri" w:hAnsi="Times New Roman" w:cs="Times New Roman"/>
              </w:rPr>
            </w:pPr>
          </w:p>
        </w:tc>
        <w:tc>
          <w:tcPr>
            <w:tcW w:w="850" w:type="dxa"/>
          </w:tcPr>
          <w:p w14:paraId="19D38E6F" w14:textId="77777777" w:rsidR="004D7AE4" w:rsidRPr="004D7AE4" w:rsidRDefault="004D7AE4" w:rsidP="004D7AE4">
            <w:pPr>
              <w:rPr>
                <w:rFonts w:ascii="Times New Roman" w:eastAsia="Calibri" w:hAnsi="Times New Roman" w:cs="Times New Roman"/>
              </w:rPr>
            </w:pPr>
          </w:p>
        </w:tc>
        <w:tc>
          <w:tcPr>
            <w:tcW w:w="2549" w:type="dxa"/>
          </w:tcPr>
          <w:p w14:paraId="640BEC6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Джамалутдинова Патимат Магомедовна</w:t>
            </w:r>
          </w:p>
        </w:tc>
        <w:tc>
          <w:tcPr>
            <w:tcW w:w="2977" w:type="dxa"/>
          </w:tcPr>
          <w:p w14:paraId="3878E81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22.07.1987</w:t>
            </w:r>
          </w:p>
          <w:p w14:paraId="116D58F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ДГПУ,высшее (2009)</w:t>
            </w:r>
          </w:p>
        </w:tc>
        <w:tc>
          <w:tcPr>
            <w:tcW w:w="2410" w:type="dxa"/>
          </w:tcPr>
          <w:p w14:paraId="2AFA803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Родной язык и литература (Русский как родной)</w:t>
            </w:r>
          </w:p>
        </w:tc>
        <w:tc>
          <w:tcPr>
            <w:tcW w:w="4395" w:type="dxa"/>
          </w:tcPr>
          <w:p w14:paraId="6716070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20.01.-01.02.2020</w:t>
            </w:r>
            <w:r w:rsidRPr="004D7AE4">
              <w:rPr>
                <w:rFonts w:ascii="Times New Roman" w:eastAsia="Calibri" w:hAnsi="Times New Roman" w:cs="Times New Roman"/>
                <w:i/>
                <w:iCs/>
              </w:rPr>
              <w:t>(72ч.Реализация требований ФГОС основного общего образования при обучении родному языку и литературе)</w:t>
            </w:r>
          </w:p>
        </w:tc>
        <w:tc>
          <w:tcPr>
            <w:tcW w:w="1799" w:type="dxa"/>
          </w:tcPr>
          <w:p w14:paraId="5317E50A" w14:textId="77777777" w:rsidR="004D7AE4" w:rsidRPr="004D7AE4" w:rsidRDefault="004D7AE4" w:rsidP="004D7AE4">
            <w:pPr>
              <w:rPr>
                <w:rFonts w:ascii="Times New Roman" w:eastAsia="Calibri" w:hAnsi="Times New Roman" w:cs="Times New Roman"/>
              </w:rPr>
            </w:pPr>
          </w:p>
        </w:tc>
      </w:tr>
      <w:tr w:rsidR="004D7AE4" w:rsidRPr="00E523AD" w14:paraId="0DC15D9B" w14:textId="77777777" w:rsidTr="009820E5">
        <w:trPr>
          <w:gridAfter w:val="3"/>
          <w:wAfter w:w="82" w:type="dxa"/>
        </w:trPr>
        <w:tc>
          <w:tcPr>
            <w:tcW w:w="421" w:type="dxa"/>
          </w:tcPr>
          <w:p w14:paraId="50AC2F9B" w14:textId="77777777" w:rsidR="004D7AE4" w:rsidRPr="004D7AE4" w:rsidRDefault="004D7AE4" w:rsidP="004D7AE4">
            <w:pPr>
              <w:rPr>
                <w:rFonts w:ascii="Times New Roman" w:eastAsia="Calibri" w:hAnsi="Times New Roman" w:cs="Times New Roman"/>
              </w:rPr>
            </w:pPr>
          </w:p>
        </w:tc>
        <w:tc>
          <w:tcPr>
            <w:tcW w:w="850" w:type="dxa"/>
          </w:tcPr>
          <w:p w14:paraId="78AB36BB" w14:textId="77777777" w:rsidR="004D7AE4" w:rsidRPr="004D7AE4" w:rsidRDefault="004D7AE4" w:rsidP="004D7AE4">
            <w:pPr>
              <w:rPr>
                <w:rFonts w:ascii="Times New Roman" w:eastAsia="Calibri" w:hAnsi="Times New Roman" w:cs="Times New Roman"/>
              </w:rPr>
            </w:pPr>
          </w:p>
        </w:tc>
        <w:tc>
          <w:tcPr>
            <w:tcW w:w="2549" w:type="dxa"/>
          </w:tcPr>
          <w:p w14:paraId="5B5F9393" w14:textId="77777777" w:rsidR="004D7AE4" w:rsidRPr="004D7AE4" w:rsidRDefault="004D7AE4" w:rsidP="004D7AE4">
            <w:pPr>
              <w:rPr>
                <w:rFonts w:ascii="Times New Roman" w:eastAsia="Calibri" w:hAnsi="Times New Roman" w:cs="Times New Roman"/>
              </w:rPr>
            </w:pPr>
          </w:p>
        </w:tc>
        <w:tc>
          <w:tcPr>
            <w:tcW w:w="2977" w:type="dxa"/>
          </w:tcPr>
          <w:p w14:paraId="7CAD611D" w14:textId="77777777" w:rsidR="004D7AE4" w:rsidRPr="004D7AE4" w:rsidRDefault="004D7AE4" w:rsidP="004D7AE4">
            <w:pPr>
              <w:rPr>
                <w:rFonts w:ascii="Times New Roman" w:eastAsia="Calibri" w:hAnsi="Times New Roman" w:cs="Times New Roman"/>
              </w:rPr>
            </w:pPr>
          </w:p>
        </w:tc>
        <w:tc>
          <w:tcPr>
            <w:tcW w:w="2410" w:type="dxa"/>
          </w:tcPr>
          <w:p w14:paraId="22739943" w14:textId="77777777" w:rsidR="004D7AE4" w:rsidRPr="004D7AE4" w:rsidRDefault="004D7AE4" w:rsidP="004D7AE4">
            <w:pPr>
              <w:rPr>
                <w:rFonts w:ascii="Times New Roman" w:eastAsia="Calibri" w:hAnsi="Times New Roman" w:cs="Times New Roman"/>
              </w:rPr>
            </w:pPr>
          </w:p>
        </w:tc>
        <w:tc>
          <w:tcPr>
            <w:tcW w:w="4395" w:type="dxa"/>
          </w:tcPr>
          <w:p w14:paraId="47CB5F67" w14:textId="77777777" w:rsidR="004D7AE4" w:rsidRPr="004D7AE4" w:rsidRDefault="004D7AE4" w:rsidP="004D7AE4">
            <w:pPr>
              <w:rPr>
                <w:rFonts w:ascii="Times New Roman" w:eastAsia="Calibri" w:hAnsi="Times New Roman" w:cs="Times New Roman"/>
              </w:rPr>
            </w:pPr>
          </w:p>
        </w:tc>
        <w:tc>
          <w:tcPr>
            <w:tcW w:w="1799" w:type="dxa"/>
          </w:tcPr>
          <w:p w14:paraId="6017D7DF" w14:textId="77777777" w:rsidR="004D7AE4" w:rsidRPr="004D7AE4" w:rsidRDefault="004D7AE4" w:rsidP="004D7AE4">
            <w:pPr>
              <w:rPr>
                <w:rFonts w:ascii="Times New Roman" w:eastAsia="Calibri" w:hAnsi="Times New Roman" w:cs="Times New Roman"/>
              </w:rPr>
            </w:pPr>
          </w:p>
        </w:tc>
      </w:tr>
      <w:tr w:rsidR="004D7AE4" w:rsidRPr="00E523AD" w14:paraId="1B6F0E98" w14:textId="77777777" w:rsidTr="009820E5">
        <w:trPr>
          <w:gridAfter w:val="3"/>
          <w:wAfter w:w="82" w:type="dxa"/>
        </w:trPr>
        <w:tc>
          <w:tcPr>
            <w:tcW w:w="421" w:type="dxa"/>
          </w:tcPr>
          <w:p w14:paraId="4E30C3BF" w14:textId="77777777" w:rsidR="004D7AE4" w:rsidRPr="004D7AE4" w:rsidRDefault="004D7AE4" w:rsidP="004D7AE4">
            <w:pPr>
              <w:rPr>
                <w:rFonts w:ascii="Times New Roman" w:eastAsia="Calibri" w:hAnsi="Times New Roman" w:cs="Times New Roman"/>
              </w:rPr>
            </w:pPr>
          </w:p>
        </w:tc>
        <w:tc>
          <w:tcPr>
            <w:tcW w:w="850" w:type="dxa"/>
          </w:tcPr>
          <w:p w14:paraId="3FD25851" w14:textId="77777777" w:rsidR="004D7AE4" w:rsidRPr="004D7AE4" w:rsidRDefault="004D7AE4" w:rsidP="004D7AE4">
            <w:pPr>
              <w:rPr>
                <w:rFonts w:ascii="Times New Roman" w:eastAsia="Calibri" w:hAnsi="Times New Roman" w:cs="Times New Roman"/>
              </w:rPr>
            </w:pPr>
          </w:p>
        </w:tc>
        <w:tc>
          <w:tcPr>
            <w:tcW w:w="2549" w:type="dxa"/>
          </w:tcPr>
          <w:p w14:paraId="039304C7" w14:textId="77777777" w:rsidR="004D7AE4" w:rsidRPr="004D7AE4" w:rsidRDefault="004D7AE4" w:rsidP="004D7AE4">
            <w:pPr>
              <w:rPr>
                <w:rFonts w:ascii="Times New Roman" w:eastAsia="Calibri" w:hAnsi="Times New Roman" w:cs="Times New Roman"/>
              </w:rPr>
            </w:pPr>
          </w:p>
        </w:tc>
        <w:tc>
          <w:tcPr>
            <w:tcW w:w="2977" w:type="dxa"/>
          </w:tcPr>
          <w:p w14:paraId="3A2B089B" w14:textId="77777777" w:rsidR="004D7AE4" w:rsidRPr="004D7AE4" w:rsidRDefault="004D7AE4" w:rsidP="004D7AE4">
            <w:pPr>
              <w:rPr>
                <w:rFonts w:ascii="Times New Roman" w:eastAsia="Calibri" w:hAnsi="Times New Roman" w:cs="Times New Roman"/>
              </w:rPr>
            </w:pPr>
          </w:p>
        </w:tc>
        <w:tc>
          <w:tcPr>
            <w:tcW w:w="2410" w:type="dxa"/>
          </w:tcPr>
          <w:p w14:paraId="1FF5F2A2" w14:textId="77777777" w:rsidR="004D7AE4" w:rsidRPr="004D7AE4" w:rsidRDefault="004D7AE4" w:rsidP="004D7AE4">
            <w:pPr>
              <w:rPr>
                <w:rFonts w:ascii="Times New Roman" w:eastAsia="Calibri" w:hAnsi="Times New Roman" w:cs="Times New Roman"/>
              </w:rPr>
            </w:pPr>
          </w:p>
        </w:tc>
        <w:tc>
          <w:tcPr>
            <w:tcW w:w="4395" w:type="dxa"/>
          </w:tcPr>
          <w:p w14:paraId="3969FFE7" w14:textId="77777777" w:rsidR="004D7AE4" w:rsidRPr="004D7AE4" w:rsidRDefault="004D7AE4" w:rsidP="004D7AE4">
            <w:pPr>
              <w:rPr>
                <w:rFonts w:ascii="Times New Roman" w:eastAsia="Calibri" w:hAnsi="Times New Roman" w:cs="Times New Roman"/>
              </w:rPr>
            </w:pPr>
          </w:p>
        </w:tc>
        <w:tc>
          <w:tcPr>
            <w:tcW w:w="1799" w:type="dxa"/>
          </w:tcPr>
          <w:p w14:paraId="328B0C99" w14:textId="77777777" w:rsidR="004D7AE4" w:rsidRPr="004D7AE4" w:rsidRDefault="004D7AE4" w:rsidP="004D7AE4">
            <w:pPr>
              <w:rPr>
                <w:rFonts w:ascii="Times New Roman" w:eastAsia="Calibri" w:hAnsi="Times New Roman" w:cs="Times New Roman"/>
              </w:rPr>
            </w:pPr>
          </w:p>
        </w:tc>
      </w:tr>
      <w:tr w:rsidR="004D7AE4" w:rsidRPr="00E523AD" w14:paraId="647D9FB3" w14:textId="77777777" w:rsidTr="009820E5">
        <w:trPr>
          <w:gridAfter w:val="3"/>
          <w:wAfter w:w="82" w:type="dxa"/>
        </w:trPr>
        <w:tc>
          <w:tcPr>
            <w:tcW w:w="421" w:type="dxa"/>
          </w:tcPr>
          <w:p w14:paraId="0E8F9BDD" w14:textId="77777777" w:rsidR="004D7AE4" w:rsidRPr="004D7AE4" w:rsidRDefault="004D7AE4" w:rsidP="004D7AE4">
            <w:pPr>
              <w:rPr>
                <w:rFonts w:ascii="Times New Roman" w:eastAsia="Calibri" w:hAnsi="Times New Roman" w:cs="Times New Roman"/>
              </w:rPr>
            </w:pPr>
          </w:p>
        </w:tc>
        <w:tc>
          <w:tcPr>
            <w:tcW w:w="850" w:type="dxa"/>
          </w:tcPr>
          <w:p w14:paraId="365B1B11" w14:textId="77777777" w:rsidR="004D7AE4" w:rsidRPr="004D7AE4" w:rsidRDefault="004D7AE4" w:rsidP="004D7AE4">
            <w:pPr>
              <w:rPr>
                <w:rFonts w:ascii="Times New Roman" w:eastAsia="Calibri" w:hAnsi="Times New Roman" w:cs="Times New Roman"/>
              </w:rPr>
            </w:pPr>
          </w:p>
        </w:tc>
        <w:tc>
          <w:tcPr>
            <w:tcW w:w="2549" w:type="dxa"/>
          </w:tcPr>
          <w:p w14:paraId="602A3457" w14:textId="77777777" w:rsidR="004D7AE4" w:rsidRPr="004D7AE4" w:rsidRDefault="004D7AE4" w:rsidP="004D7AE4">
            <w:pPr>
              <w:rPr>
                <w:rFonts w:ascii="Times New Roman" w:eastAsia="Calibri" w:hAnsi="Times New Roman" w:cs="Times New Roman"/>
              </w:rPr>
            </w:pPr>
          </w:p>
        </w:tc>
        <w:tc>
          <w:tcPr>
            <w:tcW w:w="2977" w:type="dxa"/>
          </w:tcPr>
          <w:p w14:paraId="4E26CD4A" w14:textId="77777777" w:rsidR="004D7AE4" w:rsidRPr="004D7AE4" w:rsidRDefault="004D7AE4" w:rsidP="004D7AE4">
            <w:pPr>
              <w:rPr>
                <w:rFonts w:ascii="Times New Roman" w:eastAsia="Calibri" w:hAnsi="Times New Roman" w:cs="Times New Roman"/>
              </w:rPr>
            </w:pPr>
          </w:p>
        </w:tc>
        <w:tc>
          <w:tcPr>
            <w:tcW w:w="2410" w:type="dxa"/>
          </w:tcPr>
          <w:p w14:paraId="419E6800" w14:textId="77777777" w:rsidR="004D7AE4" w:rsidRPr="004D7AE4" w:rsidRDefault="004D7AE4" w:rsidP="004D7AE4">
            <w:pPr>
              <w:rPr>
                <w:rFonts w:ascii="Times New Roman" w:eastAsia="Calibri" w:hAnsi="Times New Roman" w:cs="Times New Roman"/>
              </w:rPr>
            </w:pPr>
          </w:p>
        </w:tc>
        <w:tc>
          <w:tcPr>
            <w:tcW w:w="4395" w:type="dxa"/>
          </w:tcPr>
          <w:p w14:paraId="750892DA" w14:textId="77777777" w:rsidR="004D7AE4" w:rsidRPr="004D7AE4" w:rsidRDefault="004D7AE4" w:rsidP="004D7AE4">
            <w:pPr>
              <w:rPr>
                <w:rFonts w:ascii="Times New Roman" w:eastAsia="Calibri" w:hAnsi="Times New Roman" w:cs="Times New Roman"/>
              </w:rPr>
            </w:pPr>
          </w:p>
        </w:tc>
        <w:tc>
          <w:tcPr>
            <w:tcW w:w="1799" w:type="dxa"/>
          </w:tcPr>
          <w:p w14:paraId="64F6A0A4" w14:textId="77777777" w:rsidR="004D7AE4" w:rsidRPr="004D7AE4" w:rsidRDefault="004D7AE4" w:rsidP="004D7AE4">
            <w:pPr>
              <w:rPr>
                <w:rFonts w:ascii="Times New Roman" w:eastAsia="Calibri" w:hAnsi="Times New Roman" w:cs="Times New Roman"/>
              </w:rPr>
            </w:pPr>
          </w:p>
        </w:tc>
      </w:tr>
      <w:tr w:rsidR="004D7AE4" w:rsidRPr="004D7AE4" w14:paraId="22C28236" w14:textId="77777777" w:rsidTr="009820E5">
        <w:tc>
          <w:tcPr>
            <w:tcW w:w="15483" w:type="dxa"/>
            <w:gridSpan w:val="10"/>
            <w:shd w:val="clear" w:color="auto" w:fill="92D050"/>
          </w:tcPr>
          <w:p w14:paraId="426473FD" w14:textId="77777777" w:rsidR="004D7AE4" w:rsidRPr="004D7AE4" w:rsidRDefault="004D7AE4" w:rsidP="004D7AE4">
            <w:pPr>
              <w:jc w:val="center"/>
              <w:rPr>
                <w:rFonts w:ascii="Times New Roman" w:eastAsia="Calibri" w:hAnsi="Times New Roman" w:cs="Times New Roman"/>
                <w:b/>
                <w:bCs/>
              </w:rPr>
            </w:pPr>
            <w:r w:rsidRPr="004D7AE4">
              <w:rPr>
                <w:rFonts w:ascii="Times New Roman" w:eastAsia="Calibri" w:hAnsi="Times New Roman" w:cs="Times New Roman"/>
                <w:b/>
                <w:bCs/>
              </w:rPr>
              <w:t>История и обществознание</w:t>
            </w:r>
          </w:p>
        </w:tc>
      </w:tr>
      <w:tr w:rsidR="004D7AE4" w:rsidRPr="00E523AD" w14:paraId="08A98C1F" w14:textId="77777777" w:rsidTr="009820E5">
        <w:trPr>
          <w:gridAfter w:val="3"/>
          <w:wAfter w:w="82" w:type="dxa"/>
        </w:trPr>
        <w:tc>
          <w:tcPr>
            <w:tcW w:w="421" w:type="dxa"/>
          </w:tcPr>
          <w:p w14:paraId="1B0A082B" w14:textId="77777777" w:rsidR="004D7AE4" w:rsidRPr="004D7AE4" w:rsidRDefault="004D7AE4" w:rsidP="004D7AE4">
            <w:pPr>
              <w:rPr>
                <w:rFonts w:ascii="Times New Roman" w:eastAsia="Calibri" w:hAnsi="Times New Roman" w:cs="Times New Roman"/>
              </w:rPr>
            </w:pPr>
          </w:p>
        </w:tc>
        <w:tc>
          <w:tcPr>
            <w:tcW w:w="850" w:type="dxa"/>
          </w:tcPr>
          <w:p w14:paraId="6AE81616" w14:textId="77777777" w:rsidR="004D7AE4" w:rsidRPr="004D7AE4" w:rsidRDefault="004D7AE4" w:rsidP="004D7AE4">
            <w:pPr>
              <w:rPr>
                <w:rFonts w:ascii="Times New Roman" w:eastAsia="Calibri" w:hAnsi="Times New Roman" w:cs="Times New Roman"/>
              </w:rPr>
            </w:pPr>
          </w:p>
        </w:tc>
        <w:tc>
          <w:tcPr>
            <w:tcW w:w="2549" w:type="dxa"/>
          </w:tcPr>
          <w:p w14:paraId="64A43A3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Багомедов Габиб Расулович</w:t>
            </w:r>
          </w:p>
        </w:tc>
        <w:tc>
          <w:tcPr>
            <w:tcW w:w="2977" w:type="dxa"/>
          </w:tcPr>
          <w:p w14:paraId="0B5AED8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02.05.1964</w:t>
            </w:r>
          </w:p>
          <w:p w14:paraId="3A575D2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(1989)</w:t>
            </w:r>
          </w:p>
        </w:tc>
        <w:tc>
          <w:tcPr>
            <w:tcW w:w="2410" w:type="dxa"/>
          </w:tcPr>
          <w:p w14:paraId="449DD72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История и обществознание</w:t>
            </w:r>
          </w:p>
        </w:tc>
        <w:tc>
          <w:tcPr>
            <w:tcW w:w="4395" w:type="dxa"/>
          </w:tcPr>
          <w:p w14:paraId="76546E5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05.04.-20.04.2021 </w:t>
            </w:r>
            <w:r w:rsidRPr="004D7AE4">
              <w:rPr>
                <w:rFonts w:ascii="Times New Roman" w:eastAsia="Calibri" w:hAnsi="Times New Roman" w:cs="Times New Roman"/>
                <w:i/>
                <w:iCs/>
              </w:rPr>
              <w:t>(108ч Реализация ФГОС на уроках истории в образовательных организациях)</w:t>
            </w:r>
          </w:p>
        </w:tc>
        <w:tc>
          <w:tcPr>
            <w:tcW w:w="1799" w:type="dxa"/>
          </w:tcPr>
          <w:p w14:paraId="201960F6" w14:textId="77777777" w:rsidR="004D7AE4" w:rsidRPr="004D7AE4" w:rsidRDefault="004D7AE4" w:rsidP="004D7AE4">
            <w:pPr>
              <w:rPr>
                <w:rFonts w:ascii="Times New Roman" w:eastAsia="Calibri" w:hAnsi="Times New Roman" w:cs="Times New Roman"/>
              </w:rPr>
            </w:pPr>
          </w:p>
        </w:tc>
      </w:tr>
      <w:tr w:rsidR="004D7AE4" w:rsidRPr="004D7AE4" w14:paraId="2BA696BF" w14:textId="77777777" w:rsidTr="009820E5">
        <w:trPr>
          <w:gridAfter w:val="3"/>
          <w:wAfter w:w="82" w:type="dxa"/>
        </w:trPr>
        <w:tc>
          <w:tcPr>
            <w:tcW w:w="421" w:type="dxa"/>
          </w:tcPr>
          <w:p w14:paraId="6B713110" w14:textId="77777777" w:rsidR="004D7AE4" w:rsidRPr="004D7AE4" w:rsidRDefault="004D7AE4" w:rsidP="004D7AE4">
            <w:pPr>
              <w:rPr>
                <w:rFonts w:ascii="Times New Roman" w:eastAsia="Calibri" w:hAnsi="Times New Roman" w:cs="Times New Roman"/>
                <w:b/>
                <w:bCs/>
              </w:rPr>
            </w:pPr>
          </w:p>
        </w:tc>
        <w:tc>
          <w:tcPr>
            <w:tcW w:w="850" w:type="dxa"/>
          </w:tcPr>
          <w:p w14:paraId="70742EAB" w14:textId="77777777" w:rsidR="004D7AE4" w:rsidRPr="004D7AE4" w:rsidRDefault="004D7AE4" w:rsidP="004D7AE4">
            <w:pPr>
              <w:rPr>
                <w:rFonts w:ascii="Times New Roman" w:eastAsia="Calibri" w:hAnsi="Times New Roman" w:cs="Times New Roman"/>
                <w:b/>
                <w:bCs/>
              </w:rPr>
            </w:pPr>
          </w:p>
        </w:tc>
        <w:tc>
          <w:tcPr>
            <w:tcW w:w="2549" w:type="dxa"/>
          </w:tcPr>
          <w:p w14:paraId="342F39B4"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Салаханова Анай Валиевна</w:t>
            </w:r>
          </w:p>
        </w:tc>
        <w:tc>
          <w:tcPr>
            <w:tcW w:w="2977" w:type="dxa"/>
          </w:tcPr>
          <w:p w14:paraId="12C5714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29.10.1963</w:t>
            </w:r>
          </w:p>
          <w:p w14:paraId="3B9878A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ДГПУ, высшее (2011)</w:t>
            </w:r>
          </w:p>
        </w:tc>
        <w:tc>
          <w:tcPr>
            <w:tcW w:w="2410" w:type="dxa"/>
          </w:tcPr>
          <w:p w14:paraId="635A7FA7"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История и обществознание</w:t>
            </w:r>
          </w:p>
        </w:tc>
        <w:tc>
          <w:tcPr>
            <w:tcW w:w="4395" w:type="dxa"/>
          </w:tcPr>
          <w:p w14:paraId="21E01EB5"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12.10-31.10.2020 </w:t>
            </w:r>
            <w:r w:rsidRPr="004D7AE4">
              <w:rPr>
                <w:rFonts w:ascii="Times New Roman" w:eastAsia="Calibri" w:hAnsi="Times New Roman" w:cs="Times New Roman"/>
                <w:b/>
                <w:bCs/>
                <w:i/>
                <w:iCs/>
                <w:color w:val="7030A0"/>
              </w:rPr>
              <w:t>(108ч Совершенствование профессиональных компетенций учителей обществознания в условиях реализации ФГОС и новой концепции преподавания обществознания)</w:t>
            </w:r>
          </w:p>
        </w:tc>
        <w:tc>
          <w:tcPr>
            <w:tcW w:w="1799" w:type="dxa"/>
          </w:tcPr>
          <w:p w14:paraId="2E06D4F4"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Высшая</w:t>
            </w:r>
          </w:p>
          <w:p w14:paraId="57246E41"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Приказ №2580-10/16 от 27.09.2016</w:t>
            </w:r>
          </w:p>
        </w:tc>
      </w:tr>
      <w:tr w:rsidR="004D7AE4" w:rsidRPr="004D7AE4" w14:paraId="468228A3" w14:textId="77777777" w:rsidTr="009820E5">
        <w:trPr>
          <w:gridAfter w:val="3"/>
          <w:wAfter w:w="82" w:type="dxa"/>
        </w:trPr>
        <w:tc>
          <w:tcPr>
            <w:tcW w:w="421" w:type="dxa"/>
          </w:tcPr>
          <w:p w14:paraId="30F1DCC7" w14:textId="77777777" w:rsidR="004D7AE4" w:rsidRPr="004D7AE4" w:rsidRDefault="004D7AE4" w:rsidP="004D7AE4">
            <w:pPr>
              <w:rPr>
                <w:rFonts w:ascii="Times New Roman" w:eastAsia="Calibri" w:hAnsi="Times New Roman" w:cs="Times New Roman"/>
              </w:rPr>
            </w:pPr>
          </w:p>
        </w:tc>
        <w:tc>
          <w:tcPr>
            <w:tcW w:w="850" w:type="dxa"/>
          </w:tcPr>
          <w:p w14:paraId="49AF8B65" w14:textId="77777777" w:rsidR="004D7AE4" w:rsidRPr="004D7AE4" w:rsidRDefault="004D7AE4" w:rsidP="004D7AE4">
            <w:pPr>
              <w:rPr>
                <w:rFonts w:ascii="Times New Roman" w:eastAsia="Calibri" w:hAnsi="Times New Roman" w:cs="Times New Roman"/>
              </w:rPr>
            </w:pPr>
          </w:p>
        </w:tc>
        <w:tc>
          <w:tcPr>
            <w:tcW w:w="2549" w:type="dxa"/>
          </w:tcPr>
          <w:p w14:paraId="6E837802"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Алиева Тамара </w:t>
            </w:r>
            <w:r w:rsidRPr="004D7AE4">
              <w:rPr>
                <w:rFonts w:ascii="Times New Roman" w:eastAsia="Calibri" w:hAnsi="Times New Roman" w:cs="Times New Roman"/>
                <w:b/>
                <w:bCs/>
                <w:color w:val="7030A0"/>
              </w:rPr>
              <w:lastRenderedPageBreak/>
              <w:t>Магомедхановна</w:t>
            </w:r>
          </w:p>
        </w:tc>
        <w:tc>
          <w:tcPr>
            <w:tcW w:w="2977" w:type="dxa"/>
          </w:tcPr>
          <w:p w14:paraId="449FC828"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lastRenderedPageBreak/>
              <w:t>14.02.1952</w:t>
            </w:r>
          </w:p>
          <w:p w14:paraId="40CE81D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lastRenderedPageBreak/>
              <w:t>ДГУ, высшее(1981)</w:t>
            </w:r>
          </w:p>
        </w:tc>
        <w:tc>
          <w:tcPr>
            <w:tcW w:w="2410" w:type="dxa"/>
          </w:tcPr>
          <w:p w14:paraId="4D590B9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lastRenderedPageBreak/>
              <w:t xml:space="preserve">История и </w:t>
            </w:r>
            <w:r w:rsidRPr="004D7AE4">
              <w:rPr>
                <w:rFonts w:ascii="Times New Roman" w:eastAsia="Calibri" w:hAnsi="Times New Roman" w:cs="Times New Roman"/>
                <w:b/>
                <w:bCs/>
                <w:color w:val="7030A0"/>
              </w:rPr>
              <w:lastRenderedPageBreak/>
              <w:t>обществознание</w:t>
            </w:r>
          </w:p>
        </w:tc>
        <w:tc>
          <w:tcPr>
            <w:tcW w:w="4395" w:type="dxa"/>
          </w:tcPr>
          <w:p w14:paraId="6C1EC046"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lastRenderedPageBreak/>
              <w:t xml:space="preserve">07.12.-26.12.2020 </w:t>
            </w:r>
            <w:r w:rsidRPr="004D7AE4">
              <w:rPr>
                <w:rFonts w:ascii="Times New Roman" w:eastAsia="Calibri" w:hAnsi="Times New Roman" w:cs="Times New Roman"/>
                <w:b/>
                <w:bCs/>
                <w:i/>
                <w:iCs/>
                <w:color w:val="7030A0"/>
              </w:rPr>
              <w:t xml:space="preserve">(108ч </w:t>
            </w:r>
            <w:r w:rsidRPr="004D7AE4">
              <w:rPr>
                <w:rFonts w:ascii="Times New Roman" w:eastAsia="Calibri" w:hAnsi="Times New Roman" w:cs="Times New Roman"/>
                <w:b/>
                <w:bCs/>
                <w:i/>
                <w:iCs/>
                <w:color w:val="7030A0"/>
              </w:rPr>
              <w:lastRenderedPageBreak/>
              <w:t>Совершенствование профессиональных компетенций учителей истории в условиях реализации ФГОС и историко-культурного стандарта)</w:t>
            </w:r>
          </w:p>
        </w:tc>
        <w:tc>
          <w:tcPr>
            <w:tcW w:w="1799" w:type="dxa"/>
          </w:tcPr>
          <w:p w14:paraId="72C33982"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lastRenderedPageBreak/>
              <w:t xml:space="preserve">Почетный </w:t>
            </w:r>
            <w:r w:rsidRPr="004D7AE4">
              <w:rPr>
                <w:rFonts w:ascii="Times New Roman" w:eastAsia="Calibri" w:hAnsi="Times New Roman" w:cs="Times New Roman"/>
                <w:b/>
                <w:bCs/>
                <w:color w:val="7030A0"/>
              </w:rPr>
              <w:lastRenderedPageBreak/>
              <w:t>работник РФ, 2017г</w:t>
            </w:r>
          </w:p>
        </w:tc>
      </w:tr>
      <w:tr w:rsidR="004D7AE4" w:rsidRPr="004D7AE4" w14:paraId="580F2EAF" w14:textId="77777777" w:rsidTr="009820E5">
        <w:trPr>
          <w:gridAfter w:val="3"/>
          <w:wAfter w:w="82" w:type="dxa"/>
        </w:trPr>
        <w:tc>
          <w:tcPr>
            <w:tcW w:w="421" w:type="dxa"/>
          </w:tcPr>
          <w:p w14:paraId="0A5DCB29" w14:textId="77777777" w:rsidR="004D7AE4" w:rsidRPr="004D7AE4" w:rsidRDefault="004D7AE4" w:rsidP="004D7AE4">
            <w:pPr>
              <w:rPr>
                <w:rFonts w:ascii="Times New Roman" w:eastAsia="Calibri" w:hAnsi="Times New Roman" w:cs="Times New Roman"/>
              </w:rPr>
            </w:pPr>
          </w:p>
        </w:tc>
        <w:tc>
          <w:tcPr>
            <w:tcW w:w="850" w:type="dxa"/>
          </w:tcPr>
          <w:p w14:paraId="4B47A47B" w14:textId="77777777" w:rsidR="004D7AE4" w:rsidRPr="004D7AE4" w:rsidRDefault="004D7AE4" w:rsidP="004D7AE4">
            <w:pPr>
              <w:rPr>
                <w:rFonts w:ascii="Times New Roman" w:eastAsia="Calibri" w:hAnsi="Times New Roman" w:cs="Times New Roman"/>
              </w:rPr>
            </w:pPr>
          </w:p>
        </w:tc>
        <w:tc>
          <w:tcPr>
            <w:tcW w:w="2549" w:type="dxa"/>
          </w:tcPr>
          <w:p w14:paraId="167DF28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Агадашова Симнара Шихмирзоевна</w:t>
            </w:r>
          </w:p>
        </w:tc>
        <w:tc>
          <w:tcPr>
            <w:tcW w:w="2977" w:type="dxa"/>
          </w:tcPr>
          <w:p w14:paraId="78CEEC5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01.01.1995</w:t>
            </w:r>
          </w:p>
          <w:p w14:paraId="354D3BF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(2018)</w:t>
            </w:r>
          </w:p>
        </w:tc>
        <w:tc>
          <w:tcPr>
            <w:tcW w:w="2410" w:type="dxa"/>
          </w:tcPr>
          <w:p w14:paraId="6F0155E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История и обществознание</w:t>
            </w:r>
          </w:p>
        </w:tc>
        <w:tc>
          <w:tcPr>
            <w:tcW w:w="4395" w:type="dxa"/>
          </w:tcPr>
          <w:p w14:paraId="2149787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Магистратура 2021</w:t>
            </w:r>
          </w:p>
        </w:tc>
        <w:tc>
          <w:tcPr>
            <w:tcW w:w="1799" w:type="dxa"/>
          </w:tcPr>
          <w:p w14:paraId="1A9EC599" w14:textId="77777777" w:rsidR="004D7AE4" w:rsidRPr="004D7AE4" w:rsidRDefault="004D7AE4" w:rsidP="004D7AE4">
            <w:pPr>
              <w:rPr>
                <w:rFonts w:ascii="Times New Roman" w:eastAsia="Calibri" w:hAnsi="Times New Roman" w:cs="Times New Roman"/>
              </w:rPr>
            </w:pPr>
          </w:p>
        </w:tc>
      </w:tr>
      <w:tr w:rsidR="004D7AE4" w:rsidRPr="00E523AD" w14:paraId="36EAFF84" w14:textId="77777777" w:rsidTr="009820E5">
        <w:trPr>
          <w:gridAfter w:val="3"/>
          <w:wAfter w:w="82" w:type="dxa"/>
        </w:trPr>
        <w:tc>
          <w:tcPr>
            <w:tcW w:w="421" w:type="dxa"/>
          </w:tcPr>
          <w:p w14:paraId="597EE0F1" w14:textId="77777777" w:rsidR="004D7AE4" w:rsidRPr="004D7AE4" w:rsidRDefault="004D7AE4" w:rsidP="004D7AE4">
            <w:pPr>
              <w:rPr>
                <w:rFonts w:ascii="Times New Roman" w:eastAsia="Calibri" w:hAnsi="Times New Roman" w:cs="Times New Roman"/>
              </w:rPr>
            </w:pPr>
          </w:p>
        </w:tc>
        <w:tc>
          <w:tcPr>
            <w:tcW w:w="850" w:type="dxa"/>
          </w:tcPr>
          <w:p w14:paraId="73885092" w14:textId="77777777" w:rsidR="004D7AE4" w:rsidRPr="004D7AE4" w:rsidRDefault="004D7AE4" w:rsidP="004D7AE4">
            <w:pPr>
              <w:rPr>
                <w:rFonts w:ascii="Times New Roman" w:eastAsia="Calibri" w:hAnsi="Times New Roman" w:cs="Times New Roman"/>
              </w:rPr>
            </w:pPr>
          </w:p>
        </w:tc>
        <w:tc>
          <w:tcPr>
            <w:tcW w:w="2549" w:type="dxa"/>
          </w:tcPr>
          <w:p w14:paraId="4F87D4C5"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Гаджиева Зарема Мусаевна</w:t>
            </w:r>
          </w:p>
        </w:tc>
        <w:tc>
          <w:tcPr>
            <w:tcW w:w="2977" w:type="dxa"/>
          </w:tcPr>
          <w:p w14:paraId="28FA5A6A"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27.10.1981</w:t>
            </w:r>
          </w:p>
          <w:p w14:paraId="276B6DF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ДГПУ, высшее (2005)</w:t>
            </w:r>
          </w:p>
        </w:tc>
        <w:tc>
          <w:tcPr>
            <w:tcW w:w="2410" w:type="dxa"/>
          </w:tcPr>
          <w:p w14:paraId="5F66BEA6"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История и обществознание</w:t>
            </w:r>
          </w:p>
        </w:tc>
        <w:tc>
          <w:tcPr>
            <w:tcW w:w="4395" w:type="dxa"/>
          </w:tcPr>
          <w:p w14:paraId="03ACD44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28.12-18.01.2021 </w:t>
            </w:r>
            <w:r w:rsidRPr="004D7AE4">
              <w:rPr>
                <w:rFonts w:ascii="Times New Roman" w:eastAsia="Calibri" w:hAnsi="Times New Roman" w:cs="Times New Roman"/>
                <w:b/>
                <w:bCs/>
                <w:i/>
                <w:iCs/>
                <w:color w:val="7030A0"/>
              </w:rPr>
              <w:t>(108ч Реализация ФГОС на уроках обществознания в образовательных организациях и организациях среднего профессионального образования)</w:t>
            </w:r>
          </w:p>
        </w:tc>
        <w:tc>
          <w:tcPr>
            <w:tcW w:w="1799" w:type="dxa"/>
          </w:tcPr>
          <w:p w14:paraId="18595A54" w14:textId="77777777" w:rsidR="004D7AE4" w:rsidRPr="004D7AE4" w:rsidRDefault="004D7AE4" w:rsidP="004D7AE4">
            <w:pPr>
              <w:rPr>
                <w:rFonts w:ascii="Times New Roman" w:eastAsia="Calibri" w:hAnsi="Times New Roman" w:cs="Times New Roman"/>
              </w:rPr>
            </w:pPr>
          </w:p>
        </w:tc>
      </w:tr>
      <w:tr w:rsidR="004D7AE4" w:rsidRPr="00E523AD" w14:paraId="12CDBFAB" w14:textId="77777777" w:rsidTr="009820E5">
        <w:trPr>
          <w:gridAfter w:val="3"/>
          <w:wAfter w:w="82" w:type="dxa"/>
        </w:trPr>
        <w:tc>
          <w:tcPr>
            <w:tcW w:w="421" w:type="dxa"/>
          </w:tcPr>
          <w:p w14:paraId="70592ADD" w14:textId="77777777" w:rsidR="004D7AE4" w:rsidRPr="004D7AE4" w:rsidRDefault="004D7AE4" w:rsidP="004D7AE4">
            <w:pPr>
              <w:rPr>
                <w:rFonts w:ascii="Times New Roman" w:eastAsia="Calibri" w:hAnsi="Times New Roman" w:cs="Times New Roman"/>
              </w:rPr>
            </w:pPr>
          </w:p>
        </w:tc>
        <w:tc>
          <w:tcPr>
            <w:tcW w:w="850" w:type="dxa"/>
          </w:tcPr>
          <w:p w14:paraId="27CE5E2B" w14:textId="77777777" w:rsidR="004D7AE4" w:rsidRPr="004D7AE4" w:rsidRDefault="004D7AE4" w:rsidP="004D7AE4">
            <w:pPr>
              <w:rPr>
                <w:rFonts w:ascii="Times New Roman" w:eastAsia="Calibri" w:hAnsi="Times New Roman" w:cs="Times New Roman"/>
              </w:rPr>
            </w:pPr>
          </w:p>
        </w:tc>
        <w:tc>
          <w:tcPr>
            <w:tcW w:w="2549" w:type="dxa"/>
          </w:tcPr>
          <w:p w14:paraId="32FF5118" w14:textId="77777777" w:rsidR="004D7AE4" w:rsidRPr="004D7AE4" w:rsidRDefault="004D7AE4" w:rsidP="004D7AE4">
            <w:pPr>
              <w:rPr>
                <w:rFonts w:ascii="Times New Roman" w:eastAsia="Calibri" w:hAnsi="Times New Roman" w:cs="Times New Roman"/>
              </w:rPr>
            </w:pPr>
          </w:p>
        </w:tc>
        <w:tc>
          <w:tcPr>
            <w:tcW w:w="2977" w:type="dxa"/>
          </w:tcPr>
          <w:p w14:paraId="07D6C569" w14:textId="77777777" w:rsidR="004D7AE4" w:rsidRPr="004D7AE4" w:rsidRDefault="004D7AE4" w:rsidP="004D7AE4">
            <w:pPr>
              <w:rPr>
                <w:rFonts w:ascii="Times New Roman" w:eastAsia="Calibri" w:hAnsi="Times New Roman" w:cs="Times New Roman"/>
              </w:rPr>
            </w:pPr>
          </w:p>
        </w:tc>
        <w:tc>
          <w:tcPr>
            <w:tcW w:w="2410" w:type="dxa"/>
          </w:tcPr>
          <w:p w14:paraId="55600FC1" w14:textId="77777777" w:rsidR="004D7AE4" w:rsidRPr="004D7AE4" w:rsidRDefault="004D7AE4" w:rsidP="004D7AE4">
            <w:pPr>
              <w:rPr>
                <w:rFonts w:ascii="Times New Roman" w:eastAsia="Calibri" w:hAnsi="Times New Roman" w:cs="Times New Roman"/>
              </w:rPr>
            </w:pPr>
          </w:p>
        </w:tc>
        <w:tc>
          <w:tcPr>
            <w:tcW w:w="4395" w:type="dxa"/>
          </w:tcPr>
          <w:p w14:paraId="61494B4F" w14:textId="77777777" w:rsidR="004D7AE4" w:rsidRPr="004D7AE4" w:rsidRDefault="004D7AE4" w:rsidP="004D7AE4">
            <w:pPr>
              <w:rPr>
                <w:rFonts w:ascii="Times New Roman" w:eastAsia="Calibri" w:hAnsi="Times New Roman" w:cs="Times New Roman"/>
              </w:rPr>
            </w:pPr>
          </w:p>
        </w:tc>
        <w:tc>
          <w:tcPr>
            <w:tcW w:w="1799" w:type="dxa"/>
          </w:tcPr>
          <w:p w14:paraId="53DAFAA0" w14:textId="77777777" w:rsidR="004D7AE4" w:rsidRPr="004D7AE4" w:rsidRDefault="004D7AE4" w:rsidP="004D7AE4">
            <w:pPr>
              <w:rPr>
                <w:rFonts w:ascii="Times New Roman" w:eastAsia="Calibri" w:hAnsi="Times New Roman" w:cs="Times New Roman"/>
              </w:rPr>
            </w:pPr>
          </w:p>
        </w:tc>
      </w:tr>
      <w:tr w:rsidR="004D7AE4" w:rsidRPr="00E523AD" w14:paraId="5374174E" w14:textId="77777777" w:rsidTr="009820E5">
        <w:trPr>
          <w:gridAfter w:val="2"/>
          <w:wAfter w:w="55" w:type="dxa"/>
        </w:trPr>
        <w:tc>
          <w:tcPr>
            <w:tcW w:w="15428" w:type="dxa"/>
            <w:gridSpan w:val="8"/>
            <w:shd w:val="clear" w:color="auto" w:fill="92D050"/>
          </w:tcPr>
          <w:p w14:paraId="7A3EBA0A" w14:textId="77777777" w:rsidR="004D7AE4" w:rsidRPr="004D7AE4" w:rsidRDefault="004D7AE4" w:rsidP="004D7AE4">
            <w:pPr>
              <w:jc w:val="center"/>
              <w:rPr>
                <w:rFonts w:ascii="Times New Roman" w:eastAsia="Calibri" w:hAnsi="Times New Roman" w:cs="Times New Roman"/>
                <w:b/>
                <w:bCs/>
                <w:sz w:val="24"/>
                <w:szCs w:val="24"/>
              </w:rPr>
            </w:pPr>
            <w:r w:rsidRPr="004D7AE4">
              <w:rPr>
                <w:rFonts w:ascii="Times New Roman" w:eastAsia="Calibri" w:hAnsi="Times New Roman" w:cs="Times New Roman"/>
                <w:b/>
                <w:bCs/>
                <w:sz w:val="24"/>
                <w:szCs w:val="24"/>
              </w:rPr>
              <w:t>Математика, информатика и ИКТ, физика</w:t>
            </w:r>
          </w:p>
        </w:tc>
      </w:tr>
      <w:tr w:rsidR="004D7AE4" w:rsidRPr="00E523AD" w14:paraId="6F9DCA90" w14:textId="77777777" w:rsidTr="009820E5">
        <w:trPr>
          <w:gridAfter w:val="3"/>
          <w:wAfter w:w="82" w:type="dxa"/>
        </w:trPr>
        <w:tc>
          <w:tcPr>
            <w:tcW w:w="421" w:type="dxa"/>
          </w:tcPr>
          <w:p w14:paraId="27AEE6FA" w14:textId="77777777" w:rsidR="004D7AE4" w:rsidRPr="004D7AE4" w:rsidRDefault="004D7AE4" w:rsidP="004D7AE4">
            <w:pPr>
              <w:rPr>
                <w:rFonts w:ascii="Times New Roman" w:eastAsia="Calibri" w:hAnsi="Times New Roman" w:cs="Times New Roman"/>
              </w:rPr>
            </w:pPr>
          </w:p>
        </w:tc>
        <w:tc>
          <w:tcPr>
            <w:tcW w:w="850" w:type="dxa"/>
          </w:tcPr>
          <w:p w14:paraId="7BDFBDEA" w14:textId="77777777" w:rsidR="004D7AE4" w:rsidRPr="004D7AE4" w:rsidRDefault="004D7AE4" w:rsidP="004D7AE4">
            <w:pPr>
              <w:rPr>
                <w:rFonts w:ascii="Times New Roman" w:eastAsia="Calibri" w:hAnsi="Times New Roman" w:cs="Times New Roman"/>
              </w:rPr>
            </w:pPr>
          </w:p>
        </w:tc>
        <w:tc>
          <w:tcPr>
            <w:tcW w:w="2549" w:type="dxa"/>
          </w:tcPr>
          <w:p w14:paraId="5185A395" w14:textId="77777777" w:rsidR="004D7AE4" w:rsidRPr="004D7AE4" w:rsidRDefault="004D7AE4" w:rsidP="004D7AE4">
            <w:pPr>
              <w:rPr>
                <w:rFonts w:ascii="Times New Roman" w:eastAsia="Calibri" w:hAnsi="Times New Roman" w:cs="Times New Roman"/>
              </w:rPr>
            </w:pPr>
          </w:p>
        </w:tc>
        <w:tc>
          <w:tcPr>
            <w:tcW w:w="2977" w:type="dxa"/>
          </w:tcPr>
          <w:p w14:paraId="0EE1626C" w14:textId="77777777" w:rsidR="004D7AE4" w:rsidRPr="004D7AE4" w:rsidRDefault="004D7AE4" w:rsidP="004D7AE4">
            <w:pPr>
              <w:rPr>
                <w:rFonts w:ascii="Times New Roman" w:eastAsia="Calibri" w:hAnsi="Times New Roman" w:cs="Times New Roman"/>
              </w:rPr>
            </w:pPr>
          </w:p>
        </w:tc>
        <w:tc>
          <w:tcPr>
            <w:tcW w:w="2410" w:type="dxa"/>
          </w:tcPr>
          <w:p w14:paraId="77899429" w14:textId="77777777" w:rsidR="004D7AE4" w:rsidRPr="004D7AE4" w:rsidRDefault="004D7AE4" w:rsidP="004D7AE4">
            <w:pPr>
              <w:rPr>
                <w:rFonts w:ascii="Times New Roman" w:eastAsia="Calibri" w:hAnsi="Times New Roman" w:cs="Times New Roman"/>
              </w:rPr>
            </w:pPr>
          </w:p>
        </w:tc>
        <w:tc>
          <w:tcPr>
            <w:tcW w:w="4395" w:type="dxa"/>
          </w:tcPr>
          <w:p w14:paraId="7405DB4F" w14:textId="77777777" w:rsidR="004D7AE4" w:rsidRPr="004D7AE4" w:rsidRDefault="004D7AE4" w:rsidP="004D7AE4">
            <w:pPr>
              <w:rPr>
                <w:rFonts w:ascii="Times New Roman" w:eastAsia="Calibri" w:hAnsi="Times New Roman" w:cs="Times New Roman"/>
              </w:rPr>
            </w:pPr>
          </w:p>
        </w:tc>
        <w:tc>
          <w:tcPr>
            <w:tcW w:w="1799" w:type="dxa"/>
          </w:tcPr>
          <w:p w14:paraId="1FBB4DA1" w14:textId="77777777" w:rsidR="004D7AE4" w:rsidRPr="004D7AE4" w:rsidRDefault="004D7AE4" w:rsidP="004D7AE4">
            <w:pPr>
              <w:rPr>
                <w:rFonts w:ascii="Times New Roman" w:eastAsia="Calibri" w:hAnsi="Times New Roman" w:cs="Times New Roman"/>
              </w:rPr>
            </w:pPr>
          </w:p>
        </w:tc>
      </w:tr>
      <w:tr w:rsidR="004D7AE4" w:rsidRPr="004D7AE4" w14:paraId="122D61CE" w14:textId="77777777" w:rsidTr="009820E5">
        <w:trPr>
          <w:gridAfter w:val="3"/>
          <w:wAfter w:w="82" w:type="dxa"/>
        </w:trPr>
        <w:tc>
          <w:tcPr>
            <w:tcW w:w="421" w:type="dxa"/>
          </w:tcPr>
          <w:p w14:paraId="1370F58B" w14:textId="77777777" w:rsidR="004D7AE4" w:rsidRPr="004D7AE4" w:rsidRDefault="004D7AE4" w:rsidP="004D7AE4">
            <w:pPr>
              <w:rPr>
                <w:rFonts w:ascii="Times New Roman" w:eastAsia="Calibri" w:hAnsi="Times New Roman" w:cs="Times New Roman"/>
              </w:rPr>
            </w:pPr>
          </w:p>
        </w:tc>
        <w:tc>
          <w:tcPr>
            <w:tcW w:w="850" w:type="dxa"/>
          </w:tcPr>
          <w:p w14:paraId="6F889974" w14:textId="77777777" w:rsidR="004D7AE4" w:rsidRPr="004D7AE4" w:rsidRDefault="004D7AE4" w:rsidP="004D7AE4">
            <w:pPr>
              <w:rPr>
                <w:rFonts w:ascii="Times New Roman" w:eastAsia="Calibri" w:hAnsi="Times New Roman" w:cs="Times New Roman"/>
              </w:rPr>
            </w:pPr>
          </w:p>
        </w:tc>
        <w:tc>
          <w:tcPr>
            <w:tcW w:w="2549" w:type="dxa"/>
          </w:tcPr>
          <w:p w14:paraId="6673EDA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Алимерденов Шамиль Шахбанович</w:t>
            </w:r>
          </w:p>
        </w:tc>
        <w:tc>
          <w:tcPr>
            <w:tcW w:w="2977" w:type="dxa"/>
          </w:tcPr>
          <w:p w14:paraId="0871ED7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09.06.1989</w:t>
            </w:r>
          </w:p>
          <w:p w14:paraId="15B01CD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ДГТУ, высшее (2012)</w:t>
            </w:r>
          </w:p>
        </w:tc>
        <w:tc>
          <w:tcPr>
            <w:tcW w:w="2410" w:type="dxa"/>
          </w:tcPr>
          <w:p w14:paraId="204E39F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Информатика и ИКТ</w:t>
            </w:r>
          </w:p>
        </w:tc>
        <w:tc>
          <w:tcPr>
            <w:tcW w:w="4395" w:type="dxa"/>
          </w:tcPr>
          <w:p w14:paraId="7411BF58" w14:textId="77777777" w:rsidR="004D7AE4" w:rsidRPr="004D7AE4" w:rsidRDefault="004D7AE4" w:rsidP="004D7AE4">
            <w:pPr>
              <w:rPr>
                <w:rFonts w:ascii="Times New Roman" w:eastAsia="Calibri" w:hAnsi="Times New Roman" w:cs="Times New Roman"/>
              </w:rPr>
            </w:pPr>
          </w:p>
        </w:tc>
        <w:tc>
          <w:tcPr>
            <w:tcW w:w="1799" w:type="dxa"/>
          </w:tcPr>
          <w:p w14:paraId="67E68947" w14:textId="77777777" w:rsidR="004D7AE4" w:rsidRPr="004D7AE4" w:rsidRDefault="004D7AE4" w:rsidP="004D7AE4">
            <w:pPr>
              <w:rPr>
                <w:rFonts w:ascii="Times New Roman" w:eastAsia="Calibri" w:hAnsi="Times New Roman" w:cs="Times New Roman"/>
              </w:rPr>
            </w:pPr>
          </w:p>
        </w:tc>
      </w:tr>
      <w:tr w:rsidR="004D7AE4" w:rsidRPr="004D7AE4" w14:paraId="730EC75A" w14:textId="77777777" w:rsidTr="009820E5">
        <w:trPr>
          <w:gridAfter w:val="3"/>
          <w:wAfter w:w="82" w:type="dxa"/>
        </w:trPr>
        <w:tc>
          <w:tcPr>
            <w:tcW w:w="421" w:type="dxa"/>
          </w:tcPr>
          <w:p w14:paraId="720DDCB9" w14:textId="77777777" w:rsidR="004D7AE4" w:rsidRPr="004D7AE4" w:rsidRDefault="004D7AE4" w:rsidP="004D7AE4">
            <w:pPr>
              <w:rPr>
                <w:rFonts w:ascii="Times New Roman" w:eastAsia="Calibri" w:hAnsi="Times New Roman" w:cs="Times New Roman"/>
              </w:rPr>
            </w:pPr>
          </w:p>
        </w:tc>
        <w:tc>
          <w:tcPr>
            <w:tcW w:w="850" w:type="dxa"/>
          </w:tcPr>
          <w:p w14:paraId="18D98A96" w14:textId="77777777" w:rsidR="004D7AE4" w:rsidRPr="004D7AE4" w:rsidRDefault="004D7AE4" w:rsidP="004D7AE4">
            <w:pPr>
              <w:rPr>
                <w:rFonts w:ascii="Times New Roman" w:eastAsia="Calibri" w:hAnsi="Times New Roman" w:cs="Times New Roman"/>
              </w:rPr>
            </w:pPr>
          </w:p>
        </w:tc>
        <w:tc>
          <w:tcPr>
            <w:tcW w:w="2549" w:type="dxa"/>
          </w:tcPr>
          <w:p w14:paraId="6CA66D3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Джамукова Айисханум Пахрудиновна</w:t>
            </w:r>
          </w:p>
        </w:tc>
        <w:tc>
          <w:tcPr>
            <w:tcW w:w="2977" w:type="dxa"/>
          </w:tcPr>
          <w:p w14:paraId="47B7BC5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01.01.1990</w:t>
            </w:r>
          </w:p>
          <w:p w14:paraId="6EC0BFF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ДИНХ, высшее (2012)</w:t>
            </w:r>
          </w:p>
        </w:tc>
        <w:tc>
          <w:tcPr>
            <w:tcW w:w="2410" w:type="dxa"/>
          </w:tcPr>
          <w:p w14:paraId="7390BA85" w14:textId="77777777" w:rsidR="004D7AE4" w:rsidRPr="004D7AE4" w:rsidRDefault="004D7AE4" w:rsidP="004D7AE4">
            <w:pPr>
              <w:rPr>
                <w:rFonts w:ascii="Times New Roman" w:eastAsia="Calibri" w:hAnsi="Times New Roman" w:cs="Times New Roman"/>
              </w:rPr>
            </w:pPr>
          </w:p>
        </w:tc>
        <w:tc>
          <w:tcPr>
            <w:tcW w:w="4395" w:type="dxa"/>
          </w:tcPr>
          <w:p w14:paraId="12507A3A" w14:textId="77777777" w:rsidR="004D7AE4" w:rsidRPr="004D7AE4" w:rsidRDefault="004D7AE4" w:rsidP="004D7AE4">
            <w:pPr>
              <w:rPr>
                <w:rFonts w:ascii="Times New Roman" w:eastAsia="Calibri" w:hAnsi="Times New Roman" w:cs="Times New Roman"/>
              </w:rPr>
            </w:pPr>
          </w:p>
        </w:tc>
        <w:tc>
          <w:tcPr>
            <w:tcW w:w="1799" w:type="dxa"/>
          </w:tcPr>
          <w:p w14:paraId="346DCAED" w14:textId="77777777" w:rsidR="004D7AE4" w:rsidRPr="004D7AE4" w:rsidRDefault="004D7AE4" w:rsidP="004D7AE4">
            <w:pPr>
              <w:rPr>
                <w:rFonts w:ascii="Times New Roman" w:eastAsia="Calibri" w:hAnsi="Times New Roman" w:cs="Times New Roman"/>
              </w:rPr>
            </w:pPr>
          </w:p>
        </w:tc>
      </w:tr>
      <w:tr w:rsidR="004D7AE4" w:rsidRPr="004D7AE4" w14:paraId="4A426C6F" w14:textId="77777777" w:rsidTr="009820E5">
        <w:trPr>
          <w:gridAfter w:val="3"/>
          <w:wAfter w:w="82" w:type="dxa"/>
        </w:trPr>
        <w:tc>
          <w:tcPr>
            <w:tcW w:w="421" w:type="dxa"/>
          </w:tcPr>
          <w:p w14:paraId="1902BF0F" w14:textId="77777777" w:rsidR="004D7AE4" w:rsidRPr="004D7AE4" w:rsidRDefault="004D7AE4" w:rsidP="004D7AE4">
            <w:pPr>
              <w:rPr>
                <w:rFonts w:ascii="Times New Roman" w:eastAsia="Calibri" w:hAnsi="Times New Roman" w:cs="Times New Roman"/>
              </w:rPr>
            </w:pPr>
          </w:p>
        </w:tc>
        <w:tc>
          <w:tcPr>
            <w:tcW w:w="850" w:type="dxa"/>
          </w:tcPr>
          <w:p w14:paraId="19686391" w14:textId="77777777" w:rsidR="004D7AE4" w:rsidRPr="004D7AE4" w:rsidRDefault="004D7AE4" w:rsidP="004D7AE4">
            <w:pPr>
              <w:rPr>
                <w:rFonts w:ascii="Times New Roman" w:eastAsia="Calibri" w:hAnsi="Times New Roman" w:cs="Times New Roman"/>
              </w:rPr>
            </w:pPr>
          </w:p>
        </w:tc>
        <w:tc>
          <w:tcPr>
            <w:tcW w:w="2549" w:type="dxa"/>
          </w:tcPr>
          <w:p w14:paraId="54C05F3B" w14:textId="77777777" w:rsidR="004D7AE4" w:rsidRPr="004D7AE4" w:rsidRDefault="004D7AE4" w:rsidP="004D7AE4">
            <w:pPr>
              <w:rPr>
                <w:rFonts w:ascii="Times New Roman" w:eastAsia="Calibri" w:hAnsi="Times New Roman" w:cs="Times New Roman"/>
              </w:rPr>
            </w:pPr>
          </w:p>
        </w:tc>
        <w:tc>
          <w:tcPr>
            <w:tcW w:w="2977" w:type="dxa"/>
          </w:tcPr>
          <w:p w14:paraId="7312450E" w14:textId="77777777" w:rsidR="004D7AE4" w:rsidRPr="004D7AE4" w:rsidRDefault="004D7AE4" w:rsidP="004D7AE4">
            <w:pPr>
              <w:rPr>
                <w:rFonts w:ascii="Times New Roman" w:eastAsia="Calibri" w:hAnsi="Times New Roman" w:cs="Times New Roman"/>
              </w:rPr>
            </w:pPr>
          </w:p>
        </w:tc>
        <w:tc>
          <w:tcPr>
            <w:tcW w:w="2410" w:type="dxa"/>
          </w:tcPr>
          <w:p w14:paraId="1EF01623" w14:textId="77777777" w:rsidR="004D7AE4" w:rsidRPr="004D7AE4" w:rsidRDefault="004D7AE4" w:rsidP="004D7AE4">
            <w:pPr>
              <w:rPr>
                <w:rFonts w:ascii="Times New Roman" w:eastAsia="Calibri" w:hAnsi="Times New Roman" w:cs="Times New Roman"/>
              </w:rPr>
            </w:pPr>
          </w:p>
        </w:tc>
        <w:tc>
          <w:tcPr>
            <w:tcW w:w="4395" w:type="dxa"/>
          </w:tcPr>
          <w:p w14:paraId="7B8DED7D" w14:textId="77777777" w:rsidR="004D7AE4" w:rsidRPr="004D7AE4" w:rsidRDefault="004D7AE4" w:rsidP="004D7AE4">
            <w:pPr>
              <w:rPr>
                <w:rFonts w:ascii="Times New Roman" w:eastAsia="Calibri" w:hAnsi="Times New Roman" w:cs="Times New Roman"/>
              </w:rPr>
            </w:pPr>
          </w:p>
        </w:tc>
        <w:tc>
          <w:tcPr>
            <w:tcW w:w="1799" w:type="dxa"/>
          </w:tcPr>
          <w:p w14:paraId="0EDCDE22" w14:textId="77777777" w:rsidR="004D7AE4" w:rsidRPr="004D7AE4" w:rsidRDefault="004D7AE4" w:rsidP="004D7AE4">
            <w:pPr>
              <w:rPr>
                <w:rFonts w:ascii="Times New Roman" w:eastAsia="Calibri" w:hAnsi="Times New Roman" w:cs="Times New Roman"/>
              </w:rPr>
            </w:pPr>
          </w:p>
        </w:tc>
      </w:tr>
      <w:tr w:rsidR="004D7AE4" w:rsidRPr="00E523AD" w14:paraId="4085071E" w14:textId="77777777" w:rsidTr="009820E5">
        <w:trPr>
          <w:gridAfter w:val="3"/>
          <w:wAfter w:w="82" w:type="dxa"/>
        </w:trPr>
        <w:tc>
          <w:tcPr>
            <w:tcW w:w="421" w:type="dxa"/>
          </w:tcPr>
          <w:p w14:paraId="7146ACFF" w14:textId="77777777" w:rsidR="004D7AE4" w:rsidRPr="004D7AE4" w:rsidRDefault="004D7AE4" w:rsidP="004D7AE4">
            <w:pPr>
              <w:rPr>
                <w:rFonts w:ascii="Times New Roman" w:eastAsia="Calibri" w:hAnsi="Times New Roman" w:cs="Times New Roman"/>
              </w:rPr>
            </w:pPr>
          </w:p>
        </w:tc>
        <w:tc>
          <w:tcPr>
            <w:tcW w:w="850" w:type="dxa"/>
          </w:tcPr>
          <w:p w14:paraId="3F67A833" w14:textId="77777777" w:rsidR="004D7AE4" w:rsidRPr="004D7AE4" w:rsidRDefault="004D7AE4" w:rsidP="004D7AE4">
            <w:pPr>
              <w:rPr>
                <w:rFonts w:ascii="Times New Roman" w:eastAsia="Calibri" w:hAnsi="Times New Roman" w:cs="Times New Roman"/>
              </w:rPr>
            </w:pPr>
          </w:p>
        </w:tc>
        <w:tc>
          <w:tcPr>
            <w:tcW w:w="2549" w:type="dxa"/>
          </w:tcPr>
          <w:p w14:paraId="06AC863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Шахмурханова Сайхат Габибовна</w:t>
            </w:r>
          </w:p>
        </w:tc>
        <w:tc>
          <w:tcPr>
            <w:tcW w:w="2977" w:type="dxa"/>
          </w:tcPr>
          <w:p w14:paraId="23A5D61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01.01.1966</w:t>
            </w:r>
          </w:p>
          <w:p w14:paraId="2C129EE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ДГПИ, высшее (</w:t>
            </w:r>
          </w:p>
        </w:tc>
        <w:tc>
          <w:tcPr>
            <w:tcW w:w="2410" w:type="dxa"/>
          </w:tcPr>
          <w:p w14:paraId="6166AB0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Математика</w:t>
            </w:r>
          </w:p>
        </w:tc>
        <w:tc>
          <w:tcPr>
            <w:tcW w:w="4395" w:type="dxa"/>
          </w:tcPr>
          <w:p w14:paraId="3ABC24B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Июнь 2016 </w:t>
            </w:r>
            <w:r w:rsidRPr="004D7AE4">
              <w:rPr>
                <w:rFonts w:ascii="Times New Roman" w:eastAsia="Calibri" w:hAnsi="Times New Roman" w:cs="Times New Roman"/>
                <w:i/>
                <w:iCs/>
              </w:rPr>
              <w:t>(108ч Особенности преподавания математики в условиях внедрения ФГОС)</w:t>
            </w:r>
            <w:r w:rsidRPr="004D7AE4">
              <w:rPr>
                <w:rFonts w:ascii="Times New Roman" w:eastAsia="Calibri" w:hAnsi="Times New Roman" w:cs="Times New Roman"/>
              </w:rPr>
              <w:t xml:space="preserve"> </w:t>
            </w:r>
          </w:p>
        </w:tc>
        <w:tc>
          <w:tcPr>
            <w:tcW w:w="1799" w:type="dxa"/>
          </w:tcPr>
          <w:p w14:paraId="5ED8DC37" w14:textId="77777777" w:rsidR="004D7AE4" w:rsidRPr="004D7AE4" w:rsidRDefault="004D7AE4" w:rsidP="004D7AE4">
            <w:pPr>
              <w:rPr>
                <w:rFonts w:ascii="Times New Roman" w:eastAsia="Calibri" w:hAnsi="Times New Roman" w:cs="Times New Roman"/>
              </w:rPr>
            </w:pPr>
          </w:p>
        </w:tc>
      </w:tr>
      <w:tr w:rsidR="004D7AE4" w:rsidRPr="004D7AE4" w14:paraId="35557E3E" w14:textId="77777777" w:rsidTr="009820E5">
        <w:trPr>
          <w:gridAfter w:val="3"/>
          <w:wAfter w:w="82" w:type="dxa"/>
        </w:trPr>
        <w:tc>
          <w:tcPr>
            <w:tcW w:w="421" w:type="dxa"/>
          </w:tcPr>
          <w:p w14:paraId="4A6EDB45" w14:textId="77777777" w:rsidR="004D7AE4" w:rsidRPr="004D7AE4" w:rsidRDefault="004D7AE4" w:rsidP="004D7AE4">
            <w:pPr>
              <w:rPr>
                <w:rFonts w:ascii="Times New Roman" w:eastAsia="Calibri" w:hAnsi="Times New Roman" w:cs="Times New Roman"/>
                <w:b/>
                <w:bCs/>
              </w:rPr>
            </w:pPr>
          </w:p>
        </w:tc>
        <w:tc>
          <w:tcPr>
            <w:tcW w:w="850" w:type="dxa"/>
          </w:tcPr>
          <w:p w14:paraId="19DEC9F3" w14:textId="77777777" w:rsidR="004D7AE4" w:rsidRPr="004D7AE4" w:rsidRDefault="004D7AE4" w:rsidP="004D7AE4">
            <w:pPr>
              <w:rPr>
                <w:rFonts w:ascii="Times New Roman" w:eastAsia="Calibri" w:hAnsi="Times New Roman" w:cs="Times New Roman"/>
                <w:b/>
                <w:bCs/>
              </w:rPr>
            </w:pPr>
          </w:p>
        </w:tc>
        <w:tc>
          <w:tcPr>
            <w:tcW w:w="2549" w:type="dxa"/>
          </w:tcPr>
          <w:p w14:paraId="12F627A0"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Магомедова Сарат Амирарслановна</w:t>
            </w:r>
          </w:p>
        </w:tc>
        <w:tc>
          <w:tcPr>
            <w:tcW w:w="2977" w:type="dxa"/>
          </w:tcPr>
          <w:p w14:paraId="085AEF62"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21.09.1970</w:t>
            </w:r>
          </w:p>
          <w:p w14:paraId="239E364E"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ДГПУ, высшее (1996)</w:t>
            </w:r>
          </w:p>
        </w:tc>
        <w:tc>
          <w:tcPr>
            <w:tcW w:w="2410" w:type="dxa"/>
          </w:tcPr>
          <w:p w14:paraId="07960E8E"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Математика</w:t>
            </w:r>
          </w:p>
        </w:tc>
        <w:tc>
          <w:tcPr>
            <w:tcW w:w="4395" w:type="dxa"/>
          </w:tcPr>
          <w:p w14:paraId="22B90440"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 xml:space="preserve">08.06.-27.06.2020 </w:t>
            </w:r>
            <w:r w:rsidRPr="004D7AE4">
              <w:rPr>
                <w:rFonts w:ascii="Times New Roman" w:eastAsia="Calibri" w:hAnsi="Times New Roman" w:cs="Times New Roman"/>
                <w:b/>
                <w:bCs/>
                <w:i/>
                <w:iCs/>
              </w:rPr>
              <w:t>(108ч Организация и содержание образовательного процесса по математике в условиях реализации ФГОС)</w:t>
            </w:r>
          </w:p>
        </w:tc>
        <w:tc>
          <w:tcPr>
            <w:tcW w:w="1799" w:type="dxa"/>
          </w:tcPr>
          <w:p w14:paraId="2EE4DA9A"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Высшая</w:t>
            </w:r>
          </w:p>
          <w:p w14:paraId="1CA30723"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Приказ №2263 от 26.06.2015</w:t>
            </w:r>
          </w:p>
        </w:tc>
      </w:tr>
      <w:tr w:rsidR="004D7AE4" w:rsidRPr="00E523AD" w14:paraId="2011BC42" w14:textId="77777777" w:rsidTr="009820E5">
        <w:trPr>
          <w:gridAfter w:val="3"/>
          <w:wAfter w:w="82" w:type="dxa"/>
        </w:trPr>
        <w:tc>
          <w:tcPr>
            <w:tcW w:w="421" w:type="dxa"/>
          </w:tcPr>
          <w:p w14:paraId="2BD8D0AA" w14:textId="77777777" w:rsidR="004D7AE4" w:rsidRPr="004D7AE4" w:rsidRDefault="004D7AE4" w:rsidP="004D7AE4">
            <w:pPr>
              <w:rPr>
                <w:rFonts w:ascii="Times New Roman" w:eastAsia="Calibri" w:hAnsi="Times New Roman" w:cs="Times New Roman"/>
              </w:rPr>
            </w:pPr>
          </w:p>
        </w:tc>
        <w:tc>
          <w:tcPr>
            <w:tcW w:w="850" w:type="dxa"/>
          </w:tcPr>
          <w:p w14:paraId="37C9CFD1" w14:textId="77777777" w:rsidR="004D7AE4" w:rsidRPr="004D7AE4" w:rsidRDefault="004D7AE4" w:rsidP="004D7AE4">
            <w:pPr>
              <w:rPr>
                <w:rFonts w:ascii="Times New Roman" w:eastAsia="Calibri" w:hAnsi="Times New Roman" w:cs="Times New Roman"/>
              </w:rPr>
            </w:pPr>
          </w:p>
        </w:tc>
        <w:tc>
          <w:tcPr>
            <w:tcW w:w="2549" w:type="dxa"/>
          </w:tcPr>
          <w:p w14:paraId="5436586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Мазанова Майран Шихмагомедовна</w:t>
            </w:r>
          </w:p>
        </w:tc>
        <w:tc>
          <w:tcPr>
            <w:tcW w:w="2977" w:type="dxa"/>
          </w:tcPr>
          <w:p w14:paraId="43EA01D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29.04.1968</w:t>
            </w:r>
          </w:p>
          <w:p w14:paraId="0356801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(1991)</w:t>
            </w:r>
          </w:p>
        </w:tc>
        <w:tc>
          <w:tcPr>
            <w:tcW w:w="2410" w:type="dxa"/>
          </w:tcPr>
          <w:p w14:paraId="287B943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Математика</w:t>
            </w:r>
          </w:p>
        </w:tc>
        <w:tc>
          <w:tcPr>
            <w:tcW w:w="4395" w:type="dxa"/>
          </w:tcPr>
          <w:p w14:paraId="27F1065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08.06.-27.06.2020 </w:t>
            </w:r>
            <w:r w:rsidRPr="004D7AE4">
              <w:rPr>
                <w:rFonts w:ascii="Times New Roman" w:eastAsia="Calibri" w:hAnsi="Times New Roman" w:cs="Times New Roman"/>
                <w:i/>
                <w:iCs/>
              </w:rPr>
              <w:t>(108ч Организация и содержание образовательного процесса по математике в условиях реализации ФГОС)</w:t>
            </w:r>
          </w:p>
        </w:tc>
        <w:tc>
          <w:tcPr>
            <w:tcW w:w="1799" w:type="dxa"/>
          </w:tcPr>
          <w:p w14:paraId="648D6969" w14:textId="77777777" w:rsidR="004D7AE4" w:rsidRPr="004D7AE4" w:rsidRDefault="004D7AE4" w:rsidP="004D7AE4">
            <w:pPr>
              <w:jc w:val="right"/>
              <w:rPr>
                <w:rFonts w:ascii="Times New Roman" w:eastAsia="Calibri" w:hAnsi="Times New Roman" w:cs="Times New Roman"/>
              </w:rPr>
            </w:pPr>
          </w:p>
        </w:tc>
      </w:tr>
      <w:tr w:rsidR="004D7AE4" w:rsidRPr="004D7AE4" w14:paraId="7DC5A995" w14:textId="77777777" w:rsidTr="009820E5">
        <w:trPr>
          <w:gridAfter w:val="3"/>
          <w:wAfter w:w="82" w:type="dxa"/>
        </w:trPr>
        <w:tc>
          <w:tcPr>
            <w:tcW w:w="421" w:type="dxa"/>
          </w:tcPr>
          <w:p w14:paraId="63700505" w14:textId="77777777" w:rsidR="004D7AE4" w:rsidRPr="004D7AE4" w:rsidRDefault="004D7AE4" w:rsidP="004D7AE4">
            <w:pPr>
              <w:rPr>
                <w:rFonts w:ascii="Times New Roman" w:eastAsia="Calibri" w:hAnsi="Times New Roman" w:cs="Times New Roman"/>
              </w:rPr>
            </w:pPr>
          </w:p>
        </w:tc>
        <w:tc>
          <w:tcPr>
            <w:tcW w:w="850" w:type="dxa"/>
          </w:tcPr>
          <w:p w14:paraId="5B7D70E0" w14:textId="77777777" w:rsidR="004D7AE4" w:rsidRPr="004D7AE4" w:rsidRDefault="004D7AE4" w:rsidP="004D7AE4">
            <w:pPr>
              <w:rPr>
                <w:rFonts w:ascii="Times New Roman" w:eastAsia="Calibri" w:hAnsi="Times New Roman" w:cs="Times New Roman"/>
              </w:rPr>
            </w:pPr>
          </w:p>
        </w:tc>
        <w:tc>
          <w:tcPr>
            <w:tcW w:w="2549" w:type="dxa"/>
          </w:tcPr>
          <w:p w14:paraId="766015F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Меджидова Эльнара Аллахвердиевна</w:t>
            </w:r>
          </w:p>
        </w:tc>
        <w:tc>
          <w:tcPr>
            <w:tcW w:w="2977" w:type="dxa"/>
          </w:tcPr>
          <w:p w14:paraId="5F37A7B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28.02.1992</w:t>
            </w:r>
          </w:p>
          <w:p w14:paraId="752991B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(2015)</w:t>
            </w:r>
          </w:p>
        </w:tc>
        <w:tc>
          <w:tcPr>
            <w:tcW w:w="2410" w:type="dxa"/>
          </w:tcPr>
          <w:p w14:paraId="56C7CD7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Математика</w:t>
            </w:r>
          </w:p>
        </w:tc>
        <w:tc>
          <w:tcPr>
            <w:tcW w:w="4395" w:type="dxa"/>
          </w:tcPr>
          <w:p w14:paraId="4A22C3EC" w14:textId="77777777" w:rsidR="004D7AE4" w:rsidRPr="004D7AE4" w:rsidRDefault="004D7AE4" w:rsidP="004D7AE4">
            <w:pPr>
              <w:rPr>
                <w:rFonts w:ascii="Times New Roman" w:eastAsia="Calibri" w:hAnsi="Times New Roman" w:cs="Times New Roman"/>
              </w:rPr>
            </w:pPr>
          </w:p>
        </w:tc>
        <w:tc>
          <w:tcPr>
            <w:tcW w:w="1799" w:type="dxa"/>
          </w:tcPr>
          <w:p w14:paraId="32C2FF37" w14:textId="77777777" w:rsidR="004D7AE4" w:rsidRPr="004D7AE4" w:rsidRDefault="004D7AE4" w:rsidP="004D7AE4">
            <w:pPr>
              <w:rPr>
                <w:rFonts w:ascii="Times New Roman" w:eastAsia="Calibri" w:hAnsi="Times New Roman" w:cs="Times New Roman"/>
              </w:rPr>
            </w:pPr>
          </w:p>
        </w:tc>
      </w:tr>
      <w:tr w:rsidR="004D7AE4" w:rsidRPr="004D7AE4" w14:paraId="3E700DAF" w14:textId="77777777" w:rsidTr="009820E5">
        <w:trPr>
          <w:gridAfter w:val="3"/>
          <w:wAfter w:w="82" w:type="dxa"/>
        </w:trPr>
        <w:tc>
          <w:tcPr>
            <w:tcW w:w="421" w:type="dxa"/>
          </w:tcPr>
          <w:p w14:paraId="2307B9B5" w14:textId="77777777" w:rsidR="004D7AE4" w:rsidRPr="004D7AE4" w:rsidRDefault="004D7AE4" w:rsidP="004D7AE4">
            <w:pPr>
              <w:rPr>
                <w:rFonts w:ascii="Times New Roman" w:eastAsia="Calibri" w:hAnsi="Times New Roman" w:cs="Times New Roman"/>
              </w:rPr>
            </w:pPr>
          </w:p>
        </w:tc>
        <w:tc>
          <w:tcPr>
            <w:tcW w:w="850" w:type="dxa"/>
          </w:tcPr>
          <w:p w14:paraId="7A6C22E7" w14:textId="77777777" w:rsidR="004D7AE4" w:rsidRPr="004D7AE4" w:rsidRDefault="004D7AE4" w:rsidP="004D7AE4">
            <w:pPr>
              <w:rPr>
                <w:rFonts w:ascii="Times New Roman" w:eastAsia="Calibri" w:hAnsi="Times New Roman" w:cs="Times New Roman"/>
              </w:rPr>
            </w:pPr>
          </w:p>
        </w:tc>
        <w:tc>
          <w:tcPr>
            <w:tcW w:w="2549" w:type="dxa"/>
          </w:tcPr>
          <w:p w14:paraId="2183E31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Ферзалиева Аксана Новиковна</w:t>
            </w:r>
          </w:p>
        </w:tc>
        <w:tc>
          <w:tcPr>
            <w:tcW w:w="2977" w:type="dxa"/>
          </w:tcPr>
          <w:p w14:paraId="5BAAD36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16.04.1994</w:t>
            </w:r>
          </w:p>
          <w:p w14:paraId="437DC4A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(2018)</w:t>
            </w:r>
          </w:p>
        </w:tc>
        <w:tc>
          <w:tcPr>
            <w:tcW w:w="2410" w:type="dxa"/>
          </w:tcPr>
          <w:p w14:paraId="4AEF170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Математика</w:t>
            </w:r>
          </w:p>
        </w:tc>
        <w:tc>
          <w:tcPr>
            <w:tcW w:w="4395" w:type="dxa"/>
          </w:tcPr>
          <w:p w14:paraId="515292B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Переподготовка 2019 ( педагогического образования – математика)</w:t>
            </w:r>
          </w:p>
        </w:tc>
        <w:tc>
          <w:tcPr>
            <w:tcW w:w="1799" w:type="dxa"/>
          </w:tcPr>
          <w:p w14:paraId="67D3ABBB" w14:textId="77777777" w:rsidR="004D7AE4" w:rsidRPr="004D7AE4" w:rsidRDefault="004D7AE4" w:rsidP="004D7AE4">
            <w:pPr>
              <w:rPr>
                <w:rFonts w:ascii="Times New Roman" w:eastAsia="Calibri" w:hAnsi="Times New Roman" w:cs="Times New Roman"/>
              </w:rPr>
            </w:pPr>
          </w:p>
        </w:tc>
      </w:tr>
      <w:tr w:rsidR="004D7AE4" w:rsidRPr="004D7AE4" w14:paraId="2E7DB0B8" w14:textId="77777777" w:rsidTr="009820E5">
        <w:trPr>
          <w:gridAfter w:val="3"/>
          <w:wAfter w:w="82" w:type="dxa"/>
        </w:trPr>
        <w:tc>
          <w:tcPr>
            <w:tcW w:w="421" w:type="dxa"/>
          </w:tcPr>
          <w:p w14:paraId="6BC9C9DD" w14:textId="77777777" w:rsidR="004D7AE4" w:rsidRPr="004D7AE4" w:rsidRDefault="004D7AE4" w:rsidP="004D7AE4">
            <w:pPr>
              <w:rPr>
                <w:rFonts w:ascii="Times New Roman" w:eastAsia="Calibri" w:hAnsi="Times New Roman" w:cs="Times New Roman"/>
              </w:rPr>
            </w:pPr>
          </w:p>
        </w:tc>
        <w:tc>
          <w:tcPr>
            <w:tcW w:w="850" w:type="dxa"/>
          </w:tcPr>
          <w:p w14:paraId="37521494" w14:textId="77777777" w:rsidR="004D7AE4" w:rsidRPr="004D7AE4" w:rsidRDefault="004D7AE4" w:rsidP="004D7AE4">
            <w:pPr>
              <w:rPr>
                <w:rFonts w:ascii="Times New Roman" w:eastAsia="Calibri" w:hAnsi="Times New Roman" w:cs="Times New Roman"/>
              </w:rPr>
            </w:pPr>
          </w:p>
        </w:tc>
        <w:tc>
          <w:tcPr>
            <w:tcW w:w="2549" w:type="dxa"/>
          </w:tcPr>
          <w:p w14:paraId="62EC3DD1" w14:textId="77777777" w:rsidR="004D7AE4" w:rsidRPr="004D7AE4" w:rsidRDefault="004D7AE4" w:rsidP="004D7AE4">
            <w:pPr>
              <w:rPr>
                <w:rFonts w:ascii="Times New Roman" w:eastAsia="Calibri" w:hAnsi="Times New Roman" w:cs="Times New Roman"/>
              </w:rPr>
            </w:pPr>
          </w:p>
        </w:tc>
        <w:tc>
          <w:tcPr>
            <w:tcW w:w="2977" w:type="dxa"/>
          </w:tcPr>
          <w:p w14:paraId="1C0C62C7" w14:textId="77777777" w:rsidR="004D7AE4" w:rsidRPr="004D7AE4" w:rsidRDefault="004D7AE4" w:rsidP="004D7AE4">
            <w:pPr>
              <w:rPr>
                <w:rFonts w:ascii="Times New Roman" w:eastAsia="Calibri" w:hAnsi="Times New Roman" w:cs="Times New Roman"/>
              </w:rPr>
            </w:pPr>
          </w:p>
        </w:tc>
        <w:tc>
          <w:tcPr>
            <w:tcW w:w="2410" w:type="dxa"/>
          </w:tcPr>
          <w:p w14:paraId="22363CB1" w14:textId="77777777" w:rsidR="004D7AE4" w:rsidRPr="004D7AE4" w:rsidRDefault="004D7AE4" w:rsidP="004D7AE4">
            <w:pPr>
              <w:rPr>
                <w:rFonts w:ascii="Times New Roman" w:eastAsia="Calibri" w:hAnsi="Times New Roman" w:cs="Times New Roman"/>
              </w:rPr>
            </w:pPr>
          </w:p>
        </w:tc>
        <w:tc>
          <w:tcPr>
            <w:tcW w:w="4395" w:type="dxa"/>
          </w:tcPr>
          <w:p w14:paraId="15C32852" w14:textId="77777777" w:rsidR="004D7AE4" w:rsidRPr="004D7AE4" w:rsidRDefault="004D7AE4" w:rsidP="004D7AE4">
            <w:pPr>
              <w:rPr>
                <w:rFonts w:ascii="Times New Roman" w:eastAsia="Calibri" w:hAnsi="Times New Roman" w:cs="Times New Roman"/>
              </w:rPr>
            </w:pPr>
          </w:p>
        </w:tc>
        <w:tc>
          <w:tcPr>
            <w:tcW w:w="1799" w:type="dxa"/>
          </w:tcPr>
          <w:p w14:paraId="7AEE9958" w14:textId="77777777" w:rsidR="004D7AE4" w:rsidRPr="004D7AE4" w:rsidRDefault="004D7AE4" w:rsidP="004D7AE4">
            <w:pPr>
              <w:rPr>
                <w:rFonts w:ascii="Times New Roman" w:eastAsia="Calibri" w:hAnsi="Times New Roman" w:cs="Times New Roman"/>
              </w:rPr>
            </w:pPr>
          </w:p>
        </w:tc>
      </w:tr>
      <w:tr w:rsidR="004D7AE4" w:rsidRPr="004D7AE4" w14:paraId="57187387" w14:textId="77777777" w:rsidTr="009820E5">
        <w:trPr>
          <w:gridAfter w:val="3"/>
          <w:wAfter w:w="82" w:type="dxa"/>
        </w:trPr>
        <w:tc>
          <w:tcPr>
            <w:tcW w:w="421" w:type="dxa"/>
          </w:tcPr>
          <w:p w14:paraId="26F13E1D" w14:textId="77777777" w:rsidR="004D7AE4" w:rsidRPr="004D7AE4" w:rsidRDefault="004D7AE4" w:rsidP="004D7AE4">
            <w:pPr>
              <w:rPr>
                <w:rFonts w:ascii="Times New Roman" w:eastAsia="Calibri" w:hAnsi="Times New Roman" w:cs="Times New Roman"/>
              </w:rPr>
            </w:pPr>
          </w:p>
        </w:tc>
        <w:tc>
          <w:tcPr>
            <w:tcW w:w="850" w:type="dxa"/>
          </w:tcPr>
          <w:p w14:paraId="0FE8AC04" w14:textId="77777777" w:rsidR="004D7AE4" w:rsidRPr="004D7AE4" w:rsidRDefault="004D7AE4" w:rsidP="004D7AE4">
            <w:pPr>
              <w:rPr>
                <w:rFonts w:ascii="Times New Roman" w:eastAsia="Calibri" w:hAnsi="Times New Roman" w:cs="Times New Roman"/>
              </w:rPr>
            </w:pPr>
          </w:p>
        </w:tc>
        <w:tc>
          <w:tcPr>
            <w:tcW w:w="2549" w:type="dxa"/>
          </w:tcPr>
          <w:p w14:paraId="6C1BC1E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Исаева Ханум Арашевна</w:t>
            </w:r>
          </w:p>
        </w:tc>
        <w:tc>
          <w:tcPr>
            <w:tcW w:w="2977" w:type="dxa"/>
          </w:tcPr>
          <w:p w14:paraId="7FE9F04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25.08.1956</w:t>
            </w:r>
          </w:p>
          <w:p w14:paraId="4CB4240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(1979)</w:t>
            </w:r>
          </w:p>
        </w:tc>
        <w:tc>
          <w:tcPr>
            <w:tcW w:w="2410" w:type="dxa"/>
          </w:tcPr>
          <w:p w14:paraId="35D6A54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Физика</w:t>
            </w:r>
          </w:p>
        </w:tc>
        <w:tc>
          <w:tcPr>
            <w:tcW w:w="4395" w:type="dxa"/>
          </w:tcPr>
          <w:p w14:paraId="068EE63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18.06.-19.06.2018 </w:t>
            </w:r>
            <w:r w:rsidRPr="004D7AE4">
              <w:rPr>
                <w:rFonts w:ascii="Times New Roman" w:eastAsia="Calibri" w:hAnsi="Times New Roman" w:cs="Times New Roman"/>
                <w:i/>
                <w:iCs/>
              </w:rPr>
              <w:t>(72ч Учитель физики)</w:t>
            </w:r>
          </w:p>
        </w:tc>
        <w:tc>
          <w:tcPr>
            <w:tcW w:w="1799" w:type="dxa"/>
          </w:tcPr>
          <w:p w14:paraId="33219A0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Первая </w:t>
            </w:r>
          </w:p>
          <w:p w14:paraId="2B1EC92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№2399-05/19 от 14.11.2019</w:t>
            </w:r>
          </w:p>
        </w:tc>
      </w:tr>
      <w:tr w:rsidR="004D7AE4" w:rsidRPr="004D7AE4" w14:paraId="012CB2DA" w14:textId="77777777" w:rsidTr="009820E5">
        <w:trPr>
          <w:gridAfter w:val="3"/>
          <w:wAfter w:w="82" w:type="dxa"/>
        </w:trPr>
        <w:tc>
          <w:tcPr>
            <w:tcW w:w="421" w:type="dxa"/>
          </w:tcPr>
          <w:p w14:paraId="6014D403" w14:textId="77777777" w:rsidR="004D7AE4" w:rsidRPr="004D7AE4" w:rsidRDefault="004D7AE4" w:rsidP="004D7AE4">
            <w:pPr>
              <w:rPr>
                <w:rFonts w:ascii="Times New Roman" w:eastAsia="Calibri" w:hAnsi="Times New Roman" w:cs="Times New Roman"/>
              </w:rPr>
            </w:pPr>
          </w:p>
        </w:tc>
        <w:tc>
          <w:tcPr>
            <w:tcW w:w="850" w:type="dxa"/>
          </w:tcPr>
          <w:p w14:paraId="1A166C5B" w14:textId="77777777" w:rsidR="004D7AE4" w:rsidRPr="004D7AE4" w:rsidRDefault="004D7AE4" w:rsidP="004D7AE4">
            <w:pPr>
              <w:rPr>
                <w:rFonts w:ascii="Times New Roman" w:eastAsia="Calibri" w:hAnsi="Times New Roman" w:cs="Times New Roman"/>
              </w:rPr>
            </w:pPr>
          </w:p>
        </w:tc>
        <w:tc>
          <w:tcPr>
            <w:tcW w:w="2549" w:type="dxa"/>
          </w:tcPr>
          <w:p w14:paraId="69479CC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Дайтиева Альбина Чупалаевна</w:t>
            </w:r>
          </w:p>
        </w:tc>
        <w:tc>
          <w:tcPr>
            <w:tcW w:w="2977" w:type="dxa"/>
          </w:tcPr>
          <w:p w14:paraId="7B5731B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01.01.1980</w:t>
            </w:r>
          </w:p>
          <w:p w14:paraId="5B1B6A7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 высшее (2007)</w:t>
            </w:r>
          </w:p>
        </w:tc>
        <w:tc>
          <w:tcPr>
            <w:tcW w:w="2410" w:type="dxa"/>
          </w:tcPr>
          <w:p w14:paraId="45D00C3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Физика</w:t>
            </w:r>
          </w:p>
        </w:tc>
        <w:tc>
          <w:tcPr>
            <w:tcW w:w="4395" w:type="dxa"/>
          </w:tcPr>
          <w:p w14:paraId="597110D7" w14:textId="77777777" w:rsidR="004D7AE4" w:rsidRPr="004D7AE4" w:rsidRDefault="004D7AE4" w:rsidP="004D7AE4">
            <w:pPr>
              <w:rPr>
                <w:rFonts w:ascii="Times New Roman" w:eastAsia="Calibri" w:hAnsi="Times New Roman" w:cs="Times New Roman"/>
              </w:rPr>
            </w:pPr>
          </w:p>
        </w:tc>
        <w:tc>
          <w:tcPr>
            <w:tcW w:w="1799" w:type="dxa"/>
          </w:tcPr>
          <w:p w14:paraId="619FDBC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Первая </w:t>
            </w:r>
          </w:p>
          <w:p w14:paraId="4CC01D3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 2860-11/17 от 16.10.2017</w:t>
            </w:r>
          </w:p>
        </w:tc>
      </w:tr>
      <w:tr w:rsidR="004D7AE4" w:rsidRPr="004D7AE4" w14:paraId="20218583" w14:textId="77777777" w:rsidTr="009820E5">
        <w:trPr>
          <w:gridAfter w:val="3"/>
          <w:wAfter w:w="82" w:type="dxa"/>
        </w:trPr>
        <w:tc>
          <w:tcPr>
            <w:tcW w:w="421" w:type="dxa"/>
          </w:tcPr>
          <w:p w14:paraId="2AD604B4" w14:textId="77777777" w:rsidR="004D7AE4" w:rsidRPr="004D7AE4" w:rsidRDefault="004D7AE4" w:rsidP="004D7AE4">
            <w:pPr>
              <w:rPr>
                <w:rFonts w:ascii="Times New Roman" w:eastAsia="Calibri" w:hAnsi="Times New Roman" w:cs="Times New Roman"/>
              </w:rPr>
            </w:pPr>
          </w:p>
        </w:tc>
        <w:tc>
          <w:tcPr>
            <w:tcW w:w="850" w:type="dxa"/>
          </w:tcPr>
          <w:p w14:paraId="6F7F2702" w14:textId="77777777" w:rsidR="004D7AE4" w:rsidRPr="004D7AE4" w:rsidRDefault="004D7AE4" w:rsidP="004D7AE4">
            <w:pPr>
              <w:rPr>
                <w:rFonts w:ascii="Times New Roman" w:eastAsia="Calibri" w:hAnsi="Times New Roman" w:cs="Times New Roman"/>
              </w:rPr>
            </w:pPr>
          </w:p>
        </w:tc>
        <w:tc>
          <w:tcPr>
            <w:tcW w:w="2549" w:type="dxa"/>
          </w:tcPr>
          <w:p w14:paraId="7C087737" w14:textId="77777777" w:rsidR="004D7AE4" w:rsidRPr="004D7AE4" w:rsidRDefault="004D7AE4" w:rsidP="004D7AE4">
            <w:pPr>
              <w:rPr>
                <w:rFonts w:ascii="Times New Roman" w:eastAsia="Calibri" w:hAnsi="Times New Roman" w:cs="Times New Roman"/>
              </w:rPr>
            </w:pPr>
          </w:p>
        </w:tc>
        <w:tc>
          <w:tcPr>
            <w:tcW w:w="2977" w:type="dxa"/>
          </w:tcPr>
          <w:p w14:paraId="6BD26866" w14:textId="77777777" w:rsidR="004D7AE4" w:rsidRPr="004D7AE4" w:rsidRDefault="004D7AE4" w:rsidP="004D7AE4">
            <w:pPr>
              <w:rPr>
                <w:rFonts w:ascii="Times New Roman" w:eastAsia="Calibri" w:hAnsi="Times New Roman" w:cs="Times New Roman"/>
              </w:rPr>
            </w:pPr>
          </w:p>
        </w:tc>
        <w:tc>
          <w:tcPr>
            <w:tcW w:w="2410" w:type="dxa"/>
          </w:tcPr>
          <w:p w14:paraId="01FBEECB" w14:textId="77777777" w:rsidR="004D7AE4" w:rsidRPr="004D7AE4" w:rsidRDefault="004D7AE4" w:rsidP="004D7AE4">
            <w:pPr>
              <w:rPr>
                <w:rFonts w:ascii="Times New Roman" w:eastAsia="Calibri" w:hAnsi="Times New Roman" w:cs="Times New Roman"/>
              </w:rPr>
            </w:pPr>
          </w:p>
        </w:tc>
        <w:tc>
          <w:tcPr>
            <w:tcW w:w="4395" w:type="dxa"/>
          </w:tcPr>
          <w:p w14:paraId="39049E37" w14:textId="77777777" w:rsidR="004D7AE4" w:rsidRPr="004D7AE4" w:rsidRDefault="004D7AE4" w:rsidP="004D7AE4">
            <w:pPr>
              <w:rPr>
                <w:rFonts w:ascii="Times New Roman" w:eastAsia="Calibri" w:hAnsi="Times New Roman" w:cs="Times New Roman"/>
              </w:rPr>
            </w:pPr>
          </w:p>
        </w:tc>
        <w:tc>
          <w:tcPr>
            <w:tcW w:w="1799" w:type="dxa"/>
          </w:tcPr>
          <w:p w14:paraId="01366DDE" w14:textId="77777777" w:rsidR="004D7AE4" w:rsidRPr="004D7AE4" w:rsidRDefault="004D7AE4" w:rsidP="004D7AE4">
            <w:pPr>
              <w:rPr>
                <w:rFonts w:ascii="Times New Roman" w:eastAsia="Calibri" w:hAnsi="Times New Roman" w:cs="Times New Roman"/>
              </w:rPr>
            </w:pPr>
          </w:p>
        </w:tc>
      </w:tr>
      <w:tr w:rsidR="004D7AE4" w:rsidRPr="004D7AE4" w14:paraId="7A920D72" w14:textId="77777777" w:rsidTr="009820E5">
        <w:trPr>
          <w:gridAfter w:val="2"/>
          <w:wAfter w:w="55" w:type="dxa"/>
        </w:trPr>
        <w:tc>
          <w:tcPr>
            <w:tcW w:w="15428" w:type="dxa"/>
            <w:gridSpan w:val="8"/>
            <w:shd w:val="clear" w:color="auto" w:fill="92D050"/>
          </w:tcPr>
          <w:p w14:paraId="410BBE58" w14:textId="77777777" w:rsidR="004D7AE4" w:rsidRPr="004D7AE4" w:rsidRDefault="004D7AE4" w:rsidP="004D7AE4">
            <w:pPr>
              <w:jc w:val="center"/>
              <w:rPr>
                <w:rFonts w:ascii="Times New Roman" w:eastAsia="Calibri" w:hAnsi="Times New Roman" w:cs="Times New Roman"/>
                <w:b/>
                <w:bCs/>
              </w:rPr>
            </w:pPr>
            <w:r w:rsidRPr="004D7AE4">
              <w:rPr>
                <w:rFonts w:ascii="Times New Roman" w:eastAsia="Calibri" w:hAnsi="Times New Roman" w:cs="Times New Roman"/>
                <w:b/>
                <w:bCs/>
                <w:sz w:val="24"/>
                <w:szCs w:val="24"/>
              </w:rPr>
              <w:t>Химия, биология, география, экология</w:t>
            </w:r>
          </w:p>
        </w:tc>
      </w:tr>
      <w:tr w:rsidR="004D7AE4" w:rsidRPr="004D7AE4" w14:paraId="2A7B3283" w14:textId="77777777" w:rsidTr="009820E5">
        <w:trPr>
          <w:gridAfter w:val="3"/>
          <w:wAfter w:w="82" w:type="dxa"/>
        </w:trPr>
        <w:tc>
          <w:tcPr>
            <w:tcW w:w="421" w:type="dxa"/>
          </w:tcPr>
          <w:p w14:paraId="501ABDE8" w14:textId="77777777" w:rsidR="004D7AE4" w:rsidRPr="004D7AE4" w:rsidRDefault="004D7AE4" w:rsidP="004D7AE4">
            <w:pPr>
              <w:rPr>
                <w:rFonts w:ascii="Times New Roman" w:eastAsia="Calibri" w:hAnsi="Times New Roman" w:cs="Times New Roman"/>
                <w:b/>
                <w:bCs/>
              </w:rPr>
            </w:pPr>
          </w:p>
        </w:tc>
        <w:tc>
          <w:tcPr>
            <w:tcW w:w="850" w:type="dxa"/>
          </w:tcPr>
          <w:p w14:paraId="2CF451E9" w14:textId="77777777" w:rsidR="004D7AE4" w:rsidRPr="004D7AE4" w:rsidRDefault="004D7AE4" w:rsidP="004D7AE4">
            <w:pPr>
              <w:rPr>
                <w:rFonts w:ascii="Times New Roman" w:eastAsia="Calibri" w:hAnsi="Times New Roman" w:cs="Times New Roman"/>
                <w:b/>
                <w:bCs/>
              </w:rPr>
            </w:pPr>
          </w:p>
        </w:tc>
        <w:tc>
          <w:tcPr>
            <w:tcW w:w="2549" w:type="dxa"/>
          </w:tcPr>
          <w:p w14:paraId="33F72F50"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Курбанова Анжелика Маратовна</w:t>
            </w:r>
          </w:p>
        </w:tc>
        <w:tc>
          <w:tcPr>
            <w:tcW w:w="2977" w:type="dxa"/>
          </w:tcPr>
          <w:p w14:paraId="2CDED778"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10.10.1990</w:t>
            </w:r>
          </w:p>
          <w:p w14:paraId="7BFCF467"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ДГУ, высшее (2012)</w:t>
            </w:r>
          </w:p>
        </w:tc>
        <w:tc>
          <w:tcPr>
            <w:tcW w:w="2410" w:type="dxa"/>
          </w:tcPr>
          <w:p w14:paraId="3238FD25"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 xml:space="preserve">Химия </w:t>
            </w:r>
          </w:p>
        </w:tc>
        <w:tc>
          <w:tcPr>
            <w:tcW w:w="4395" w:type="dxa"/>
          </w:tcPr>
          <w:p w14:paraId="4F54334E"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Переподготовка 2019 ( иностранный-англ)</w:t>
            </w:r>
          </w:p>
          <w:p w14:paraId="6C412062"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15.10-27.10.2018</w:t>
            </w:r>
            <w:r w:rsidRPr="004D7AE4">
              <w:rPr>
                <w:rFonts w:ascii="Times New Roman" w:eastAsia="Calibri" w:hAnsi="Times New Roman" w:cs="Times New Roman"/>
                <w:b/>
                <w:bCs/>
                <w:i/>
                <w:iCs/>
              </w:rPr>
              <w:t xml:space="preserve"> (72ч Педагогические условия повышения качества обучения химии на основе анализа результатов ГИА)</w:t>
            </w:r>
          </w:p>
        </w:tc>
        <w:tc>
          <w:tcPr>
            <w:tcW w:w="1799" w:type="dxa"/>
          </w:tcPr>
          <w:p w14:paraId="198442C5"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Первая</w:t>
            </w:r>
          </w:p>
          <w:p w14:paraId="02023A17"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Приказ №3293-11/17 от 28.11.2017</w:t>
            </w:r>
          </w:p>
        </w:tc>
      </w:tr>
      <w:tr w:rsidR="004D7AE4" w:rsidRPr="004D7AE4" w14:paraId="00CE44B4" w14:textId="77777777" w:rsidTr="009820E5">
        <w:trPr>
          <w:gridAfter w:val="3"/>
          <w:wAfter w:w="82" w:type="dxa"/>
        </w:trPr>
        <w:tc>
          <w:tcPr>
            <w:tcW w:w="421" w:type="dxa"/>
          </w:tcPr>
          <w:p w14:paraId="534DA13C" w14:textId="77777777" w:rsidR="004D7AE4" w:rsidRPr="004D7AE4" w:rsidRDefault="004D7AE4" w:rsidP="004D7AE4">
            <w:pPr>
              <w:rPr>
                <w:rFonts w:ascii="Times New Roman" w:eastAsia="Calibri" w:hAnsi="Times New Roman" w:cs="Times New Roman"/>
              </w:rPr>
            </w:pPr>
          </w:p>
        </w:tc>
        <w:tc>
          <w:tcPr>
            <w:tcW w:w="850" w:type="dxa"/>
          </w:tcPr>
          <w:p w14:paraId="642F5CE0" w14:textId="77777777" w:rsidR="004D7AE4" w:rsidRPr="004D7AE4" w:rsidRDefault="004D7AE4" w:rsidP="004D7AE4">
            <w:pPr>
              <w:rPr>
                <w:rFonts w:ascii="Times New Roman" w:eastAsia="Calibri" w:hAnsi="Times New Roman" w:cs="Times New Roman"/>
              </w:rPr>
            </w:pPr>
          </w:p>
        </w:tc>
        <w:tc>
          <w:tcPr>
            <w:tcW w:w="2549" w:type="dxa"/>
          </w:tcPr>
          <w:p w14:paraId="080AF4A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Гаджиев Сергей Рагимович </w:t>
            </w:r>
          </w:p>
        </w:tc>
        <w:tc>
          <w:tcPr>
            <w:tcW w:w="2977" w:type="dxa"/>
          </w:tcPr>
          <w:p w14:paraId="2758D7D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09.03.1954</w:t>
            </w:r>
          </w:p>
          <w:p w14:paraId="165CB11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 высшее (1976)</w:t>
            </w:r>
          </w:p>
        </w:tc>
        <w:tc>
          <w:tcPr>
            <w:tcW w:w="2410" w:type="dxa"/>
          </w:tcPr>
          <w:p w14:paraId="7D02875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Биология</w:t>
            </w:r>
          </w:p>
        </w:tc>
        <w:tc>
          <w:tcPr>
            <w:tcW w:w="4395" w:type="dxa"/>
          </w:tcPr>
          <w:p w14:paraId="650FC39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08.06-27.06.2020 </w:t>
            </w:r>
            <w:r w:rsidRPr="004D7AE4">
              <w:rPr>
                <w:rFonts w:ascii="Times New Roman" w:eastAsia="Calibri" w:hAnsi="Times New Roman" w:cs="Times New Roman"/>
                <w:i/>
                <w:iCs/>
              </w:rPr>
              <w:t>(108ч Проектирование и реализация образовательного процесса по биологии в соответствии с требованиями ФГОС)</w:t>
            </w:r>
          </w:p>
        </w:tc>
        <w:tc>
          <w:tcPr>
            <w:tcW w:w="1799" w:type="dxa"/>
          </w:tcPr>
          <w:p w14:paraId="28D04D2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Высшая</w:t>
            </w:r>
          </w:p>
          <w:p w14:paraId="5A2CB95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№223-01/19 от 05.02.2019</w:t>
            </w:r>
          </w:p>
        </w:tc>
      </w:tr>
      <w:tr w:rsidR="004D7AE4" w:rsidRPr="00E523AD" w14:paraId="41A79D70" w14:textId="77777777" w:rsidTr="009820E5">
        <w:trPr>
          <w:gridAfter w:val="3"/>
          <w:wAfter w:w="82" w:type="dxa"/>
        </w:trPr>
        <w:tc>
          <w:tcPr>
            <w:tcW w:w="421" w:type="dxa"/>
          </w:tcPr>
          <w:p w14:paraId="042E4C91" w14:textId="77777777" w:rsidR="004D7AE4" w:rsidRPr="004D7AE4" w:rsidRDefault="004D7AE4" w:rsidP="004D7AE4">
            <w:pPr>
              <w:rPr>
                <w:rFonts w:ascii="Times New Roman" w:eastAsia="Calibri" w:hAnsi="Times New Roman" w:cs="Times New Roman"/>
              </w:rPr>
            </w:pPr>
          </w:p>
        </w:tc>
        <w:tc>
          <w:tcPr>
            <w:tcW w:w="850" w:type="dxa"/>
          </w:tcPr>
          <w:p w14:paraId="7F3BF95D" w14:textId="77777777" w:rsidR="004D7AE4" w:rsidRPr="004D7AE4" w:rsidRDefault="004D7AE4" w:rsidP="004D7AE4">
            <w:pPr>
              <w:rPr>
                <w:rFonts w:ascii="Times New Roman" w:eastAsia="Calibri" w:hAnsi="Times New Roman" w:cs="Times New Roman"/>
              </w:rPr>
            </w:pPr>
          </w:p>
        </w:tc>
        <w:tc>
          <w:tcPr>
            <w:tcW w:w="2549" w:type="dxa"/>
          </w:tcPr>
          <w:p w14:paraId="3ADA744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Каллаева Гюльзари Гаджиевна</w:t>
            </w:r>
          </w:p>
        </w:tc>
        <w:tc>
          <w:tcPr>
            <w:tcW w:w="2977" w:type="dxa"/>
          </w:tcPr>
          <w:p w14:paraId="69ACB72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11.08.1997</w:t>
            </w:r>
          </w:p>
          <w:p w14:paraId="21FBB68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(2001)</w:t>
            </w:r>
          </w:p>
        </w:tc>
        <w:tc>
          <w:tcPr>
            <w:tcW w:w="2410" w:type="dxa"/>
          </w:tcPr>
          <w:p w14:paraId="50952A1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География</w:t>
            </w:r>
          </w:p>
        </w:tc>
        <w:tc>
          <w:tcPr>
            <w:tcW w:w="4395" w:type="dxa"/>
          </w:tcPr>
          <w:p w14:paraId="057C62D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05.11-25.11.2019 </w:t>
            </w:r>
            <w:r w:rsidRPr="004D7AE4">
              <w:rPr>
                <w:rFonts w:ascii="Times New Roman" w:eastAsia="Calibri" w:hAnsi="Times New Roman" w:cs="Times New Roman"/>
                <w:i/>
                <w:iCs/>
              </w:rPr>
              <w:t>(72ч. Актуальные вопросы методики преподавания по межпредметным технологиям)</w:t>
            </w:r>
          </w:p>
        </w:tc>
        <w:tc>
          <w:tcPr>
            <w:tcW w:w="1799" w:type="dxa"/>
          </w:tcPr>
          <w:p w14:paraId="0FE790B8" w14:textId="77777777" w:rsidR="004D7AE4" w:rsidRPr="004D7AE4" w:rsidRDefault="004D7AE4" w:rsidP="004D7AE4">
            <w:pPr>
              <w:rPr>
                <w:rFonts w:ascii="Times New Roman" w:eastAsia="Calibri" w:hAnsi="Times New Roman" w:cs="Times New Roman"/>
              </w:rPr>
            </w:pPr>
          </w:p>
        </w:tc>
      </w:tr>
      <w:tr w:rsidR="004D7AE4" w:rsidRPr="00E523AD" w14:paraId="764E7A20" w14:textId="77777777" w:rsidTr="009820E5">
        <w:trPr>
          <w:gridAfter w:val="3"/>
          <w:wAfter w:w="82" w:type="dxa"/>
        </w:trPr>
        <w:tc>
          <w:tcPr>
            <w:tcW w:w="421" w:type="dxa"/>
          </w:tcPr>
          <w:p w14:paraId="564FAD2D" w14:textId="77777777" w:rsidR="004D7AE4" w:rsidRPr="004D7AE4" w:rsidRDefault="004D7AE4" w:rsidP="004D7AE4">
            <w:pPr>
              <w:rPr>
                <w:rFonts w:ascii="Times New Roman" w:eastAsia="Calibri" w:hAnsi="Times New Roman" w:cs="Times New Roman"/>
              </w:rPr>
            </w:pPr>
          </w:p>
        </w:tc>
        <w:tc>
          <w:tcPr>
            <w:tcW w:w="850" w:type="dxa"/>
          </w:tcPr>
          <w:p w14:paraId="49B368DF" w14:textId="77777777" w:rsidR="004D7AE4" w:rsidRPr="004D7AE4" w:rsidRDefault="004D7AE4" w:rsidP="004D7AE4">
            <w:pPr>
              <w:rPr>
                <w:rFonts w:ascii="Times New Roman" w:eastAsia="Calibri" w:hAnsi="Times New Roman" w:cs="Times New Roman"/>
              </w:rPr>
            </w:pPr>
          </w:p>
        </w:tc>
        <w:tc>
          <w:tcPr>
            <w:tcW w:w="2549" w:type="dxa"/>
          </w:tcPr>
          <w:p w14:paraId="02CAFE7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Савзиханова Замина Фамиловна</w:t>
            </w:r>
          </w:p>
        </w:tc>
        <w:tc>
          <w:tcPr>
            <w:tcW w:w="2977" w:type="dxa"/>
          </w:tcPr>
          <w:p w14:paraId="4090F1B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14.04.1990</w:t>
            </w:r>
          </w:p>
          <w:p w14:paraId="13952B0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(2012)</w:t>
            </w:r>
          </w:p>
        </w:tc>
        <w:tc>
          <w:tcPr>
            <w:tcW w:w="2410" w:type="dxa"/>
          </w:tcPr>
          <w:p w14:paraId="5CA0BBE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География</w:t>
            </w:r>
          </w:p>
        </w:tc>
        <w:tc>
          <w:tcPr>
            <w:tcW w:w="4395" w:type="dxa"/>
          </w:tcPr>
          <w:p w14:paraId="1D567420" w14:textId="77777777" w:rsidR="004D7AE4" w:rsidRPr="004D7AE4" w:rsidRDefault="004D7AE4" w:rsidP="004D7AE4">
            <w:pPr>
              <w:rPr>
                <w:rFonts w:ascii="Times New Roman" w:eastAsia="Calibri" w:hAnsi="Times New Roman" w:cs="Times New Roman"/>
                <w:i/>
                <w:iCs/>
              </w:rPr>
            </w:pPr>
            <w:r w:rsidRPr="004D7AE4">
              <w:rPr>
                <w:rFonts w:ascii="Times New Roman" w:eastAsia="Calibri" w:hAnsi="Times New Roman" w:cs="Times New Roman"/>
              </w:rPr>
              <w:t xml:space="preserve">Переподготовка 2020 </w:t>
            </w:r>
            <w:r w:rsidRPr="004D7AE4">
              <w:rPr>
                <w:rFonts w:ascii="Times New Roman" w:eastAsia="Calibri" w:hAnsi="Times New Roman" w:cs="Times New Roman"/>
                <w:i/>
                <w:iCs/>
              </w:rPr>
              <w:t>(Пед. образование: география, учитель географии)</w:t>
            </w:r>
          </w:p>
        </w:tc>
        <w:tc>
          <w:tcPr>
            <w:tcW w:w="1799" w:type="dxa"/>
          </w:tcPr>
          <w:p w14:paraId="18B1C13A" w14:textId="77777777" w:rsidR="004D7AE4" w:rsidRPr="004D7AE4" w:rsidRDefault="004D7AE4" w:rsidP="004D7AE4">
            <w:pPr>
              <w:rPr>
                <w:rFonts w:ascii="Times New Roman" w:eastAsia="Calibri" w:hAnsi="Times New Roman" w:cs="Times New Roman"/>
              </w:rPr>
            </w:pPr>
          </w:p>
        </w:tc>
      </w:tr>
      <w:tr w:rsidR="004D7AE4" w:rsidRPr="004D7AE4" w14:paraId="733ED5B4" w14:textId="77777777" w:rsidTr="009820E5">
        <w:trPr>
          <w:gridAfter w:val="3"/>
          <w:wAfter w:w="82" w:type="dxa"/>
        </w:trPr>
        <w:tc>
          <w:tcPr>
            <w:tcW w:w="421" w:type="dxa"/>
          </w:tcPr>
          <w:p w14:paraId="3BB01656" w14:textId="77777777" w:rsidR="004D7AE4" w:rsidRPr="004D7AE4" w:rsidRDefault="004D7AE4" w:rsidP="004D7AE4">
            <w:pPr>
              <w:rPr>
                <w:rFonts w:ascii="Times New Roman" w:eastAsia="Calibri" w:hAnsi="Times New Roman" w:cs="Times New Roman"/>
              </w:rPr>
            </w:pPr>
          </w:p>
        </w:tc>
        <w:tc>
          <w:tcPr>
            <w:tcW w:w="850" w:type="dxa"/>
          </w:tcPr>
          <w:p w14:paraId="6D55ACB1" w14:textId="77777777" w:rsidR="004D7AE4" w:rsidRPr="004D7AE4" w:rsidRDefault="004D7AE4" w:rsidP="004D7AE4">
            <w:pPr>
              <w:rPr>
                <w:rFonts w:ascii="Times New Roman" w:eastAsia="Calibri" w:hAnsi="Times New Roman" w:cs="Times New Roman"/>
              </w:rPr>
            </w:pPr>
          </w:p>
        </w:tc>
        <w:tc>
          <w:tcPr>
            <w:tcW w:w="2549" w:type="dxa"/>
          </w:tcPr>
          <w:p w14:paraId="0ACEFF2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Ризванова Альбина Седрединовна</w:t>
            </w:r>
          </w:p>
        </w:tc>
        <w:tc>
          <w:tcPr>
            <w:tcW w:w="2977" w:type="dxa"/>
          </w:tcPr>
          <w:p w14:paraId="421E868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14.04.1994</w:t>
            </w:r>
          </w:p>
          <w:p w14:paraId="281AE3D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(2019)</w:t>
            </w:r>
          </w:p>
        </w:tc>
        <w:tc>
          <w:tcPr>
            <w:tcW w:w="2410" w:type="dxa"/>
          </w:tcPr>
          <w:p w14:paraId="2AA2CAC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География</w:t>
            </w:r>
          </w:p>
        </w:tc>
        <w:tc>
          <w:tcPr>
            <w:tcW w:w="4395" w:type="dxa"/>
          </w:tcPr>
          <w:p w14:paraId="424A05D1" w14:textId="77777777" w:rsidR="004D7AE4" w:rsidRPr="004D7AE4" w:rsidRDefault="004D7AE4" w:rsidP="004D7AE4">
            <w:pPr>
              <w:rPr>
                <w:rFonts w:ascii="Times New Roman" w:eastAsia="Calibri" w:hAnsi="Times New Roman" w:cs="Times New Roman"/>
              </w:rPr>
            </w:pPr>
          </w:p>
        </w:tc>
        <w:tc>
          <w:tcPr>
            <w:tcW w:w="1799" w:type="dxa"/>
          </w:tcPr>
          <w:p w14:paraId="2CCDEE61" w14:textId="77777777" w:rsidR="004D7AE4" w:rsidRPr="004D7AE4" w:rsidRDefault="004D7AE4" w:rsidP="004D7AE4">
            <w:pPr>
              <w:rPr>
                <w:rFonts w:ascii="Times New Roman" w:eastAsia="Calibri" w:hAnsi="Times New Roman" w:cs="Times New Roman"/>
              </w:rPr>
            </w:pPr>
          </w:p>
        </w:tc>
      </w:tr>
      <w:tr w:rsidR="004D7AE4" w:rsidRPr="00E523AD" w14:paraId="5F9BC657" w14:textId="77777777" w:rsidTr="009820E5">
        <w:trPr>
          <w:gridAfter w:val="3"/>
          <w:wAfter w:w="82" w:type="dxa"/>
        </w:trPr>
        <w:tc>
          <w:tcPr>
            <w:tcW w:w="421" w:type="dxa"/>
          </w:tcPr>
          <w:p w14:paraId="4C994BC2" w14:textId="77777777" w:rsidR="004D7AE4" w:rsidRPr="004D7AE4" w:rsidRDefault="004D7AE4" w:rsidP="004D7AE4">
            <w:pPr>
              <w:rPr>
                <w:rFonts w:ascii="Times New Roman" w:eastAsia="Calibri" w:hAnsi="Times New Roman" w:cs="Times New Roman"/>
              </w:rPr>
            </w:pPr>
          </w:p>
        </w:tc>
        <w:tc>
          <w:tcPr>
            <w:tcW w:w="850" w:type="dxa"/>
          </w:tcPr>
          <w:p w14:paraId="2FFC2493" w14:textId="77777777" w:rsidR="004D7AE4" w:rsidRPr="004D7AE4" w:rsidRDefault="004D7AE4" w:rsidP="004D7AE4">
            <w:pPr>
              <w:rPr>
                <w:rFonts w:ascii="Times New Roman" w:eastAsia="Calibri" w:hAnsi="Times New Roman" w:cs="Times New Roman"/>
              </w:rPr>
            </w:pPr>
          </w:p>
        </w:tc>
        <w:tc>
          <w:tcPr>
            <w:tcW w:w="2549" w:type="dxa"/>
          </w:tcPr>
          <w:p w14:paraId="7713DFB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Алимова Сабина Тарлановна</w:t>
            </w:r>
          </w:p>
        </w:tc>
        <w:tc>
          <w:tcPr>
            <w:tcW w:w="2977" w:type="dxa"/>
          </w:tcPr>
          <w:p w14:paraId="507B225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30.11.1992</w:t>
            </w:r>
          </w:p>
          <w:p w14:paraId="1EE02A0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(2015)</w:t>
            </w:r>
          </w:p>
        </w:tc>
        <w:tc>
          <w:tcPr>
            <w:tcW w:w="2410" w:type="dxa"/>
          </w:tcPr>
          <w:p w14:paraId="18B86B7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Биология, экология</w:t>
            </w:r>
          </w:p>
        </w:tc>
        <w:tc>
          <w:tcPr>
            <w:tcW w:w="4395" w:type="dxa"/>
          </w:tcPr>
          <w:p w14:paraId="76006F4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08.06-27.06.2020 </w:t>
            </w:r>
            <w:r w:rsidRPr="004D7AE4">
              <w:rPr>
                <w:rFonts w:ascii="Times New Roman" w:eastAsia="Calibri" w:hAnsi="Times New Roman" w:cs="Times New Roman"/>
                <w:i/>
                <w:iCs/>
              </w:rPr>
              <w:t>(108ч Проектирование и реализация образовательного процесса по биологии в соответствии с требованиями ФГОС)</w:t>
            </w:r>
          </w:p>
        </w:tc>
        <w:tc>
          <w:tcPr>
            <w:tcW w:w="1799" w:type="dxa"/>
          </w:tcPr>
          <w:p w14:paraId="09BAD576" w14:textId="77777777" w:rsidR="004D7AE4" w:rsidRPr="004D7AE4" w:rsidRDefault="004D7AE4" w:rsidP="004D7AE4">
            <w:pPr>
              <w:rPr>
                <w:rFonts w:ascii="Times New Roman" w:eastAsia="Calibri" w:hAnsi="Times New Roman" w:cs="Times New Roman"/>
              </w:rPr>
            </w:pPr>
          </w:p>
        </w:tc>
      </w:tr>
      <w:tr w:rsidR="004D7AE4" w:rsidRPr="00E523AD" w14:paraId="6D6089AF" w14:textId="77777777" w:rsidTr="009820E5">
        <w:trPr>
          <w:gridAfter w:val="3"/>
          <w:wAfter w:w="82" w:type="dxa"/>
        </w:trPr>
        <w:tc>
          <w:tcPr>
            <w:tcW w:w="421" w:type="dxa"/>
          </w:tcPr>
          <w:p w14:paraId="7614D377" w14:textId="77777777" w:rsidR="004D7AE4" w:rsidRPr="004D7AE4" w:rsidRDefault="004D7AE4" w:rsidP="004D7AE4">
            <w:pPr>
              <w:rPr>
                <w:rFonts w:ascii="Times New Roman" w:eastAsia="Calibri" w:hAnsi="Times New Roman" w:cs="Times New Roman"/>
              </w:rPr>
            </w:pPr>
          </w:p>
        </w:tc>
        <w:tc>
          <w:tcPr>
            <w:tcW w:w="850" w:type="dxa"/>
          </w:tcPr>
          <w:p w14:paraId="18017099" w14:textId="77777777" w:rsidR="004D7AE4" w:rsidRPr="004D7AE4" w:rsidRDefault="004D7AE4" w:rsidP="004D7AE4">
            <w:pPr>
              <w:rPr>
                <w:rFonts w:ascii="Times New Roman" w:eastAsia="Calibri" w:hAnsi="Times New Roman" w:cs="Times New Roman"/>
              </w:rPr>
            </w:pPr>
          </w:p>
        </w:tc>
        <w:tc>
          <w:tcPr>
            <w:tcW w:w="2549" w:type="dxa"/>
          </w:tcPr>
          <w:p w14:paraId="0A49548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Мусаева Саида Мусаевна</w:t>
            </w:r>
          </w:p>
        </w:tc>
        <w:tc>
          <w:tcPr>
            <w:tcW w:w="2977" w:type="dxa"/>
          </w:tcPr>
          <w:p w14:paraId="3A3BB82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04.06.1984</w:t>
            </w:r>
          </w:p>
          <w:p w14:paraId="20154BA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(2006)</w:t>
            </w:r>
          </w:p>
        </w:tc>
        <w:tc>
          <w:tcPr>
            <w:tcW w:w="2410" w:type="dxa"/>
          </w:tcPr>
          <w:p w14:paraId="6C02F238" w14:textId="77777777" w:rsidR="004D7AE4" w:rsidRPr="004D7AE4" w:rsidRDefault="004D7AE4" w:rsidP="004D7AE4">
            <w:pPr>
              <w:rPr>
                <w:rFonts w:ascii="Times New Roman" w:eastAsia="Calibri" w:hAnsi="Times New Roman" w:cs="Times New Roman"/>
              </w:rPr>
            </w:pPr>
          </w:p>
        </w:tc>
        <w:tc>
          <w:tcPr>
            <w:tcW w:w="4395" w:type="dxa"/>
          </w:tcPr>
          <w:p w14:paraId="481337E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08.06-27.06.2020 </w:t>
            </w:r>
            <w:r w:rsidRPr="004D7AE4">
              <w:rPr>
                <w:rFonts w:ascii="Times New Roman" w:eastAsia="Calibri" w:hAnsi="Times New Roman" w:cs="Times New Roman"/>
                <w:i/>
                <w:iCs/>
              </w:rPr>
              <w:t>(108ч Проектирование и реализация образовательного процесса по биологии в соответствии с требованиями ФГОС)</w:t>
            </w:r>
          </w:p>
        </w:tc>
        <w:tc>
          <w:tcPr>
            <w:tcW w:w="1799" w:type="dxa"/>
          </w:tcPr>
          <w:p w14:paraId="245509AA" w14:textId="77777777" w:rsidR="004D7AE4" w:rsidRPr="004D7AE4" w:rsidRDefault="004D7AE4" w:rsidP="004D7AE4">
            <w:pPr>
              <w:rPr>
                <w:rFonts w:ascii="Times New Roman" w:eastAsia="Calibri" w:hAnsi="Times New Roman" w:cs="Times New Roman"/>
              </w:rPr>
            </w:pPr>
          </w:p>
        </w:tc>
      </w:tr>
      <w:tr w:rsidR="004D7AE4" w:rsidRPr="004D7AE4" w14:paraId="25C001D6" w14:textId="77777777" w:rsidTr="009820E5">
        <w:tc>
          <w:tcPr>
            <w:tcW w:w="15483" w:type="dxa"/>
            <w:gridSpan w:val="10"/>
            <w:shd w:val="clear" w:color="auto" w:fill="92D050"/>
          </w:tcPr>
          <w:p w14:paraId="2B8EF0FE" w14:textId="77777777" w:rsidR="004D7AE4" w:rsidRPr="004D7AE4" w:rsidRDefault="004D7AE4" w:rsidP="004D7AE4">
            <w:pPr>
              <w:jc w:val="center"/>
              <w:rPr>
                <w:rFonts w:ascii="Times New Roman" w:eastAsia="Calibri" w:hAnsi="Times New Roman" w:cs="Times New Roman"/>
                <w:b/>
                <w:bCs/>
                <w:sz w:val="24"/>
                <w:szCs w:val="24"/>
              </w:rPr>
            </w:pPr>
            <w:r w:rsidRPr="004D7AE4">
              <w:rPr>
                <w:rFonts w:ascii="Times New Roman" w:eastAsia="Calibri" w:hAnsi="Times New Roman" w:cs="Times New Roman"/>
                <w:b/>
                <w:bCs/>
                <w:sz w:val="24"/>
                <w:szCs w:val="24"/>
              </w:rPr>
              <w:t>Иностранный язык (англ, нем)</w:t>
            </w:r>
          </w:p>
        </w:tc>
      </w:tr>
      <w:tr w:rsidR="004D7AE4" w:rsidRPr="004D7AE4" w14:paraId="5075C19C" w14:textId="77777777" w:rsidTr="009820E5">
        <w:trPr>
          <w:gridAfter w:val="3"/>
          <w:wAfter w:w="82" w:type="dxa"/>
        </w:trPr>
        <w:tc>
          <w:tcPr>
            <w:tcW w:w="421" w:type="dxa"/>
          </w:tcPr>
          <w:p w14:paraId="5213461C" w14:textId="77777777" w:rsidR="004D7AE4" w:rsidRPr="004D7AE4" w:rsidRDefault="004D7AE4" w:rsidP="004D7AE4">
            <w:pPr>
              <w:rPr>
                <w:rFonts w:ascii="Times New Roman" w:eastAsia="Calibri" w:hAnsi="Times New Roman" w:cs="Times New Roman"/>
                <w:b/>
                <w:bCs/>
              </w:rPr>
            </w:pPr>
          </w:p>
        </w:tc>
        <w:tc>
          <w:tcPr>
            <w:tcW w:w="850" w:type="dxa"/>
          </w:tcPr>
          <w:p w14:paraId="48757211" w14:textId="77777777" w:rsidR="004D7AE4" w:rsidRPr="004D7AE4" w:rsidRDefault="004D7AE4" w:rsidP="004D7AE4">
            <w:pPr>
              <w:rPr>
                <w:rFonts w:ascii="Times New Roman" w:eastAsia="Calibri" w:hAnsi="Times New Roman" w:cs="Times New Roman"/>
                <w:b/>
                <w:bCs/>
              </w:rPr>
            </w:pPr>
          </w:p>
        </w:tc>
        <w:tc>
          <w:tcPr>
            <w:tcW w:w="2549" w:type="dxa"/>
          </w:tcPr>
          <w:p w14:paraId="5CA5E478"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Агаханова Диана Гусейновна</w:t>
            </w:r>
          </w:p>
        </w:tc>
        <w:tc>
          <w:tcPr>
            <w:tcW w:w="2977" w:type="dxa"/>
          </w:tcPr>
          <w:p w14:paraId="633AB7D1"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02.09.1984</w:t>
            </w:r>
          </w:p>
          <w:p w14:paraId="5EAAC02A"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ДГУ, высшее (2006)</w:t>
            </w:r>
          </w:p>
        </w:tc>
        <w:tc>
          <w:tcPr>
            <w:tcW w:w="2410" w:type="dxa"/>
          </w:tcPr>
          <w:p w14:paraId="579AF308"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Иностранный язык (англ, нем)</w:t>
            </w:r>
          </w:p>
        </w:tc>
        <w:tc>
          <w:tcPr>
            <w:tcW w:w="4395" w:type="dxa"/>
          </w:tcPr>
          <w:p w14:paraId="6E6A69B2"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19.10-31.10.2020 </w:t>
            </w:r>
            <w:r w:rsidRPr="004D7AE4">
              <w:rPr>
                <w:rFonts w:ascii="Times New Roman" w:eastAsia="Calibri" w:hAnsi="Times New Roman" w:cs="Times New Roman"/>
                <w:b/>
                <w:bCs/>
                <w:i/>
                <w:iCs/>
                <w:color w:val="7030A0"/>
              </w:rPr>
              <w:t>(72ч Совершенствование профессиональных компетенций учителей иностранных языков в целях эффективной подготовки обучающихся к ГИА)</w:t>
            </w:r>
          </w:p>
        </w:tc>
        <w:tc>
          <w:tcPr>
            <w:tcW w:w="1799" w:type="dxa"/>
          </w:tcPr>
          <w:p w14:paraId="0365D22C"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Первая</w:t>
            </w:r>
          </w:p>
          <w:p w14:paraId="743C82E0"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Приказ №2363-05/19 от 01.11.2019</w:t>
            </w:r>
          </w:p>
        </w:tc>
      </w:tr>
      <w:tr w:rsidR="004D7AE4" w:rsidRPr="00E523AD" w14:paraId="22D32EF5" w14:textId="77777777" w:rsidTr="009820E5">
        <w:trPr>
          <w:gridAfter w:val="3"/>
          <w:wAfter w:w="82" w:type="dxa"/>
        </w:trPr>
        <w:tc>
          <w:tcPr>
            <w:tcW w:w="421" w:type="dxa"/>
          </w:tcPr>
          <w:p w14:paraId="50916FC9" w14:textId="77777777" w:rsidR="004D7AE4" w:rsidRPr="004D7AE4" w:rsidRDefault="004D7AE4" w:rsidP="004D7AE4">
            <w:pPr>
              <w:rPr>
                <w:rFonts w:ascii="Times New Roman" w:eastAsia="Calibri" w:hAnsi="Times New Roman" w:cs="Times New Roman"/>
              </w:rPr>
            </w:pPr>
          </w:p>
        </w:tc>
        <w:tc>
          <w:tcPr>
            <w:tcW w:w="850" w:type="dxa"/>
          </w:tcPr>
          <w:p w14:paraId="767A645B" w14:textId="77777777" w:rsidR="004D7AE4" w:rsidRPr="004D7AE4" w:rsidRDefault="004D7AE4" w:rsidP="004D7AE4">
            <w:pPr>
              <w:rPr>
                <w:rFonts w:ascii="Times New Roman" w:eastAsia="Calibri" w:hAnsi="Times New Roman" w:cs="Times New Roman"/>
              </w:rPr>
            </w:pPr>
          </w:p>
        </w:tc>
        <w:tc>
          <w:tcPr>
            <w:tcW w:w="2549" w:type="dxa"/>
          </w:tcPr>
          <w:p w14:paraId="5068FE4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Алхасова Наила </w:t>
            </w:r>
            <w:r w:rsidRPr="004D7AE4">
              <w:rPr>
                <w:rFonts w:ascii="Times New Roman" w:eastAsia="Calibri" w:hAnsi="Times New Roman" w:cs="Times New Roman"/>
                <w:b/>
                <w:bCs/>
                <w:color w:val="7030A0"/>
              </w:rPr>
              <w:lastRenderedPageBreak/>
              <w:t>Кайфуллаевна</w:t>
            </w:r>
          </w:p>
        </w:tc>
        <w:tc>
          <w:tcPr>
            <w:tcW w:w="2977" w:type="dxa"/>
          </w:tcPr>
          <w:p w14:paraId="66F0CAE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lastRenderedPageBreak/>
              <w:t>23.06.1989</w:t>
            </w:r>
          </w:p>
          <w:p w14:paraId="3EA5E913"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lastRenderedPageBreak/>
              <w:t>ДГУ, высшее (2012)</w:t>
            </w:r>
          </w:p>
        </w:tc>
        <w:tc>
          <w:tcPr>
            <w:tcW w:w="2410" w:type="dxa"/>
          </w:tcPr>
          <w:p w14:paraId="7DEB44DB"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lastRenderedPageBreak/>
              <w:t xml:space="preserve">Иностранный язык </w:t>
            </w:r>
            <w:r w:rsidRPr="004D7AE4">
              <w:rPr>
                <w:rFonts w:ascii="Times New Roman" w:eastAsia="Calibri" w:hAnsi="Times New Roman" w:cs="Times New Roman"/>
                <w:b/>
                <w:bCs/>
                <w:color w:val="7030A0"/>
              </w:rPr>
              <w:lastRenderedPageBreak/>
              <w:t>(англ, нем)</w:t>
            </w:r>
          </w:p>
        </w:tc>
        <w:tc>
          <w:tcPr>
            <w:tcW w:w="4395" w:type="dxa"/>
          </w:tcPr>
          <w:p w14:paraId="45BD864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lastRenderedPageBreak/>
              <w:t xml:space="preserve">12.10-31.10.2020 </w:t>
            </w:r>
            <w:r w:rsidRPr="004D7AE4">
              <w:rPr>
                <w:rFonts w:ascii="Times New Roman" w:eastAsia="Calibri" w:hAnsi="Times New Roman" w:cs="Times New Roman"/>
                <w:b/>
                <w:bCs/>
                <w:i/>
                <w:iCs/>
                <w:color w:val="7030A0"/>
              </w:rPr>
              <w:t xml:space="preserve">(108ч Реализация ФГОС </w:t>
            </w:r>
            <w:r w:rsidRPr="004D7AE4">
              <w:rPr>
                <w:rFonts w:ascii="Times New Roman" w:eastAsia="Calibri" w:hAnsi="Times New Roman" w:cs="Times New Roman"/>
                <w:b/>
                <w:bCs/>
                <w:i/>
                <w:iCs/>
                <w:color w:val="7030A0"/>
              </w:rPr>
              <w:lastRenderedPageBreak/>
              <w:t>общего образования учителей при обучении английскому языку)</w:t>
            </w:r>
          </w:p>
        </w:tc>
        <w:tc>
          <w:tcPr>
            <w:tcW w:w="1799" w:type="dxa"/>
          </w:tcPr>
          <w:p w14:paraId="12D57AC2" w14:textId="77777777" w:rsidR="004D7AE4" w:rsidRPr="004D7AE4" w:rsidRDefault="004D7AE4" w:rsidP="004D7AE4">
            <w:pPr>
              <w:rPr>
                <w:rFonts w:ascii="Times New Roman" w:eastAsia="Calibri" w:hAnsi="Times New Roman" w:cs="Times New Roman"/>
                <w:b/>
                <w:bCs/>
              </w:rPr>
            </w:pPr>
          </w:p>
        </w:tc>
      </w:tr>
      <w:tr w:rsidR="004D7AE4" w:rsidRPr="00E523AD" w14:paraId="587C1CEB" w14:textId="77777777" w:rsidTr="009820E5">
        <w:trPr>
          <w:gridAfter w:val="3"/>
          <w:wAfter w:w="82" w:type="dxa"/>
        </w:trPr>
        <w:tc>
          <w:tcPr>
            <w:tcW w:w="421" w:type="dxa"/>
          </w:tcPr>
          <w:p w14:paraId="1ABD359D" w14:textId="77777777" w:rsidR="004D7AE4" w:rsidRPr="004D7AE4" w:rsidRDefault="004D7AE4" w:rsidP="004D7AE4">
            <w:pPr>
              <w:rPr>
                <w:rFonts w:ascii="Times New Roman" w:eastAsia="Calibri" w:hAnsi="Times New Roman" w:cs="Times New Roman"/>
              </w:rPr>
            </w:pPr>
          </w:p>
        </w:tc>
        <w:tc>
          <w:tcPr>
            <w:tcW w:w="850" w:type="dxa"/>
          </w:tcPr>
          <w:p w14:paraId="67BE7BE2" w14:textId="77777777" w:rsidR="004D7AE4" w:rsidRPr="004D7AE4" w:rsidRDefault="004D7AE4" w:rsidP="004D7AE4">
            <w:pPr>
              <w:rPr>
                <w:rFonts w:ascii="Times New Roman" w:eastAsia="Calibri" w:hAnsi="Times New Roman" w:cs="Times New Roman"/>
              </w:rPr>
            </w:pPr>
          </w:p>
        </w:tc>
        <w:tc>
          <w:tcPr>
            <w:tcW w:w="2549" w:type="dxa"/>
          </w:tcPr>
          <w:p w14:paraId="11A3819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Алимерденова Заира Казимагомедовна</w:t>
            </w:r>
          </w:p>
        </w:tc>
        <w:tc>
          <w:tcPr>
            <w:tcW w:w="2977" w:type="dxa"/>
          </w:tcPr>
          <w:p w14:paraId="48B04F2F"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10.10.1993</w:t>
            </w:r>
          </w:p>
          <w:p w14:paraId="2EDA8E2D"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ДГУ, высшее (2017)</w:t>
            </w:r>
          </w:p>
        </w:tc>
        <w:tc>
          <w:tcPr>
            <w:tcW w:w="2410" w:type="dxa"/>
          </w:tcPr>
          <w:p w14:paraId="118D0E7F"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Иностранный язык (англ, нем)</w:t>
            </w:r>
          </w:p>
        </w:tc>
        <w:tc>
          <w:tcPr>
            <w:tcW w:w="4395" w:type="dxa"/>
          </w:tcPr>
          <w:p w14:paraId="6B71CFD0"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12.10-31.10.2020 </w:t>
            </w:r>
            <w:r w:rsidRPr="004D7AE4">
              <w:rPr>
                <w:rFonts w:ascii="Times New Roman" w:eastAsia="Calibri" w:hAnsi="Times New Roman" w:cs="Times New Roman"/>
                <w:b/>
                <w:bCs/>
                <w:i/>
                <w:iCs/>
                <w:color w:val="7030A0"/>
              </w:rPr>
              <w:t>(108ч Реализация ФГОС общего образования учителей при обучении английскому языку)</w:t>
            </w:r>
          </w:p>
        </w:tc>
        <w:tc>
          <w:tcPr>
            <w:tcW w:w="1799" w:type="dxa"/>
          </w:tcPr>
          <w:p w14:paraId="083E48D1" w14:textId="77777777" w:rsidR="004D7AE4" w:rsidRPr="004D7AE4" w:rsidRDefault="004D7AE4" w:rsidP="004D7AE4">
            <w:pPr>
              <w:rPr>
                <w:rFonts w:ascii="Times New Roman" w:eastAsia="Calibri" w:hAnsi="Times New Roman" w:cs="Times New Roman"/>
                <w:b/>
                <w:bCs/>
              </w:rPr>
            </w:pPr>
          </w:p>
        </w:tc>
      </w:tr>
      <w:tr w:rsidR="004D7AE4" w:rsidRPr="00E523AD" w14:paraId="431FC6BF" w14:textId="77777777" w:rsidTr="009820E5">
        <w:trPr>
          <w:gridAfter w:val="3"/>
          <w:wAfter w:w="82" w:type="dxa"/>
        </w:trPr>
        <w:tc>
          <w:tcPr>
            <w:tcW w:w="421" w:type="dxa"/>
          </w:tcPr>
          <w:p w14:paraId="2C6E368B" w14:textId="77777777" w:rsidR="004D7AE4" w:rsidRPr="004D7AE4" w:rsidRDefault="004D7AE4" w:rsidP="004D7AE4">
            <w:pPr>
              <w:rPr>
                <w:rFonts w:ascii="Times New Roman" w:eastAsia="Calibri" w:hAnsi="Times New Roman" w:cs="Times New Roman"/>
              </w:rPr>
            </w:pPr>
          </w:p>
        </w:tc>
        <w:tc>
          <w:tcPr>
            <w:tcW w:w="850" w:type="dxa"/>
          </w:tcPr>
          <w:p w14:paraId="1B2F3DCD" w14:textId="77777777" w:rsidR="004D7AE4" w:rsidRPr="004D7AE4" w:rsidRDefault="004D7AE4" w:rsidP="004D7AE4">
            <w:pPr>
              <w:rPr>
                <w:rFonts w:ascii="Times New Roman" w:eastAsia="Calibri" w:hAnsi="Times New Roman" w:cs="Times New Roman"/>
              </w:rPr>
            </w:pPr>
          </w:p>
        </w:tc>
        <w:tc>
          <w:tcPr>
            <w:tcW w:w="2549" w:type="dxa"/>
          </w:tcPr>
          <w:p w14:paraId="7E62AA00"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Гаджиахмедова Айзанат Меджидовна</w:t>
            </w:r>
          </w:p>
        </w:tc>
        <w:tc>
          <w:tcPr>
            <w:tcW w:w="2977" w:type="dxa"/>
          </w:tcPr>
          <w:p w14:paraId="2A20BB9C"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05.01.1986</w:t>
            </w:r>
          </w:p>
          <w:p w14:paraId="44CA2205"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ДГУ, высшее (2008)</w:t>
            </w:r>
          </w:p>
        </w:tc>
        <w:tc>
          <w:tcPr>
            <w:tcW w:w="2410" w:type="dxa"/>
          </w:tcPr>
          <w:p w14:paraId="1987E532"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Иностранный язык (англ, нем)</w:t>
            </w:r>
          </w:p>
        </w:tc>
        <w:tc>
          <w:tcPr>
            <w:tcW w:w="4395" w:type="dxa"/>
          </w:tcPr>
          <w:p w14:paraId="0D707EAB"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12.10-31.10.2020 </w:t>
            </w:r>
            <w:r w:rsidRPr="004D7AE4">
              <w:rPr>
                <w:rFonts w:ascii="Times New Roman" w:eastAsia="Calibri" w:hAnsi="Times New Roman" w:cs="Times New Roman"/>
                <w:b/>
                <w:bCs/>
                <w:i/>
                <w:iCs/>
                <w:color w:val="7030A0"/>
              </w:rPr>
              <w:t>(108ч Реализация ФГОС общего образования учителей при обучении английскому языку)</w:t>
            </w:r>
          </w:p>
        </w:tc>
        <w:tc>
          <w:tcPr>
            <w:tcW w:w="1799" w:type="dxa"/>
          </w:tcPr>
          <w:p w14:paraId="2FB80EE2" w14:textId="77777777" w:rsidR="004D7AE4" w:rsidRPr="004D7AE4" w:rsidRDefault="004D7AE4" w:rsidP="004D7AE4">
            <w:pPr>
              <w:rPr>
                <w:rFonts w:ascii="Times New Roman" w:eastAsia="Calibri" w:hAnsi="Times New Roman" w:cs="Times New Roman"/>
              </w:rPr>
            </w:pPr>
          </w:p>
        </w:tc>
      </w:tr>
      <w:tr w:rsidR="004D7AE4" w:rsidRPr="00E523AD" w14:paraId="5B9B4DB6" w14:textId="77777777" w:rsidTr="009820E5">
        <w:trPr>
          <w:gridAfter w:val="3"/>
          <w:wAfter w:w="82" w:type="dxa"/>
        </w:trPr>
        <w:tc>
          <w:tcPr>
            <w:tcW w:w="421" w:type="dxa"/>
          </w:tcPr>
          <w:p w14:paraId="351874A4" w14:textId="77777777" w:rsidR="004D7AE4" w:rsidRPr="004D7AE4" w:rsidRDefault="004D7AE4" w:rsidP="004D7AE4">
            <w:pPr>
              <w:rPr>
                <w:rFonts w:ascii="Times New Roman" w:eastAsia="Calibri" w:hAnsi="Times New Roman" w:cs="Times New Roman"/>
              </w:rPr>
            </w:pPr>
          </w:p>
        </w:tc>
        <w:tc>
          <w:tcPr>
            <w:tcW w:w="850" w:type="dxa"/>
          </w:tcPr>
          <w:p w14:paraId="063F7699" w14:textId="77777777" w:rsidR="004D7AE4" w:rsidRPr="004D7AE4" w:rsidRDefault="004D7AE4" w:rsidP="004D7AE4">
            <w:pPr>
              <w:rPr>
                <w:rFonts w:ascii="Times New Roman" w:eastAsia="Calibri" w:hAnsi="Times New Roman" w:cs="Times New Roman"/>
              </w:rPr>
            </w:pPr>
          </w:p>
        </w:tc>
        <w:tc>
          <w:tcPr>
            <w:tcW w:w="2549" w:type="dxa"/>
          </w:tcPr>
          <w:p w14:paraId="4BB575D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Мирзабекова Индира Надирбековна</w:t>
            </w:r>
          </w:p>
        </w:tc>
        <w:tc>
          <w:tcPr>
            <w:tcW w:w="2977" w:type="dxa"/>
          </w:tcPr>
          <w:p w14:paraId="0B76A40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22.07.1989 </w:t>
            </w:r>
          </w:p>
          <w:p w14:paraId="617F821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(2011)</w:t>
            </w:r>
          </w:p>
        </w:tc>
        <w:tc>
          <w:tcPr>
            <w:tcW w:w="2410" w:type="dxa"/>
          </w:tcPr>
          <w:p w14:paraId="73AEE5F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Иностранный язык (англ, нем)</w:t>
            </w:r>
          </w:p>
        </w:tc>
        <w:tc>
          <w:tcPr>
            <w:tcW w:w="4395" w:type="dxa"/>
          </w:tcPr>
          <w:p w14:paraId="17B8988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05.11.-23.11.2019 </w:t>
            </w:r>
            <w:r w:rsidRPr="004D7AE4">
              <w:rPr>
                <w:rFonts w:ascii="Times New Roman" w:eastAsia="Calibri" w:hAnsi="Times New Roman" w:cs="Times New Roman"/>
                <w:i/>
                <w:iCs/>
              </w:rPr>
              <w:t>(108ч Реализация ФГОС общего образования при обучении английскому языку)</w:t>
            </w:r>
          </w:p>
        </w:tc>
        <w:tc>
          <w:tcPr>
            <w:tcW w:w="1799" w:type="dxa"/>
          </w:tcPr>
          <w:p w14:paraId="1FC17467" w14:textId="77777777" w:rsidR="004D7AE4" w:rsidRPr="004D7AE4" w:rsidRDefault="004D7AE4" w:rsidP="004D7AE4">
            <w:pPr>
              <w:rPr>
                <w:rFonts w:ascii="Times New Roman" w:eastAsia="Calibri" w:hAnsi="Times New Roman" w:cs="Times New Roman"/>
              </w:rPr>
            </w:pPr>
          </w:p>
        </w:tc>
      </w:tr>
      <w:tr w:rsidR="004D7AE4" w:rsidRPr="00E523AD" w14:paraId="5726DCA9" w14:textId="77777777" w:rsidTr="009820E5">
        <w:trPr>
          <w:gridAfter w:val="3"/>
          <w:wAfter w:w="82" w:type="dxa"/>
        </w:trPr>
        <w:tc>
          <w:tcPr>
            <w:tcW w:w="421" w:type="dxa"/>
          </w:tcPr>
          <w:p w14:paraId="70012518" w14:textId="77777777" w:rsidR="004D7AE4" w:rsidRPr="004D7AE4" w:rsidRDefault="004D7AE4" w:rsidP="004D7AE4">
            <w:pPr>
              <w:rPr>
                <w:rFonts w:ascii="Times New Roman" w:eastAsia="Calibri" w:hAnsi="Times New Roman" w:cs="Times New Roman"/>
              </w:rPr>
            </w:pPr>
          </w:p>
        </w:tc>
        <w:tc>
          <w:tcPr>
            <w:tcW w:w="850" w:type="dxa"/>
          </w:tcPr>
          <w:p w14:paraId="76F8EBB9" w14:textId="77777777" w:rsidR="004D7AE4" w:rsidRPr="004D7AE4" w:rsidRDefault="004D7AE4" w:rsidP="004D7AE4">
            <w:pPr>
              <w:rPr>
                <w:rFonts w:ascii="Times New Roman" w:eastAsia="Calibri" w:hAnsi="Times New Roman" w:cs="Times New Roman"/>
              </w:rPr>
            </w:pPr>
          </w:p>
        </w:tc>
        <w:tc>
          <w:tcPr>
            <w:tcW w:w="2549" w:type="dxa"/>
          </w:tcPr>
          <w:p w14:paraId="4678088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Магомедова Тагират Махмудовна</w:t>
            </w:r>
          </w:p>
        </w:tc>
        <w:tc>
          <w:tcPr>
            <w:tcW w:w="2977" w:type="dxa"/>
          </w:tcPr>
          <w:p w14:paraId="05EBE15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11.10.1972</w:t>
            </w:r>
          </w:p>
          <w:p w14:paraId="452F6B5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(1995)</w:t>
            </w:r>
          </w:p>
        </w:tc>
        <w:tc>
          <w:tcPr>
            <w:tcW w:w="2410" w:type="dxa"/>
          </w:tcPr>
          <w:p w14:paraId="4736BC8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Иностранный язык (англ, нем)</w:t>
            </w:r>
          </w:p>
        </w:tc>
        <w:tc>
          <w:tcPr>
            <w:tcW w:w="4395" w:type="dxa"/>
          </w:tcPr>
          <w:p w14:paraId="19EC716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07.10-26.10.2019</w:t>
            </w:r>
            <w:r w:rsidRPr="004D7AE4">
              <w:rPr>
                <w:rFonts w:ascii="Times New Roman" w:eastAsia="Calibri" w:hAnsi="Times New Roman" w:cs="Times New Roman"/>
                <w:i/>
                <w:iCs/>
              </w:rPr>
              <w:t>(108ч Реализация ФГОС общего образования при обучении английскому языку)</w:t>
            </w:r>
          </w:p>
        </w:tc>
        <w:tc>
          <w:tcPr>
            <w:tcW w:w="1799" w:type="dxa"/>
          </w:tcPr>
          <w:p w14:paraId="1EC7196B" w14:textId="77777777" w:rsidR="004D7AE4" w:rsidRPr="004D7AE4" w:rsidRDefault="004D7AE4" w:rsidP="004D7AE4">
            <w:pPr>
              <w:rPr>
                <w:rFonts w:ascii="Times New Roman" w:eastAsia="Calibri" w:hAnsi="Times New Roman" w:cs="Times New Roman"/>
              </w:rPr>
            </w:pPr>
          </w:p>
        </w:tc>
      </w:tr>
      <w:tr w:rsidR="004D7AE4" w:rsidRPr="004D7AE4" w14:paraId="44E45CA0" w14:textId="77777777" w:rsidTr="009820E5">
        <w:trPr>
          <w:gridAfter w:val="3"/>
          <w:wAfter w:w="82" w:type="dxa"/>
        </w:trPr>
        <w:tc>
          <w:tcPr>
            <w:tcW w:w="421" w:type="dxa"/>
          </w:tcPr>
          <w:p w14:paraId="08EC217B" w14:textId="77777777" w:rsidR="004D7AE4" w:rsidRPr="004D7AE4" w:rsidRDefault="004D7AE4" w:rsidP="004D7AE4">
            <w:pPr>
              <w:rPr>
                <w:rFonts w:ascii="Times New Roman" w:eastAsia="Calibri" w:hAnsi="Times New Roman" w:cs="Times New Roman"/>
              </w:rPr>
            </w:pPr>
          </w:p>
        </w:tc>
        <w:tc>
          <w:tcPr>
            <w:tcW w:w="850" w:type="dxa"/>
          </w:tcPr>
          <w:p w14:paraId="65CD163E" w14:textId="77777777" w:rsidR="004D7AE4" w:rsidRPr="004D7AE4" w:rsidRDefault="004D7AE4" w:rsidP="004D7AE4">
            <w:pPr>
              <w:rPr>
                <w:rFonts w:ascii="Times New Roman" w:eastAsia="Calibri" w:hAnsi="Times New Roman" w:cs="Times New Roman"/>
              </w:rPr>
            </w:pPr>
          </w:p>
        </w:tc>
        <w:tc>
          <w:tcPr>
            <w:tcW w:w="2549" w:type="dxa"/>
          </w:tcPr>
          <w:p w14:paraId="07DB28F6"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Наметулаева Аминат Наримановна</w:t>
            </w:r>
          </w:p>
        </w:tc>
        <w:tc>
          <w:tcPr>
            <w:tcW w:w="2977" w:type="dxa"/>
          </w:tcPr>
          <w:p w14:paraId="7DBF1013"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10.12.1997</w:t>
            </w:r>
          </w:p>
          <w:p w14:paraId="25D89746"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ДГУ, высшее (2019)</w:t>
            </w:r>
          </w:p>
        </w:tc>
        <w:tc>
          <w:tcPr>
            <w:tcW w:w="2410" w:type="dxa"/>
          </w:tcPr>
          <w:p w14:paraId="01302157"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Иностранный язык (англ, нем)</w:t>
            </w:r>
          </w:p>
        </w:tc>
        <w:tc>
          <w:tcPr>
            <w:tcW w:w="4395" w:type="dxa"/>
          </w:tcPr>
          <w:p w14:paraId="2E7BAFF8"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Октябрь 2020</w:t>
            </w:r>
          </w:p>
        </w:tc>
        <w:tc>
          <w:tcPr>
            <w:tcW w:w="1799" w:type="dxa"/>
          </w:tcPr>
          <w:p w14:paraId="5A1A7AC2" w14:textId="77777777" w:rsidR="004D7AE4" w:rsidRPr="004D7AE4" w:rsidRDefault="004D7AE4" w:rsidP="004D7AE4">
            <w:pPr>
              <w:rPr>
                <w:rFonts w:ascii="Times New Roman" w:eastAsia="Calibri" w:hAnsi="Times New Roman" w:cs="Times New Roman"/>
              </w:rPr>
            </w:pPr>
          </w:p>
        </w:tc>
      </w:tr>
      <w:tr w:rsidR="004D7AE4" w:rsidRPr="00E523AD" w14:paraId="2669FDA2" w14:textId="77777777" w:rsidTr="009820E5">
        <w:trPr>
          <w:gridAfter w:val="3"/>
          <w:wAfter w:w="82" w:type="dxa"/>
        </w:trPr>
        <w:tc>
          <w:tcPr>
            <w:tcW w:w="421" w:type="dxa"/>
          </w:tcPr>
          <w:p w14:paraId="07C236C0" w14:textId="77777777" w:rsidR="004D7AE4" w:rsidRPr="004D7AE4" w:rsidRDefault="004D7AE4" w:rsidP="004D7AE4">
            <w:pPr>
              <w:rPr>
                <w:rFonts w:ascii="Times New Roman" w:eastAsia="Calibri" w:hAnsi="Times New Roman" w:cs="Times New Roman"/>
              </w:rPr>
            </w:pPr>
          </w:p>
        </w:tc>
        <w:tc>
          <w:tcPr>
            <w:tcW w:w="850" w:type="dxa"/>
          </w:tcPr>
          <w:p w14:paraId="40BB284F" w14:textId="77777777" w:rsidR="004D7AE4" w:rsidRPr="004D7AE4" w:rsidRDefault="004D7AE4" w:rsidP="004D7AE4">
            <w:pPr>
              <w:rPr>
                <w:rFonts w:ascii="Times New Roman" w:eastAsia="Calibri" w:hAnsi="Times New Roman" w:cs="Times New Roman"/>
              </w:rPr>
            </w:pPr>
          </w:p>
        </w:tc>
        <w:tc>
          <w:tcPr>
            <w:tcW w:w="2549" w:type="dxa"/>
          </w:tcPr>
          <w:p w14:paraId="6706404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Султанова Мадина Исламовна</w:t>
            </w:r>
          </w:p>
        </w:tc>
        <w:tc>
          <w:tcPr>
            <w:tcW w:w="2977" w:type="dxa"/>
          </w:tcPr>
          <w:p w14:paraId="75DBEA7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30.01.1978</w:t>
            </w:r>
          </w:p>
          <w:p w14:paraId="10BF6DF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(2000)</w:t>
            </w:r>
          </w:p>
        </w:tc>
        <w:tc>
          <w:tcPr>
            <w:tcW w:w="2410" w:type="dxa"/>
          </w:tcPr>
          <w:p w14:paraId="1AEA6B2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Иностранный язык (англ, нем)</w:t>
            </w:r>
          </w:p>
        </w:tc>
        <w:tc>
          <w:tcPr>
            <w:tcW w:w="4395" w:type="dxa"/>
          </w:tcPr>
          <w:p w14:paraId="2E1EA45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07.10-26.10.2019</w:t>
            </w:r>
            <w:r w:rsidRPr="004D7AE4">
              <w:rPr>
                <w:rFonts w:ascii="Times New Roman" w:eastAsia="Calibri" w:hAnsi="Times New Roman" w:cs="Times New Roman"/>
                <w:i/>
                <w:iCs/>
              </w:rPr>
              <w:t>(108ч Реализация ФГОС общего образования при обучении английскому языку)</w:t>
            </w:r>
          </w:p>
        </w:tc>
        <w:tc>
          <w:tcPr>
            <w:tcW w:w="1799" w:type="dxa"/>
          </w:tcPr>
          <w:p w14:paraId="68949020" w14:textId="77777777" w:rsidR="004D7AE4" w:rsidRPr="004D7AE4" w:rsidRDefault="004D7AE4" w:rsidP="004D7AE4">
            <w:pPr>
              <w:rPr>
                <w:rFonts w:ascii="Times New Roman" w:eastAsia="Calibri" w:hAnsi="Times New Roman" w:cs="Times New Roman"/>
              </w:rPr>
            </w:pPr>
          </w:p>
        </w:tc>
      </w:tr>
      <w:tr w:rsidR="004D7AE4" w:rsidRPr="00E523AD" w14:paraId="428CE79A" w14:textId="77777777" w:rsidTr="009820E5">
        <w:trPr>
          <w:gridAfter w:val="3"/>
          <w:wAfter w:w="82" w:type="dxa"/>
        </w:trPr>
        <w:tc>
          <w:tcPr>
            <w:tcW w:w="421" w:type="dxa"/>
          </w:tcPr>
          <w:p w14:paraId="4B33F9CE" w14:textId="77777777" w:rsidR="004D7AE4" w:rsidRPr="004D7AE4" w:rsidRDefault="004D7AE4" w:rsidP="004D7AE4">
            <w:pPr>
              <w:rPr>
                <w:rFonts w:ascii="Times New Roman" w:eastAsia="Calibri" w:hAnsi="Times New Roman" w:cs="Times New Roman"/>
              </w:rPr>
            </w:pPr>
          </w:p>
        </w:tc>
        <w:tc>
          <w:tcPr>
            <w:tcW w:w="850" w:type="dxa"/>
          </w:tcPr>
          <w:p w14:paraId="24033864" w14:textId="77777777" w:rsidR="004D7AE4" w:rsidRPr="004D7AE4" w:rsidRDefault="004D7AE4" w:rsidP="004D7AE4">
            <w:pPr>
              <w:rPr>
                <w:rFonts w:ascii="Times New Roman" w:eastAsia="Calibri" w:hAnsi="Times New Roman" w:cs="Times New Roman"/>
              </w:rPr>
            </w:pPr>
          </w:p>
        </w:tc>
        <w:tc>
          <w:tcPr>
            <w:tcW w:w="2549" w:type="dxa"/>
          </w:tcPr>
          <w:p w14:paraId="2A972507"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Эльмурзаева Амина Салимсултановна</w:t>
            </w:r>
          </w:p>
        </w:tc>
        <w:tc>
          <w:tcPr>
            <w:tcW w:w="2977" w:type="dxa"/>
          </w:tcPr>
          <w:p w14:paraId="03744913"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12.08.1998</w:t>
            </w:r>
          </w:p>
          <w:p w14:paraId="1F2414FA"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ДГУНХ, высшее (2019)</w:t>
            </w:r>
          </w:p>
        </w:tc>
        <w:tc>
          <w:tcPr>
            <w:tcW w:w="2410" w:type="dxa"/>
          </w:tcPr>
          <w:p w14:paraId="464581B4"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Иностранный язык (англ, нем)</w:t>
            </w:r>
          </w:p>
        </w:tc>
        <w:tc>
          <w:tcPr>
            <w:tcW w:w="4395" w:type="dxa"/>
          </w:tcPr>
          <w:p w14:paraId="738DA9C8"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23.11-13.12.2020 </w:t>
            </w:r>
            <w:r w:rsidRPr="004D7AE4">
              <w:rPr>
                <w:rFonts w:ascii="Times New Roman" w:eastAsia="Calibri" w:hAnsi="Times New Roman" w:cs="Times New Roman"/>
                <w:b/>
                <w:bCs/>
                <w:i/>
                <w:iCs/>
                <w:color w:val="7030A0"/>
              </w:rPr>
              <w:t>(144ч Цифровые технологии в личностно-профессиональном становлении и развитии преподавателя иностранного языка в сфере общего среднего, среднего профессионального и высшего образования)</w:t>
            </w:r>
          </w:p>
        </w:tc>
        <w:tc>
          <w:tcPr>
            <w:tcW w:w="1799" w:type="dxa"/>
          </w:tcPr>
          <w:p w14:paraId="1CB7643B" w14:textId="77777777" w:rsidR="004D7AE4" w:rsidRPr="004D7AE4" w:rsidRDefault="004D7AE4" w:rsidP="004D7AE4">
            <w:pPr>
              <w:rPr>
                <w:rFonts w:ascii="Times New Roman" w:eastAsia="Calibri" w:hAnsi="Times New Roman" w:cs="Times New Roman"/>
              </w:rPr>
            </w:pPr>
          </w:p>
        </w:tc>
      </w:tr>
      <w:tr w:rsidR="004D7AE4" w:rsidRPr="00E523AD" w14:paraId="349D2B98" w14:textId="77777777" w:rsidTr="009820E5">
        <w:trPr>
          <w:gridAfter w:val="3"/>
          <w:wAfter w:w="82" w:type="dxa"/>
        </w:trPr>
        <w:tc>
          <w:tcPr>
            <w:tcW w:w="421" w:type="dxa"/>
          </w:tcPr>
          <w:p w14:paraId="329DD351" w14:textId="77777777" w:rsidR="004D7AE4" w:rsidRPr="004D7AE4" w:rsidRDefault="004D7AE4" w:rsidP="004D7AE4">
            <w:pPr>
              <w:rPr>
                <w:rFonts w:ascii="Times New Roman" w:eastAsia="Calibri" w:hAnsi="Times New Roman" w:cs="Times New Roman"/>
              </w:rPr>
            </w:pPr>
          </w:p>
        </w:tc>
        <w:tc>
          <w:tcPr>
            <w:tcW w:w="850" w:type="dxa"/>
          </w:tcPr>
          <w:p w14:paraId="6BC09221" w14:textId="77777777" w:rsidR="004D7AE4" w:rsidRPr="004D7AE4" w:rsidRDefault="004D7AE4" w:rsidP="004D7AE4">
            <w:pPr>
              <w:rPr>
                <w:rFonts w:ascii="Times New Roman" w:eastAsia="Calibri" w:hAnsi="Times New Roman" w:cs="Times New Roman"/>
              </w:rPr>
            </w:pPr>
          </w:p>
        </w:tc>
        <w:tc>
          <w:tcPr>
            <w:tcW w:w="2549" w:type="dxa"/>
          </w:tcPr>
          <w:p w14:paraId="55B2F5AC"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Эминова Лариса Забелиновна</w:t>
            </w:r>
          </w:p>
        </w:tc>
        <w:tc>
          <w:tcPr>
            <w:tcW w:w="2977" w:type="dxa"/>
          </w:tcPr>
          <w:p w14:paraId="4D87A0B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13.08.1987 </w:t>
            </w:r>
          </w:p>
          <w:p w14:paraId="672DBFDB"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ДГПУ, высшее (2010)</w:t>
            </w:r>
          </w:p>
        </w:tc>
        <w:tc>
          <w:tcPr>
            <w:tcW w:w="2410" w:type="dxa"/>
          </w:tcPr>
          <w:p w14:paraId="61262EEA"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Иностранный язык (англ, нем)</w:t>
            </w:r>
          </w:p>
        </w:tc>
        <w:tc>
          <w:tcPr>
            <w:tcW w:w="4395" w:type="dxa"/>
          </w:tcPr>
          <w:p w14:paraId="10E2B89A"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12.10-31.10.2020 </w:t>
            </w:r>
            <w:r w:rsidRPr="004D7AE4">
              <w:rPr>
                <w:rFonts w:ascii="Times New Roman" w:eastAsia="Calibri" w:hAnsi="Times New Roman" w:cs="Times New Roman"/>
                <w:b/>
                <w:bCs/>
                <w:i/>
                <w:iCs/>
                <w:color w:val="7030A0"/>
              </w:rPr>
              <w:t>(108ч Реализация ФГОС общего образования учителей при обучении английскому языку)</w:t>
            </w:r>
          </w:p>
        </w:tc>
        <w:tc>
          <w:tcPr>
            <w:tcW w:w="1799" w:type="dxa"/>
          </w:tcPr>
          <w:p w14:paraId="64D0AD81" w14:textId="77777777" w:rsidR="004D7AE4" w:rsidRPr="004D7AE4" w:rsidRDefault="004D7AE4" w:rsidP="004D7AE4">
            <w:pPr>
              <w:rPr>
                <w:rFonts w:ascii="Times New Roman" w:eastAsia="Calibri" w:hAnsi="Times New Roman" w:cs="Times New Roman"/>
              </w:rPr>
            </w:pPr>
          </w:p>
        </w:tc>
      </w:tr>
      <w:tr w:rsidR="004D7AE4" w:rsidRPr="00E523AD" w14:paraId="5C99B638" w14:textId="77777777" w:rsidTr="009820E5">
        <w:trPr>
          <w:gridAfter w:val="3"/>
          <w:wAfter w:w="82" w:type="dxa"/>
        </w:trPr>
        <w:tc>
          <w:tcPr>
            <w:tcW w:w="421" w:type="dxa"/>
          </w:tcPr>
          <w:p w14:paraId="0C9E381E" w14:textId="77777777" w:rsidR="004D7AE4" w:rsidRPr="004D7AE4" w:rsidRDefault="004D7AE4" w:rsidP="004D7AE4">
            <w:pPr>
              <w:rPr>
                <w:rFonts w:ascii="Times New Roman" w:eastAsia="Calibri" w:hAnsi="Times New Roman" w:cs="Times New Roman"/>
              </w:rPr>
            </w:pPr>
          </w:p>
        </w:tc>
        <w:tc>
          <w:tcPr>
            <w:tcW w:w="850" w:type="dxa"/>
          </w:tcPr>
          <w:p w14:paraId="2CDB9ED5" w14:textId="77777777" w:rsidR="004D7AE4" w:rsidRPr="004D7AE4" w:rsidRDefault="004D7AE4" w:rsidP="004D7AE4">
            <w:pPr>
              <w:rPr>
                <w:rFonts w:ascii="Times New Roman" w:eastAsia="Calibri" w:hAnsi="Times New Roman" w:cs="Times New Roman"/>
              </w:rPr>
            </w:pPr>
          </w:p>
        </w:tc>
        <w:tc>
          <w:tcPr>
            <w:tcW w:w="2549" w:type="dxa"/>
          </w:tcPr>
          <w:p w14:paraId="0069133F"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Абдуллаева Сабина Джамалутдиновна</w:t>
            </w:r>
          </w:p>
        </w:tc>
        <w:tc>
          <w:tcPr>
            <w:tcW w:w="2977" w:type="dxa"/>
          </w:tcPr>
          <w:p w14:paraId="5A13FE66"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26.085.1981</w:t>
            </w:r>
          </w:p>
          <w:p w14:paraId="4C1376D5"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ДГПУ, высшее (2003)</w:t>
            </w:r>
          </w:p>
        </w:tc>
        <w:tc>
          <w:tcPr>
            <w:tcW w:w="2410" w:type="dxa"/>
          </w:tcPr>
          <w:p w14:paraId="21C2A132"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Иностранный язык (англ, нем)</w:t>
            </w:r>
          </w:p>
        </w:tc>
        <w:tc>
          <w:tcPr>
            <w:tcW w:w="4395" w:type="dxa"/>
          </w:tcPr>
          <w:p w14:paraId="42AED082"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12.10-31.10.2020 </w:t>
            </w:r>
            <w:r w:rsidRPr="004D7AE4">
              <w:rPr>
                <w:rFonts w:ascii="Times New Roman" w:eastAsia="Calibri" w:hAnsi="Times New Roman" w:cs="Times New Roman"/>
                <w:b/>
                <w:bCs/>
                <w:i/>
                <w:iCs/>
                <w:color w:val="7030A0"/>
              </w:rPr>
              <w:t>(108ч Реализация ФГОС общего образования учителей при обучении английскому языку)</w:t>
            </w:r>
          </w:p>
        </w:tc>
        <w:tc>
          <w:tcPr>
            <w:tcW w:w="1799" w:type="dxa"/>
          </w:tcPr>
          <w:p w14:paraId="4781E0CB" w14:textId="77777777" w:rsidR="004D7AE4" w:rsidRPr="004D7AE4" w:rsidRDefault="004D7AE4" w:rsidP="004D7AE4">
            <w:pPr>
              <w:rPr>
                <w:rFonts w:ascii="Times New Roman" w:eastAsia="Calibri" w:hAnsi="Times New Roman" w:cs="Times New Roman"/>
              </w:rPr>
            </w:pPr>
          </w:p>
        </w:tc>
      </w:tr>
      <w:tr w:rsidR="004D7AE4" w:rsidRPr="00E523AD" w14:paraId="6C029075" w14:textId="77777777" w:rsidTr="009820E5">
        <w:trPr>
          <w:gridAfter w:val="3"/>
          <w:wAfter w:w="82" w:type="dxa"/>
        </w:trPr>
        <w:tc>
          <w:tcPr>
            <w:tcW w:w="421" w:type="dxa"/>
          </w:tcPr>
          <w:p w14:paraId="0FF06075" w14:textId="77777777" w:rsidR="004D7AE4" w:rsidRPr="004D7AE4" w:rsidRDefault="004D7AE4" w:rsidP="004D7AE4">
            <w:pPr>
              <w:rPr>
                <w:rFonts w:ascii="Times New Roman" w:eastAsia="Calibri" w:hAnsi="Times New Roman" w:cs="Times New Roman"/>
              </w:rPr>
            </w:pPr>
          </w:p>
        </w:tc>
        <w:tc>
          <w:tcPr>
            <w:tcW w:w="850" w:type="dxa"/>
          </w:tcPr>
          <w:p w14:paraId="13B12161" w14:textId="77777777" w:rsidR="004D7AE4" w:rsidRPr="004D7AE4" w:rsidRDefault="004D7AE4" w:rsidP="004D7AE4">
            <w:pPr>
              <w:rPr>
                <w:rFonts w:ascii="Times New Roman" w:eastAsia="Calibri" w:hAnsi="Times New Roman" w:cs="Times New Roman"/>
              </w:rPr>
            </w:pPr>
          </w:p>
        </w:tc>
        <w:tc>
          <w:tcPr>
            <w:tcW w:w="2549" w:type="dxa"/>
          </w:tcPr>
          <w:p w14:paraId="0D5A348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Магомедова Написат Курбановна</w:t>
            </w:r>
          </w:p>
        </w:tc>
        <w:tc>
          <w:tcPr>
            <w:tcW w:w="2977" w:type="dxa"/>
          </w:tcPr>
          <w:p w14:paraId="589E9C1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19.06.1986 </w:t>
            </w:r>
          </w:p>
          <w:p w14:paraId="57D66E1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(2010)</w:t>
            </w:r>
          </w:p>
        </w:tc>
        <w:tc>
          <w:tcPr>
            <w:tcW w:w="2410" w:type="dxa"/>
          </w:tcPr>
          <w:p w14:paraId="584AB62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Иностранный язык (англ, нем)</w:t>
            </w:r>
          </w:p>
        </w:tc>
        <w:tc>
          <w:tcPr>
            <w:tcW w:w="4395" w:type="dxa"/>
          </w:tcPr>
          <w:p w14:paraId="453C01A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20.03.-01.04.2017 </w:t>
            </w:r>
            <w:r w:rsidRPr="004D7AE4">
              <w:rPr>
                <w:rFonts w:ascii="Times New Roman" w:eastAsia="Calibri" w:hAnsi="Times New Roman" w:cs="Times New Roman"/>
                <w:i/>
                <w:iCs/>
              </w:rPr>
              <w:t>(72ч Подготовка специалистов к работе в экспертных группах по аттестации педагогических работников в образовательных организациях)</w:t>
            </w:r>
          </w:p>
        </w:tc>
        <w:tc>
          <w:tcPr>
            <w:tcW w:w="1799" w:type="dxa"/>
          </w:tcPr>
          <w:p w14:paraId="2A17BEE1" w14:textId="77777777" w:rsidR="004D7AE4" w:rsidRPr="004D7AE4" w:rsidRDefault="004D7AE4" w:rsidP="004D7AE4">
            <w:pPr>
              <w:rPr>
                <w:rFonts w:ascii="Times New Roman" w:eastAsia="Calibri" w:hAnsi="Times New Roman" w:cs="Times New Roman"/>
              </w:rPr>
            </w:pPr>
          </w:p>
        </w:tc>
      </w:tr>
      <w:tr w:rsidR="004D7AE4" w:rsidRPr="00E523AD" w14:paraId="1AA088DE" w14:textId="77777777" w:rsidTr="009820E5">
        <w:trPr>
          <w:gridAfter w:val="3"/>
          <w:wAfter w:w="82" w:type="dxa"/>
        </w:trPr>
        <w:tc>
          <w:tcPr>
            <w:tcW w:w="421" w:type="dxa"/>
          </w:tcPr>
          <w:p w14:paraId="396CC6B9" w14:textId="77777777" w:rsidR="004D7AE4" w:rsidRPr="004D7AE4" w:rsidRDefault="004D7AE4" w:rsidP="004D7AE4">
            <w:pPr>
              <w:rPr>
                <w:rFonts w:ascii="Times New Roman" w:eastAsia="Calibri" w:hAnsi="Times New Roman" w:cs="Times New Roman"/>
              </w:rPr>
            </w:pPr>
          </w:p>
        </w:tc>
        <w:tc>
          <w:tcPr>
            <w:tcW w:w="850" w:type="dxa"/>
          </w:tcPr>
          <w:p w14:paraId="1D10888B" w14:textId="77777777" w:rsidR="004D7AE4" w:rsidRPr="004D7AE4" w:rsidRDefault="004D7AE4" w:rsidP="004D7AE4">
            <w:pPr>
              <w:rPr>
                <w:rFonts w:ascii="Times New Roman" w:eastAsia="Calibri" w:hAnsi="Times New Roman" w:cs="Times New Roman"/>
              </w:rPr>
            </w:pPr>
          </w:p>
        </w:tc>
        <w:tc>
          <w:tcPr>
            <w:tcW w:w="2549" w:type="dxa"/>
          </w:tcPr>
          <w:p w14:paraId="1E52EE1A" w14:textId="77777777" w:rsidR="004D7AE4" w:rsidRPr="004D7AE4" w:rsidRDefault="004D7AE4" w:rsidP="004D7AE4">
            <w:pPr>
              <w:rPr>
                <w:rFonts w:ascii="Times New Roman" w:eastAsia="Calibri" w:hAnsi="Times New Roman" w:cs="Times New Roman"/>
              </w:rPr>
            </w:pPr>
          </w:p>
        </w:tc>
        <w:tc>
          <w:tcPr>
            <w:tcW w:w="2977" w:type="dxa"/>
          </w:tcPr>
          <w:p w14:paraId="6E85185C" w14:textId="77777777" w:rsidR="004D7AE4" w:rsidRPr="004D7AE4" w:rsidRDefault="004D7AE4" w:rsidP="004D7AE4">
            <w:pPr>
              <w:rPr>
                <w:rFonts w:ascii="Times New Roman" w:eastAsia="Calibri" w:hAnsi="Times New Roman" w:cs="Times New Roman"/>
              </w:rPr>
            </w:pPr>
          </w:p>
        </w:tc>
        <w:tc>
          <w:tcPr>
            <w:tcW w:w="2410" w:type="dxa"/>
          </w:tcPr>
          <w:p w14:paraId="0304751D" w14:textId="77777777" w:rsidR="004D7AE4" w:rsidRPr="004D7AE4" w:rsidRDefault="004D7AE4" w:rsidP="004D7AE4">
            <w:pPr>
              <w:rPr>
                <w:rFonts w:ascii="Times New Roman" w:eastAsia="Calibri" w:hAnsi="Times New Roman" w:cs="Times New Roman"/>
              </w:rPr>
            </w:pPr>
          </w:p>
        </w:tc>
        <w:tc>
          <w:tcPr>
            <w:tcW w:w="4395" w:type="dxa"/>
          </w:tcPr>
          <w:p w14:paraId="5D0D9E65" w14:textId="77777777" w:rsidR="004D7AE4" w:rsidRPr="004D7AE4" w:rsidRDefault="004D7AE4" w:rsidP="004D7AE4">
            <w:pPr>
              <w:rPr>
                <w:rFonts w:ascii="Times New Roman" w:eastAsia="Calibri" w:hAnsi="Times New Roman" w:cs="Times New Roman"/>
              </w:rPr>
            </w:pPr>
          </w:p>
        </w:tc>
        <w:tc>
          <w:tcPr>
            <w:tcW w:w="1799" w:type="dxa"/>
          </w:tcPr>
          <w:p w14:paraId="6E825FC2" w14:textId="77777777" w:rsidR="004D7AE4" w:rsidRPr="004D7AE4" w:rsidRDefault="004D7AE4" w:rsidP="004D7AE4">
            <w:pPr>
              <w:rPr>
                <w:rFonts w:ascii="Times New Roman" w:eastAsia="Calibri" w:hAnsi="Times New Roman" w:cs="Times New Roman"/>
              </w:rPr>
            </w:pPr>
          </w:p>
        </w:tc>
      </w:tr>
      <w:tr w:rsidR="004D7AE4" w:rsidRPr="004D7AE4" w14:paraId="3634CD30" w14:textId="77777777" w:rsidTr="009820E5">
        <w:tc>
          <w:tcPr>
            <w:tcW w:w="15483" w:type="dxa"/>
            <w:gridSpan w:val="10"/>
            <w:shd w:val="clear" w:color="auto" w:fill="92D050"/>
          </w:tcPr>
          <w:p w14:paraId="1BAF7C00" w14:textId="77777777" w:rsidR="004D7AE4" w:rsidRPr="004D7AE4" w:rsidRDefault="004D7AE4" w:rsidP="004D7AE4">
            <w:pPr>
              <w:jc w:val="center"/>
              <w:rPr>
                <w:rFonts w:ascii="Times New Roman" w:eastAsia="Calibri" w:hAnsi="Times New Roman" w:cs="Times New Roman"/>
                <w:b/>
                <w:bCs/>
                <w:sz w:val="24"/>
                <w:szCs w:val="24"/>
              </w:rPr>
            </w:pPr>
            <w:r w:rsidRPr="004D7AE4">
              <w:rPr>
                <w:rFonts w:ascii="Times New Roman" w:eastAsia="Calibri" w:hAnsi="Times New Roman" w:cs="Times New Roman"/>
                <w:b/>
                <w:bCs/>
                <w:sz w:val="24"/>
                <w:szCs w:val="24"/>
              </w:rPr>
              <w:lastRenderedPageBreak/>
              <w:t>Физическая культура, ОБЖ</w:t>
            </w:r>
          </w:p>
        </w:tc>
      </w:tr>
      <w:tr w:rsidR="004D7AE4" w:rsidRPr="00E523AD" w14:paraId="29FB78A7" w14:textId="77777777" w:rsidTr="009820E5">
        <w:trPr>
          <w:gridAfter w:val="3"/>
          <w:wAfter w:w="82" w:type="dxa"/>
        </w:trPr>
        <w:tc>
          <w:tcPr>
            <w:tcW w:w="421" w:type="dxa"/>
          </w:tcPr>
          <w:p w14:paraId="22B08554" w14:textId="77777777" w:rsidR="004D7AE4" w:rsidRPr="004D7AE4" w:rsidRDefault="004D7AE4" w:rsidP="004D7AE4">
            <w:pPr>
              <w:rPr>
                <w:rFonts w:ascii="Times New Roman" w:eastAsia="Calibri" w:hAnsi="Times New Roman" w:cs="Times New Roman"/>
              </w:rPr>
            </w:pPr>
          </w:p>
        </w:tc>
        <w:tc>
          <w:tcPr>
            <w:tcW w:w="850" w:type="dxa"/>
          </w:tcPr>
          <w:p w14:paraId="68F7A7A7" w14:textId="77777777" w:rsidR="004D7AE4" w:rsidRPr="004D7AE4" w:rsidRDefault="004D7AE4" w:rsidP="004D7AE4">
            <w:pPr>
              <w:rPr>
                <w:rFonts w:ascii="Times New Roman" w:eastAsia="Calibri" w:hAnsi="Times New Roman" w:cs="Times New Roman"/>
              </w:rPr>
            </w:pPr>
          </w:p>
        </w:tc>
        <w:tc>
          <w:tcPr>
            <w:tcW w:w="2549" w:type="dxa"/>
          </w:tcPr>
          <w:p w14:paraId="7FE79E1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Левшукова Олеся Александровна</w:t>
            </w:r>
          </w:p>
        </w:tc>
        <w:tc>
          <w:tcPr>
            <w:tcW w:w="2977" w:type="dxa"/>
          </w:tcPr>
          <w:p w14:paraId="73A8ABD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21.10.1987</w:t>
            </w:r>
          </w:p>
          <w:p w14:paraId="28D4A4F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МГПУ ПИФК, высшее (2011)</w:t>
            </w:r>
          </w:p>
        </w:tc>
        <w:tc>
          <w:tcPr>
            <w:tcW w:w="2410" w:type="dxa"/>
          </w:tcPr>
          <w:p w14:paraId="00C9F73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Физическая культура</w:t>
            </w:r>
          </w:p>
        </w:tc>
        <w:tc>
          <w:tcPr>
            <w:tcW w:w="4395" w:type="dxa"/>
          </w:tcPr>
          <w:p w14:paraId="5F1ED8F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19.03.-07.04.2018 </w:t>
            </w:r>
            <w:r w:rsidRPr="004D7AE4">
              <w:rPr>
                <w:rFonts w:ascii="Times New Roman" w:eastAsia="Calibri" w:hAnsi="Times New Roman" w:cs="Times New Roman"/>
                <w:i/>
                <w:iCs/>
              </w:rPr>
              <w:t>(108ч</w:t>
            </w:r>
            <w:r w:rsidRPr="004D7AE4">
              <w:rPr>
                <w:rFonts w:ascii="Times New Roman" w:eastAsia="Calibri" w:hAnsi="Times New Roman" w:cs="Times New Roman"/>
              </w:rPr>
              <w:t xml:space="preserve"> </w:t>
            </w:r>
            <w:r w:rsidRPr="004D7AE4">
              <w:rPr>
                <w:rFonts w:ascii="Times New Roman" w:eastAsia="Calibri" w:hAnsi="Times New Roman" w:cs="Times New Roman"/>
                <w:i/>
                <w:iCs/>
              </w:rPr>
              <w:t>Совершенствование педагогического мастерства учителя физкультуры в условиях перехода к новым ФГОС</w:t>
            </w:r>
          </w:p>
        </w:tc>
        <w:tc>
          <w:tcPr>
            <w:tcW w:w="1799" w:type="dxa"/>
          </w:tcPr>
          <w:p w14:paraId="3D776F74" w14:textId="77777777" w:rsidR="004D7AE4" w:rsidRPr="004D7AE4" w:rsidRDefault="004D7AE4" w:rsidP="004D7AE4">
            <w:pPr>
              <w:rPr>
                <w:rFonts w:ascii="Times New Roman" w:eastAsia="Calibri" w:hAnsi="Times New Roman" w:cs="Times New Roman"/>
              </w:rPr>
            </w:pPr>
          </w:p>
        </w:tc>
      </w:tr>
      <w:tr w:rsidR="004D7AE4" w:rsidRPr="004D7AE4" w14:paraId="17A5FEEF" w14:textId="77777777" w:rsidTr="009820E5">
        <w:trPr>
          <w:gridAfter w:val="3"/>
          <w:wAfter w:w="82" w:type="dxa"/>
        </w:trPr>
        <w:tc>
          <w:tcPr>
            <w:tcW w:w="421" w:type="dxa"/>
          </w:tcPr>
          <w:p w14:paraId="2F506B65" w14:textId="77777777" w:rsidR="004D7AE4" w:rsidRPr="004D7AE4" w:rsidRDefault="004D7AE4" w:rsidP="004D7AE4">
            <w:pPr>
              <w:rPr>
                <w:rFonts w:ascii="Times New Roman" w:eastAsia="Calibri" w:hAnsi="Times New Roman" w:cs="Times New Roman"/>
                <w:b/>
                <w:bCs/>
              </w:rPr>
            </w:pPr>
          </w:p>
        </w:tc>
        <w:tc>
          <w:tcPr>
            <w:tcW w:w="850" w:type="dxa"/>
          </w:tcPr>
          <w:p w14:paraId="3B34DB88" w14:textId="77777777" w:rsidR="004D7AE4" w:rsidRPr="004D7AE4" w:rsidRDefault="004D7AE4" w:rsidP="004D7AE4">
            <w:pPr>
              <w:rPr>
                <w:rFonts w:ascii="Times New Roman" w:eastAsia="Calibri" w:hAnsi="Times New Roman" w:cs="Times New Roman"/>
                <w:b/>
                <w:bCs/>
              </w:rPr>
            </w:pPr>
          </w:p>
        </w:tc>
        <w:tc>
          <w:tcPr>
            <w:tcW w:w="2549" w:type="dxa"/>
          </w:tcPr>
          <w:p w14:paraId="75D6C213"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Гасанов Залим Гасанович</w:t>
            </w:r>
          </w:p>
        </w:tc>
        <w:tc>
          <w:tcPr>
            <w:tcW w:w="2977" w:type="dxa"/>
          </w:tcPr>
          <w:p w14:paraId="4AE052A8"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14.05.1989</w:t>
            </w:r>
          </w:p>
          <w:p w14:paraId="1ACFC555"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ДГПУ, высшее (2018)</w:t>
            </w:r>
          </w:p>
        </w:tc>
        <w:tc>
          <w:tcPr>
            <w:tcW w:w="2410" w:type="dxa"/>
          </w:tcPr>
          <w:p w14:paraId="2FD2209A"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Физическая культура</w:t>
            </w:r>
          </w:p>
        </w:tc>
        <w:tc>
          <w:tcPr>
            <w:tcW w:w="4395" w:type="dxa"/>
          </w:tcPr>
          <w:p w14:paraId="2B397BCE" w14:textId="77777777" w:rsidR="004D7AE4" w:rsidRPr="004D7AE4" w:rsidRDefault="004D7AE4" w:rsidP="004D7AE4">
            <w:pPr>
              <w:rPr>
                <w:rFonts w:ascii="Times New Roman" w:eastAsia="Calibri" w:hAnsi="Times New Roman" w:cs="Times New Roman"/>
                <w:b/>
                <w:bCs/>
              </w:rPr>
            </w:pPr>
          </w:p>
        </w:tc>
        <w:tc>
          <w:tcPr>
            <w:tcW w:w="1799" w:type="dxa"/>
          </w:tcPr>
          <w:p w14:paraId="574F48BA" w14:textId="77777777" w:rsidR="004D7AE4" w:rsidRPr="004D7AE4" w:rsidRDefault="004D7AE4" w:rsidP="004D7AE4">
            <w:pPr>
              <w:rPr>
                <w:rFonts w:ascii="Times New Roman" w:eastAsia="Calibri" w:hAnsi="Times New Roman" w:cs="Times New Roman"/>
                <w:b/>
                <w:bCs/>
              </w:rPr>
            </w:pPr>
          </w:p>
        </w:tc>
      </w:tr>
      <w:tr w:rsidR="004D7AE4" w:rsidRPr="00E523AD" w14:paraId="07853001" w14:textId="77777777" w:rsidTr="009820E5">
        <w:trPr>
          <w:gridAfter w:val="3"/>
          <w:wAfter w:w="82" w:type="dxa"/>
        </w:trPr>
        <w:tc>
          <w:tcPr>
            <w:tcW w:w="421" w:type="dxa"/>
          </w:tcPr>
          <w:p w14:paraId="5631D7DC" w14:textId="77777777" w:rsidR="004D7AE4" w:rsidRPr="004D7AE4" w:rsidRDefault="004D7AE4" w:rsidP="004D7AE4">
            <w:pPr>
              <w:rPr>
                <w:rFonts w:ascii="Times New Roman" w:eastAsia="Calibri" w:hAnsi="Times New Roman" w:cs="Times New Roman"/>
              </w:rPr>
            </w:pPr>
          </w:p>
        </w:tc>
        <w:tc>
          <w:tcPr>
            <w:tcW w:w="850" w:type="dxa"/>
          </w:tcPr>
          <w:p w14:paraId="5133063C" w14:textId="77777777" w:rsidR="004D7AE4" w:rsidRPr="004D7AE4" w:rsidRDefault="004D7AE4" w:rsidP="004D7AE4">
            <w:pPr>
              <w:rPr>
                <w:rFonts w:ascii="Times New Roman" w:eastAsia="Calibri" w:hAnsi="Times New Roman" w:cs="Times New Roman"/>
              </w:rPr>
            </w:pPr>
          </w:p>
        </w:tc>
        <w:tc>
          <w:tcPr>
            <w:tcW w:w="2549" w:type="dxa"/>
          </w:tcPr>
          <w:p w14:paraId="2D831A8B"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Магомедов Сажид Магомедович</w:t>
            </w:r>
          </w:p>
        </w:tc>
        <w:tc>
          <w:tcPr>
            <w:tcW w:w="2977" w:type="dxa"/>
          </w:tcPr>
          <w:p w14:paraId="199E0BCF"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25.05.1994</w:t>
            </w:r>
          </w:p>
          <w:p w14:paraId="5F37B85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ДГПУ, высшее (2017)</w:t>
            </w:r>
          </w:p>
        </w:tc>
        <w:tc>
          <w:tcPr>
            <w:tcW w:w="2410" w:type="dxa"/>
          </w:tcPr>
          <w:p w14:paraId="77A8185A"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Физическая культура</w:t>
            </w:r>
          </w:p>
        </w:tc>
        <w:tc>
          <w:tcPr>
            <w:tcW w:w="4395" w:type="dxa"/>
          </w:tcPr>
          <w:p w14:paraId="06BB35BA"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31.05.-19.06.2021 </w:t>
            </w:r>
            <w:r w:rsidRPr="004D7AE4">
              <w:rPr>
                <w:rFonts w:ascii="Times New Roman" w:eastAsia="Calibri" w:hAnsi="Times New Roman" w:cs="Times New Roman"/>
                <w:b/>
                <w:bCs/>
                <w:i/>
                <w:iCs/>
                <w:color w:val="7030A0"/>
              </w:rPr>
              <w:t>(108ч. Теория и практика обучения реализации ФГОС для учителей физической культуры)</w:t>
            </w:r>
          </w:p>
        </w:tc>
        <w:tc>
          <w:tcPr>
            <w:tcW w:w="1799" w:type="dxa"/>
          </w:tcPr>
          <w:p w14:paraId="5708CBF4" w14:textId="77777777" w:rsidR="004D7AE4" w:rsidRPr="004D7AE4" w:rsidRDefault="004D7AE4" w:rsidP="004D7AE4">
            <w:pPr>
              <w:rPr>
                <w:rFonts w:ascii="Times New Roman" w:eastAsia="Calibri" w:hAnsi="Times New Roman" w:cs="Times New Roman"/>
              </w:rPr>
            </w:pPr>
          </w:p>
        </w:tc>
      </w:tr>
      <w:tr w:rsidR="004D7AE4" w:rsidRPr="004D7AE4" w14:paraId="6202FAF7" w14:textId="77777777" w:rsidTr="009820E5">
        <w:trPr>
          <w:gridAfter w:val="3"/>
          <w:wAfter w:w="82" w:type="dxa"/>
        </w:trPr>
        <w:tc>
          <w:tcPr>
            <w:tcW w:w="421" w:type="dxa"/>
          </w:tcPr>
          <w:p w14:paraId="1B8F3A1B" w14:textId="77777777" w:rsidR="004D7AE4" w:rsidRPr="004D7AE4" w:rsidRDefault="004D7AE4" w:rsidP="004D7AE4">
            <w:pPr>
              <w:rPr>
                <w:rFonts w:ascii="Times New Roman" w:eastAsia="Calibri" w:hAnsi="Times New Roman" w:cs="Times New Roman"/>
              </w:rPr>
            </w:pPr>
          </w:p>
        </w:tc>
        <w:tc>
          <w:tcPr>
            <w:tcW w:w="850" w:type="dxa"/>
          </w:tcPr>
          <w:p w14:paraId="60B4E9EF" w14:textId="77777777" w:rsidR="004D7AE4" w:rsidRPr="004D7AE4" w:rsidRDefault="004D7AE4" w:rsidP="004D7AE4">
            <w:pPr>
              <w:rPr>
                <w:rFonts w:ascii="Times New Roman" w:eastAsia="Calibri" w:hAnsi="Times New Roman" w:cs="Times New Roman"/>
              </w:rPr>
            </w:pPr>
          </w:p>
        </w:tc>
        <w:tc>
          <w:tcPr>
            <w:tcW w:w="2549" w:type="dxa"/>
          </w:tcPr>
          <w:p w14:paraId="177F64A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Нурмагомедов Тимур Сулейманович</w:t>
            </w:r>
          </w:p>
        </w:tc>
        <w:tc>
          <w:tcPr>
            <w:tcW w:w="2977" w:type="dxa"/>
          </w:tcPr>
          <w:p w14:paraId="0D44DA3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13.01.1979</w:t>
            </w:r>
          </w:p>
          <w:p w14:paraId="25746CB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УДПО, МЦПК (2015)</w:t>
            </w:r>
          </w:p>
        </w:tc>
        <w:tc>
          <w:tcPr>
            <w:tcW w:w="2410" w:type="dxa"/>
          </w:tcPr>
          <w:p w14:paraId="7E7C52B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Физическая культура</w:t>
            </w:r>
          </w:p>
        </w:tc>
        <w:tc>
          <w:tcPr>
            <w:tcW w:w="4395" w:type="dxa"/>
          </w:tcPr>
          <w:p w14:paraId="027D4DCF" w14:textId="77777777" w:rsidR="004D7AE4" w:rsidRPr="004D7AE4" w:rsidRDefault="004D7AE4" w:rsidP="004D7AE4">
            <w:pPr>
              <w:rPr>
                <w:rFonts w:ascii="Times New Roman" w:eastAsia="Calibri" w:hAnsi="Times New Roman" w:cs="Times New Roman"/>
              </w:rPr>
            </w:pPr>
          </w:p>
        </w:tc>
        <w:tc>
          <w:tcPr>
            <w:tcW w:w="1799" w:type="dxa"/>
          </w:tcPr>
          <w:p w14:paraId="1C1EBB45" w14:textId="77777777" w:rsidR="004D7AE4" w:rsidRPr="004D7AE4" w:rsidRDefault="004D7AE4" w:rsidP="004D7AE4">
            <w:pPr>
              <w:rPr>
                <w:rFonts w:ascii="Times New Roman" w:eastAsia="Calibri" w:hAnsi="Times New Roman" w:cs="Times New Roman"/>
              </w:rPr>
            </w:pPr>
          </w:p>
        </w:tc>
      </w:tr>
      <w:tr w:rsidR="004D7AE4" w:rsidRPr="004D7AE4" w14:paraId="061F92D5" w14:textId="77777777" w:rsidTr="009820E5">
        <w:trPr>
          <w:gridAfter w:val="3"/>
          <w:wAfter w:w="82" w:type="dxa"/>
        </w:trPr>
        <w:tc>
          <w:tcPr>
            <w:tcW w:w="421" w:type="dxa"/>
          </w:tcPr>
          <w:p w14:paraId="2762CFB7" w14:textId="77777777" w:rsidR="004D7AE4" w:rsidRPr="004D7AE4" w:rsidRDefault="004D7AE4" w:rsidP="004D7AE4">
            <w:pPr>
              <w:rPr>
                <w:rFonts w:ascii="Times New Roman" w:eastAsia="Calibri" w:hAnsi="Times New Roman" w:cs="Times New Roman"/>
              </w:rPr>
            </w:pPr>
          </w:p>
        </w:tc>
        <w:tc>
          <w:tcPr>
            <w:tcW w:w="850" w:type="dxa"/>
          </w:tcPr>
          <w:p w14:paraId="14C76E3C" w14:textId="77777777" w:rsidR="004D7AE4" w:rsidRPr="004D7AE4" w:rsidRDefault="004D7AE4" w:rsidP="004D7AE4">
            <w:pPr>
              <w:rPr>
                <w:rFonts w:ascii="Times New Roman" w:eastAsia="Calibri" w:hAnsi="Times New Roman" w:cs="Times New Roman"/>
              </w:rPr>
            </w:pPr>
          </w:p>
        </w:tc>
        <w:tc>
          <w:tcPr>
            <w:tcW w:w="2549" w:type="dxa"/>
          </w:tcPr>
          <w:p w14:paraId="41DCA39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Гайдаралиева Разина  Исаевна</w:t>
            </w:r>
          </w:p>
        </w:tc>
        <w:tc>
          <w:tcPr>
            <w:tcW w:w="2977" w:type="dxa"/>
          </w:tcPr>
          <w:p w14:paraId="487D207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14.10.1987</w:t>
            </w:r>
          </w:p>
          <w:p w14:paraId="03524C3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БДППК,2021</w:t>
            </w:r>
          </w:p>
        </w:tc>
        <w:tc>
          <w:tcPr>
            <w:tcW w:w="2410" w:type="dxa"/>
          </w:tcPr>
          <w:p w14:paraId="0741D60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Физическая культура</w:t>
            </w:r>
          </w:p>
        </w:tc>
        <w:tc>
          <w:tcPr>
            <w:tcW w:w="4395" w:type="dxa"/>
          </w:tcPr>
          <w:p w14:paraId="03BCCFC6" w14:textId="77777777" w:rsidR="004D7AE4" w:rsidRPr="004D7AE4" w:rsidRDefault="004D7AE4" w:rsidP="004D7AE4">
            <w:pPr>
              <w:rPr>
                <w:rFonts w:ascii="Times New Roman" w:eastAsia="Calibri" w:hAnsi="Times New Roman" w:cs="Times New Roman"/>
              </w:rPr>
            </w:pPr>
          </w:p>
        </w:tc>
        <w:tc>
          <w:tcPr>
            <w:tcW w:w="1799" w:type="dxa"/>
          </w:tcPr>
          <w:p w14:paraId="7D7B8162" w14:textId="77777777" w:rsidR="004D7AE4" w:rsidRPr="004D7AE4" w:rsidRDefault="004D7AE4" w:rsidP="004D7AE4">
            <w:pPr>
              <w:rPr>
                <w:rFonts w:ascii="Times New Roman" w:eastAsia="Calibri" w:hAnsi="Times New Roman" w:cs="Times New Roman"/>
              </w:rPr>
            </w:pPr>
          </w:p>
        </w:tc>
      </w:tr>
      <w:tr w:rsidR="004D7AE4" w:rsidRPr="00E523AD" w14:paraId="38E38220" w14:textId="77777777" w:rsidTr="009820E5">
        <w:trPr>
          <w:gridAfter w:val="3"/>
          <w:wAfter w:w="82" w:type="dxa"/>
        </w:trPr>
        <w:tc>
          <w:tcPr>
            <w:tcW w:w="421" w:type="dxa"/>
          </w:tcPr>
          <w:p w14:paraId="04509620" w14:textId="77777777" w:rsidR="004D7AE4" w:rsidRPr="004D7AE4" w:rsidRDefault="004D7AE4" w:rsidP="004D7AE4">
            <w:pPr>
              <w:rPr>
                <w:rFonts w:ascii="Times New Roman" w:eastAsia="Calibri" w:hAnsi="Times New Roman" w:cs="Times New Roman"/>
              </w:rPr>
            </w:pPr>
          </w:p>
        </w:tc>
        <w:tc>
          <w:tcPr>
            <w:tcW w:w="850" w:type="dxa"/>
          </w:tcPr>
          <w:p w14:paraId="229C0B90" w14:textId="77777777" w:rsidR="004D7AE4" w:rsidRPr="004D7AE4" w:rsidRDefault="004D7AE4" w:rsidP="004D7AE4">
            <w:pPr>
              <w:rPr>
                <w:rFonts w:ascii="Times New Roman" w:eastAsia="Calibri" w:hAnsi="Times New Roman" w:cs="Times New Roman"/>
              </w:rPr>
            </w:pPr>
          </w:p>
        </w:tc>
        <w:tc>
          <w:tcPr>
            <w:tcW w:w="2549" w:type="dxa"/>
          </w:tcPr>
          <w:p w14:paraId="57746728"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Сулейманов Магомед -Тагир Магомедалиевич</w:t>
            </w:r>
          </w:p>
        </w:tc>
        <w:tc>
          <w:tcPr>
            <w:tcW w:w="2977" w:type="dxa"/>
          </w:tcPr>
          <w:p w14:paraId="27A64D30"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03.09.1980</w:t>
            </w:r>
          </w:p>
          <w:p w14:paraId="31EBF43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ДГПУ, высшее (2002)</w:t>
            </w:r>
          </w:p>
        </w:tc>
        <w:tc>
          <w:tcPr>
            <w:tcW w:w="2410" w:type="dxa"/>
          </w:tcPr>
          <w:p w14:paraId="4405C524"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ОБЖ</w:t>
            </w:r>
          </w:p>
        </w:tc>
        <w:tc>
          <w:tcPr>
            <w:tcW w:w="4395" w:type="dxa"/>
          </w:tcPr>
          <w:p w14:paraId="2C68CF05" w14:textId="77777777" w:rsidR="004D7AE4" w:rsidRPr="004D7AE4" w:rsidRDefault="004D7AE4" w:rsidP="004D7AE4">
            <w:pPr>
              <w:rPr>
                <w:rFonts w:ascii="Times New Roman" w:eastAsia="Calibri" w:hAnsi="Times New Roman" w:cs="Times New Roman"/>
                <w:b/>
                <w:bCs/>
                <w:i/>
                <w:iCs/>
                <w:color w:val="7030A0"/>
              </w:rPr>
            </w:pPr>
            <w:r w:rsidRPr="004D7AE4">
              <w:rPr>
                <w:rFonts w:ascii="Times New Roman" w:eastAsia="Calibri" w:hAnsi="Times New Roman" w:cs="Times New Roman"/>
                <w:b/>
                <w:bCs/>
              </w:rPr>
              <w:t xml:space="preserve"> </w:t>
            </w:r>
            <w:r w:rsidRPr="004D7AE4">
              <w:rPr>
                <w:rFonts w:ascii="Times New Roman" w:eastAsia="Calibri" w:hAnsi="Times New Roman" w:cs="Times New Roman"/>
                <w:b/>
                <w:bCs/>
                <w:color w:val="7030A0"/>
              </w:rPr>
              <w:t xml:space="preserve">05.10-16.10.2020 </w:t>
            </w:r>
            <w:r w:rsidRPr="004D7AE4">
              <w:rPr>
                <w:rFonts w:ascii="Times New Roman" w:eastAsia="Calibri" w:hAnsi="Times New Roman" w:cs="Times New Roman"/>
                <w:b/>
                <w:bCs/>
                <w:i/>
                <w:iCs/>
                <w:color w:val="7030A0"/>
              </w:rPr>
              <w:t>(72ч Обучение должностных лиц ОБЖ общеобразовательных и средне -специальных учебных заведений)</w:t>
            </w:r>
          </w:p>
          <w:p w14:paraId="4BDABD98" w14:textId="77777777" w:rsidR="004D7AE4" w:rsidRPr="004D7AE4" w:rsidRDefault="004D7AE4" w:rsidP="004D7AE4">
            <w:pPr>
              <w:rPr>
                <w:rFonts w:ascii="Times New Roman" w:eastAsia="Calibri" w:hAnsi="Times New Roman" w:cs="Times New Roman"/>
                <w:i/>
                <w:iCs/>
              </w:rPr>
            </w:pPr>
            <w:r w:rsidRPr="004D7AE4">
              <w:rPr>
                <w:rFonts w:ascii="Times New Roman" w:eastAsia="Calibri" w:hAnsi="Times New Roman" w:cs="Times New Roman"/>
              </w:rPr>
              <w:t>13.03-01.04.2017</w:t>
            </w:r>
            <w:r w:rsidRPr="004D7AE4">
              <w:rPr>
                <w:rFonts w:ascii="Times New Roman" w:eastAsia="Calibri" w:hAnsi="Times New Roman" w:cs="Times New Roman"/>
                <w:i/>
                <w:iCs/>
              </w:rPr>
              <w:t xml:space="preserve"> (108ч Совершенствование педагогического мастерства учителя физкультуры в условиях перехода к новым ФГОС)</w:t>
            </w:r>
          </w:p>
          <w:p w14:paraId="21A854B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22.10.-27.10.2018</w:t>
            </w:r>
            <w:r w:rsidRPr="004D7AE4">
              <w:rPr>
                <w:rFonts w:ascii="Times New Roman" w:eastAsia="Calibri" w:hAnsi="Times New Roman" w:cs="Times New Roman"/>
                <w:i/>
                <w:iCs/>
              </w:rPr>
              <w:t xml:space="preserve"> (36ч Совершенствование профессиональных компетенций педагогов 0организаторов профилактической работы по предупреждению экстремизма и терроризма в молодежной среде)</w:t>
            </w:r>
          </w:p>
        </w:tc>
        <w:tc>
          <w:tcPr>
            <w:tcW w:w="1799" w:type="dxa"/>
          </w:tcPr>
          <w:p w14:paraId="51C620C2" w14:textId="77777777" w:rsidR="004D7AE4" w:rsidRPr="004D7AE4" w:rsidRDefault="004D7AE4" w:rsidP="004D7AE4">
            <w:pPr>
              <w:rPr>
                <w:rFonts w:ascii="Times New Roman" w:eastAsia="Calibri" w:hAnsi="Times New Roman" w:cs="Times New Roman"/>
              </w:rPr>
            </w:pPr>
          </w:p>
        </w:tc>
      </w:tr>
      <w:tr w:rsidR="004D7AE4" w:rsidRPr="00E523AD" w14:paraId="595946DC" w14:textId="77777777" w:rsidTr="009820E5">
        <w:trPr>
          <w:gridAfter w:val="3"/>
          <w:wAfter w:w="82" w:type="dxa"/>
        </w:trPr>
        <w:tc>
          <w:tcPr>
            <w:tcW w:w="421" w:type="dxa"/>
          </w:tcPr>
          <w:p w14:paraId="0B03E2B1" w14:textId="77777777" w:rsidR="004D7AE4" w:rsidRPr="004D7AE4" w:rsidRDefault="004D7AE4" w:rsidP="004D7AE4">
            <w:pPr>
              <w:rPr>
                <w:rFonts w:ascii="Times New Roman" w:eastAsia="Calibri" w:hAnsi="Times New Roman" w:cs="Times New Roman"/>
              </w:rPr>
            </w:pPr>
          </w:p>
        </w:tc>
        <w:tc>
          <w:tcPr>
            <w:tcW w:w="850" w:type="dxa"/>
          </w:tcPr>
          <w:p w14:paraId="2F1C4458" w14:textId="77777777" w:rsidR="004D7AE4" w:rsidRPr="004D7AE4" w:rsidRDefault="004D7AE4" w:rsidP="004D7AE4">
            <w:pPr>
              <w:rPr>
                <w:rFonts w:ascii="Times New Roman" w:eastAsia="Calibri" w:hAnsi="Times New Roman" w:cs="Times New Roman"/>
              </w:rPr>
            </w:pPr>
          </w:p>
        </w:tc>
        <w:tc>
          <w:tcPr>
            <w:tcW w:w="2549" w:type="dxa"/>
          </w:tcPr>
          <w:p w14:paraId="6A76A59B" w14:textId="77777777" w:rsidR="004D7AE4" w:rsidRPr="004D7AE4" w:rsidRDefault="004D7AE4" w:rsidP="004D7AE4">
            <w:pPr>
              <w:rPr>
                <w:rFonts w:ascii="Times New Roman" w:eastAsia="Calibri" w:hAnsi="Times New Roman" w:cs="Times New Roman"/>
              </w:rPr>
            </w:pPr>
          </w:p>
        </w:tc>
        <w:tc>
          <w:tcPr>
            <w:tcW w:w="2977" w:type="dxa"/>
          </w:tcPr>
          <w:p w14:paraId="64BC09A4" w14:textId="77777777" w:rsidR="004D7AE4" w:rsidRPr="004D7AE4" w:rsidRDefault="004D7AE4" w:rsidP="004D7AE4">
            <w:pPr>
              <w:rPr>
                <w:rFonts w:ascii="Times New Roman" w:eastAsia="Calibri" w:hAnsi="Times New Roman" w:cs="Times New Roman"/>
              </w:rPr>
            </w:pPr>
          </w:p>
        </w:tc>
        <w:tc>
          <w:tcPr>
            <w:tcW w:w="2410" w:type="dxa"/>
          </w:tcPr>
          <w:p w14:paraId="1CCACCB8" w14:textId="77777777" w:rsidR="004D7AE4" w:rsidRPr="004D7AE4" w:rsidRDefault="004D7AE4" w:rsidP="004D7AE4">
            <w:pPr>
              <w:rPr>
                <w:rFonts w:ascii="Times New Roman" w:eastAsia="Calibri" w:hAnsi="Times New Roman" w:cs="Times New Roman"/>
              </w:rPr>
            </w:pPr>
          </w:p>
        </w:tc>
        <w:tc>
          <w:tcPr>
            <w:tcW w:w="4395" w:type="dxa"/>
          </w:tcPr>
          <w:p w14:paraId="2B1C7727" w14:textId="77777777" w:rsidR="004D7AE4" w:rsidRPr="004D7AE4" w:rsidRDefault="004D7AE4" w:rsidP="004D7AE4">
            <w:pPr>
              <w:rPr>
                <w:rFonts w:ascii="Times New Roman" w:eastAsia="Calibri" w:hAnsi="Times New Roman" w:cs="Times New Roman"/>
              </w:rPr>
            </w:pPr>
          </w:p>
        </w:tc>
        <w:tc>
          <w:tcPr>
            <w:tcW w:w="1799" w:type="dxa"/>
          </w:tcPr>
          <w:p w14:paraId="7E13D181" w14:textId="77777777" w:rsidR="004D7AE4" w:rsidRPr="004D7AE4" w:rsidRDefault="004D7AE4" w:rsidP="004D7AE4">
            <w:pPr>
              <w:rPr>
                <w:rFonts w:ascii="Times New Roman" w:eastAsia="Calibri" w:hAnsi="Times New Roman" w:cs="Times New Roman"/>
              </w:rPr>
            </w:pPr>
          </w:p>
        </w:tc>
      </w:tr>
      <w:tr w:rsidR="004D7AE4" w:rsidRPr="004D7AE4" w14:paraId="13FC5219" w14:textId="77777777" w:rsidTr="009820E5">
        <w:trPr>
          <w:gridAfter w:val="1"/>
          <w:wAfter w:w="13" w:type="dxa"/>
        </w:trPr>
        <w:tc>
          <w:tcPr>
            <w:tcW w:w="15470" w:type="dxa"/>
            <w:gridSpan w:val="9"/>
            <w:shd w:val="clear" w:color="auto" w:fill="92D050"/>
          </w:tcPr>
          <w:p w14:paraId="51004FA5" w14:textId="77777777" w:rsidR="004D7AE4" w:rsidRPr="004D7AE4" w:rsidRDefault="004D7AE4" w:rsidP="004D7AE4">
            <w:pPr>
              <w:jc w:val="center"/>
              <w:rPr>
                <w:rFonts w:ascii="Times New Roman" w:eastAsia="Calibri" w:hAnsi="Times New Roman" w:cs="Times New Roman"/>
                <w:b/>
                <w:bCs/>
              </w:rPr>
            </w:pPr>
            <w:r w:rsidRPr="004D7AE4">
              <w:rPr>
                <w:rFonts w:ascii="Times New Roman" w:eastAsia="Calibri" w:hAnsi="Times New Roman" w:cs="Times New Roman"/>
                <w:b/>
                <w:bCs/>
                <w:sz w:val="24"/>
                <w:szCs w:val="24"/>
              </w:rPr>
              <w:t>Технология ,музыка, ИЗО</w:t>
            </w:r>
          </w:p>
        </w:tc>
      </w:tr>
      <w:tr w:rsidR="004D7AE4" w:rsidRPr="004D7AE4" w14:paraId="7BAF9D78" w14:textId="77777777" w:rsidTr="009820E5">
        <w:trPr>
          <w:gridAfter w:val="3"/>
          <w:wAfter w:w="82" w:type="dxa"/>
        </w:trPr>
        <w:tc>
          <w:tcPr>
            <w:tcW w:w="421" w:type="dxa"/>
          </w:tcPr>
          <w:p w14:paraId="51E644CD" w14:textId="77777777" w:rsidR="004D7AE4" w:rsidRPr="004D7AE4" w:rsidRDefault="004D7AE4" w:rsidP="004D7AE4">
            <w:pPr>
              <w:rPr>
                <w:rFonts w:ascii="Times New Roman" w:eastAsia="Calibri" w:hAnsi="Times New Roman" w:cs="Times New Roman"/>
                <w:b/>
                <w:bCs/>
              </w:rPr>
            </w:pPr>
          </w:p>
        </w:tc>
        <w:tc>
          <w:tcPr>
            <w:tcW w:w="850" w:type="dxa"/>
          </w:tcPr>
          <w:p w14:paraId="09EA3D66" w14:textId="77777777" w:rsidR="004D7AE4" w:rsidRPr="004D7AE4" w:rsidRDefault="004D7AE4" w:rsidP="004D7AE4">
            <w:pPr>
              <w:rPr>
                <w:rFonts w:ascii="Times New Roman" w:eastAsia="Calibri" w:hAnsi="Times New Roman" w:cs="Times New Roman"/>
                <w:b/>
                <w:bCs/>
              </w:rPr>
            </w:pPr>
          </w:p>
        </w:tc>
        <w:tc>
          <w:tcPr>
            <w:tcW w:w="2549" w:type="dxa"/>
          </w:tcPr>
          <w:p w14:paraId="7A422C1F"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Абдулазизова Самера Абдулаевна</w:t>
            </w:r>
          </w:p>
        </w:tc>
        <w:tc>
          <w:tcPr>
            <w:tcW w:w="2977" w:type="dxa"/>
          </w:tcPr>
          <w:p w14:paraId="57A398B2"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19.10.1975</w:t>
            </w:r>
          </w:p>
          <w:p w14:paraId="3A25D32F"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ДГПУ, высшее (1998)</w:t>
            </w:r>
          </w:p>
        </w:tc>
        <w:tc>
          <w:tcPr>
            <w:tcW w:w="2410" w:type="dxa"/>
          </w:tcPr>
          <w:p w14:paraId="582388D7"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Технология</w:t>
            </w:r>
          </w:p>
        </w:tc>
        <w:tc>
          <w:tcPr>
            <w:tcW w:w="4395" w:type="dxa"/>
          </w:tcPr>
          <w:p w14:paraId="664586FB" w14:textId="77777777" w:rsidR="004D7AE4" w:rsidRPr="004D7AE4" w:rsidRDefault="004D7AE4" w:rsidP="004D7AE4">
            <w:pPr>
              <w:rPr>
                <w:rFonts w:ascii="Times New Roman" w:eastAsia="Calibri" w:hAnsi="Times New Roman" w:cs="Times New Roman"/>
                <w:b/>
                <w:bCs/>
                <w:i/>
                <w:iCs/>
              </w:rPr>
            </w:pPr>
            <w:r w:rsidRPr="004D7AE4">
              <w:rPr>
                <w:rFonts w:ascii="Times New Roman" w:eastAsia="Calibri" w:hAnsi="Times New Roman" w:cs="Times New Roman"/>
                <w:b/>
                <w:bCs/>
              </w:rPr>
              <w:t>14.10-05.11.2019 (</w:t>
            </w:r>
            <w:r w:rsidRPr="004D7AE4">
              <w:rPr>
                <w:rFonts w:ascii="Times New Roman" w:eastAsia="Calibri" w:hAnsi="Times New Roman" w:cs="Times New Roman"/>
                <w:b/>
                <w:bCs/>
                <w:i/>
                <w:iCs/>
              </w:rPr>
              <w:t>108ч  Реализация ФГОС на уроках технологии в общеобразовательных организациях и организациях среднего профессионального образования)</w:t>
            </w:r>
          </w:p>
          <w:p w14:paraId="14583416"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color w:val="7030A0"/>
              </w:rPr>
              <w:t>02.11.-21.11.2020</w:t>
            </w:r>
            <w:r w:rsidRPr="004D7AE4">
              <w:rPr>
                <w:rFonts w:ascii="Times New Roman" w:eastAsia="Calibri" w:hAnsi="Times New Roman" w:cs="Times New Roman"/>
                <w:b/>
                <w:bCs/>
                <w:i/>
                <w:iCs/>
                <w:color w:val="7030A0"/>
              </w:rPr>
              <w:t xml:space="preserve"> (108ч Теоретические и методические особенности преподавания технологии при реализации ФГОС)</w:t>
            </w:r>
          </w:p>
        </w:tc>
        <w:tc>
          <w:tcPr>
            <w:tcW w:w="1799" w:type="dxa"/>
          </w:tcPr>
          <w:p w14:paraId="16D2EEDC"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Высшая</w:t>
            </w:r>
          </w:p>
          <w:p w14:paraId="3522309C" w14:textId="77777777" w:rsidR="004D7AE4" w:rsidRPr="004D7AE4" w:rsidRDefault="004D7AE4" w:rsidP="004D7AE4">
            <w:pPr>
              <w:rPr>
                <w:rFonts w:ascii="Times New Roman" w:eastAsia="Calibri" w:hAnsi="Times New Roman" w:cs="Times New Roman"/>
                <w:b/>
                <w:bCs/>
              </w:rPr>
            </w:pPr>
            <w:r w:rsidRPr="004D7AE4">
              <w:rPr>
                <w:rFonts w:ascii="Times New Roman" w:eastAsia="Calibri" w:hAnsi="Times New Roman" w:cs="Times New Roman"/>
                <w:b/>
                <w:bCs/>
              </w:rPr>
              <w:t>Приказ №147-01/16 от 22.01.2016</w:t>
            </w:r>
          </w:p>
        </w:tc>
      </w:tr>
      <w:tr w:rsidR="004D7AE4" w:rsidRPr="00E523AD" w14:paraId="790BC119" w14:textId="77777777" w:rsidTr="009820E5">
        <w:trPr>
          <w:gridAfter w:val="3"/>
          <w:wAfter w:w="82" w:type="dxa"/>
        </w:trPr>
        <w:tc>
          <w:tcPr>
            <w:tcW w:w="421" w:type="dxa"/>
          </w:tcPr>
          <w:p w14:paraId="1B390BC4" w14:textId="77777777" w:rsidR="004D7AE4" w:rsidRPr="004D7AE4" w:rsidRDefault="004D7AE4" w:rsidP="004D7AE4">
            <w:pPr>
              <w:rPr>
                <w:rFonts w:ascii="Times New Roman" w:eastAsia="Calibri" w:hAnsi="Times New Roman" w:cs="Times New Roman"/>
              </w:rPr>
            </w:pPr>
          </w:p>
        </w:tc>
        <w:tc>
          <w:tcPr>
            <w:tcW w:w="850" w:type="dxa"/>
          </w:tcPr>
          <w:p w14:paraId="76852BC0" w14:textId="77777777" w:rsidR="004D7AE4" w:rsidRPr="004D7AE4" w:rsidRDefault="004D7AE4" w:rsidP="004D7AE4">
            <w:pPr>
              <w:rPr>
                <w:rFonts w:ascii="Times New Roman" w:eastAsia="Calibri" w:hAnsi="Times New Roman" w:cs="Times New Roman"/>
              </w:rPr>
            </w:pPr>
          </w:p>
        </w:tc>
        <w:tc>
          <w:tcPr>
            <w:tcW w:w="2549" w:type="dxa"/>
          </w:tcPr>
          <w:p w14:paraId="6DEC64E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Гаджиев Магомедрасул </w:t>
            </w:r>
            <w:r w:rsidRPr="004D7AE4">
              <w:rPr>
                <w:rFonts w:ascii="Times New Roman" w:eastAsia="Calibri" w:hAnsi="Times New Roman" w:cs="Times New Roman"/>
              </w:rPr>
              <w:lastRenderedPageBreak/>
              <w:t>Гаджиявович</w:t>
            </w:r>
          </w:p>
        </w:tc>
        <w:tc>
          <w:tcPr>
            <w:tcW w:w="2977" w:type="dxa"/>
          </w:tcPr>
          <w:p w14:paraId="20E6D698"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lastRenderedPageBreak/>
              <w:t>18.05.1956</w:t>
            </w:r>
          </w:p>
          <w:p w14:paraId="52C34A6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lastRenderedPageBreak/>
              <w:t>Худ.училище, ср.спец (1977)</w:t>
            </w:r>
          </w:p>
        </w:tc>
        <w:tc>
          <w:tcPr>
            <w:tcW w:w="2410" w:type="dxa"/>
          </w:tcPr>
          <w:p w14:paraId="290937D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lastRenderedPageBreak/>
              <w:t>Технология</w:t>
            </w:r>
          </w:p>
        </w:tc>
        <w:tc>
          <w:tcPr>
            <w:tcW w:w="4395" w:type="dxa"/>
          </w:tcPr>
          <w:p w14:paraId="61AF18D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05.12-26.12.2019 </w:t>
            </w:r>
            <w:r w:rsidRPr="004D7AE4">
              <w:rPr>
                <w:rFonts w:ascii="Times New Roman" w:eastAsia="Calibri" w:hAnsi="Times New Roman" w:cs="Times New Roman"/>
                <w:i/>
                <w:iCs/>
              </w:rPr>
              <w:t xml:space="preserve">(108ч Реализация ФГОС </w:t>
            </w:r>
            <w:r w:rsidRPr="004D7AE4">
              <w:rPr>
                <w:rFonts w:ascii="Times New Roman" w:eastAsia="Calibri" w:hAnsi="Times New Roman" w:cs="Times New Roman"/>
                <w:i/>
                <w:iCs/>
              </w:rPr>
              <w:lastRenderedPageBreak/>
              <w:t>на уроках технологии в общеобразовательных организациях и организациях среднего профессионального образования)</w:t>
            </w:r>
          </w:p>
        </w:tc>
        <w:tc>
          <w:tcPr>
            <w:tcW w:w="1799" w:type="dxa"/>
          </w:tcPr>
          <w:p w14:paraId="155856EF" w14:textId="77777777" w:rsidR="004D7AE4" w:rsidRPr="004D7AE4" w:rsidRDefault="004D7AE4" w:rsidP="004D7AE4">
            <w:pPr>
              <w:rPr>
                <w:rFonts w:ascii="Times New Roman" w:eastAsia="Calibri" w:hAnsi="Times New Roman" w:cs="Times New Roman"/>
              </w:rPr>
            </w:pPr>
          </w:p>
        </w:tc>
      </w:tr>
      <w:tr w:rsidR="004D7AE4" w:rsidRPr="004D7AE4" w14:paraId="5B4C55E1" w14:textId="77777777" w:rsidTr="009820E5">
        <w:trPr>
          <w:gridAfter w:val="3"/>
          <w:wAfter w:w="82" w:type="dxa"/>
        </w:trPr>
        <w:tc>
          <w:tcPr>
            <w:tcW w:w="421" w:type="dxa"/>
          </w:tcPr>
          <w:p w14:paraId="52FBD7B7" w14:textId="77777777" w:rsidR="004D7AE4" w:rsidRPr="004D7AE4" w:rsidRDefault="004D7AE4" w:rsidP="004D7AE4">
            <w:pPr>
              <w:rPr>
                <w:rFonts w:ascii="Times New Roman" w:eastAsia="Calibri" w:hAnsi="Times New Roman" w:cs="Times New Roman"/>
              </w:rPr>
            </w:pPr>
          </w:p>
        </w:tc>
        <w:tc>
          <w:tcPr>
            <w:tcW w:w="850" w:type="dxa"/>
          </w:tcPr>
          <w:p w14:paraId="228F563B" w14:textId="77777777" w:rsidR="004D7AE4" w:rsidRPr="004D7AE4" w:rsidRDefault="004D7AE4" w:rsidP="004D7AE4">
            <w:pPr>
              <w:rPr>
                <w:rFonts w:ascii="Times New Roman" w:eastAsia="Calibri" w:hAnsi="Times New Roman" w:cs="Times New Roman"/>
              </w:rPr>
            </w:pPr>
          </w:p>
        </w:tc>
        <w:tc>
          <w:tcPr>
            <w:tcW w:w="2549" w:type="dxa"/>
          </w:tcPr>
          <w:p w14:paraId="6FEBEB9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Абдуллаева Камила</w:t>
            </w:r>
          </w:p>
        </w:tc>
        <w:tc>
          <w:tcPr>
            <w:tcW w:w="2977" w:type="dxa"/>
          </w:tcPr>
          <w:p w14:paraId="48BA4870" w14:textId="77777777" w:rsidR="004D7AE4" w:rsidRPr="004D7AE4" w:rsidRDefault="004D7AE4" w:rsidP="004D7AE4">
            <w:pPr>
              <w:rPr>
                <w:rFonts w:ascii="Times New Roman" w:eastAsia="Calibri" w:hAnsi="Times New Roman" w:cs="Times New Roman"/>
              </w:rPr>
            </w:pPr>
          </w:p>
          <w:p w14:paraId="2D79D44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ДГПУ, неок.высшее </w:t>
            </w:r>
          </w:p>
        </w:tc>
        <w:tc>
          <w:tcPr>
            <w:tcW w:w="2410" w:type="dxa"/>
          </w:tcPr>
          <w:p w14:paraId="35D11DE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ИЗО</w:t>
            </w:r>
          </w:p>
        </w:tc>
        <w:tc>
          <w:tcPr>
            <w:tcW w:w="4395" w:type="dxa"/>
          </w:tcPr>
          <w:p w14:paraId="327501A8" w14:textId="77777777" w:rsidR="004D7AE4" w:rsidRPr="004D7AE4" w:rsidRDefault="004D7AE4" w:rsidP="004D7AE4">
            <w:pPr>
              <w:rPr>
                <w:rFonts w:ascii="Times New Roman" w:eastAsia="Calibri" w:hAnsi="Times New Roman" w:cs="Times New Roman"/>
              </w:rPr>
            </w:pPr>
          </w:p>
        </w:tc>
        <w:tc>
          <w:tcPr>
            <w:tcW w:w="1799" w:type="dxa"/>
          </w:tcPr>
          <w:p w14:paraId="4DCD6299" w14:textId="77777777" w:rsidR="004D7AE4" w:rsidRPr="004D7AE4" w:rsidRDefault="004D7AE4" w:rsidP="004D7AE4">
            <w:pPr>
              <w:rPr>
                <w:rFonts w:ascii="Times New Roman" w:eastAsia="Calibri" w:hAnsi="Times New Roman" w:cs="Times New Roman"/>
              </w:rPr>
            </w:pPr>
          </w:p>
        </w:tc>
      </w:tr>
      <w:tr w:rsidR="004D7AE4" w:rsidRPr="00E523AD" w14:paraId="56AD0532" w14:textId="77777777" w:rsidTr="009820E5">
        <w:trPr>
          <w:gridAfter w:val="3"/>
          <w:wAfter w:w="82" w:type="dxa"/>
        </w:trPr>
        <w:tc>
          <w:tcPr>
            <w:tcW w:w="421" w:type="dxa"/>
          </w:tcPr>
          <w:p w14:paraId="1A8791D3" w14:textId="77777777" w:rsidR="004D7AE4" w:rsidRPr="004D7AE4" w:rsidRDefault="004D7AE4" w:rsidP="004D7AE4">
            <w:pPr>
              <w:rPr>
                <w:rFonts w:ascii="Times New Roman" w:eastAsia="Calibri" w:hAnsi="Times New Roman" w:cs="Times New Roman"/>
              </w:rPr>
            </w:pPr>
          </w:p>
        </w:tc>
        <w:tc>
          <w:tcPr>
            <w:tcW w:w="850" w:type="dxa"/>
          </w:tcPr>
          <w:p w14:paraId="5DF21382" w14:textId="77777777" w:rsidR="004D7AE4" w:rsidRPr="004D7AE4" w:rsidRDefault="004D7AE4" w:rsidP="004D7AE4">
            <w:pPr>
              <w:rPr>
                <w:rFonts w:ascii="Times New Roman" w:eastAsia="Calibri" w:hAnsi="Times New Roman" w:cs="Times New Roman"/>
              </w:rPr>
            </w:pPr>
          </w:p>
        </w:tc>
        <w:tc>
          <w:tcPr>
            <w:tcW w:w="2549" w:type="dxa"/>
          </w:tcPr>
          <w:p w14:paraId="2AE3437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Керимов Алимурад Шарапутдинович</w:t>
            </w:r>
          </w:p>
        </w:tc>
        <w:tc>
          <w:tcPr>
            <w:tcW w:w="2977" w:type="dxa"/>
          </w:tcPr>
          <w:p w14:paraId="6BA0BD0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22.06.1985</w:t>
            </w:r>
          </w:p>
          <w:p w14:paraId="1081366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ММУ,ср.спец (2007)</w:t>
            </w:r>
          </w:p>
        </w:tc>
        <w:tc>
          <w:tcPr>
            <w:tcW w:w="2410" w:type="dxa"/>
          </w:tcPr>
          <w:p w14:paraId="4810B40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Музыка (ПДО)</w:t>
            </w:r>
          </w:p>
        </w:tc>
        <w:tc>
          <w:tcPr>
            <w:tcW w:w="4395" w:type="dxa"/>
          </w:tcPr>
          <w:p w14:paraId="43D6791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26.11-5.12.2018 </w:t>
            </w:r>
            <w:r w:rsidRPr="004D7AE4">
              <w:rPr>
                <w:rFonts w:ascii="Times New Roman" w:eastAsia="Calibri" w:hAnsi="Times New Roman" w:cs="Times New Roman"/>
                <w:i/>
                <w:iCs/>
              </w:rPr>
              <w:t>(72ч Проблемы звукоизвлечения в игре на меховых музыкальных инструментах)</w:t>
            </w:r>
          </w:p>
        </w:tc>
        <w:tc>
          <w:tcPr>
            <w:tcW w:w="1799" w:type="dxa"/>
          </w:tcPr>
          <w:p w14:paraId="15F0EC7C" w14:textId="77777777" w:rsidR="004D7AE4" w:rsidRPr="004D7AE4" w:rsidRDefault="004D7AE4" w:rsidP="004D7AE4">
            <w:pPr>
              <w:rPr>
                <w:rFonts w:ascii="Times New Roman" w:eastAsia="Calibri" w:hAnsi="Times New Roman" w:cs="Times New Roman"/>
              </w:rPr>
            </w:pPr>
          </w:p>
        </w:tc>
      </w:tr>
      <w:tr w:rsidR="004D7AE4" w:rsidRPr="004D7AE4" w14:paraId="7A583901" w14:textId="77777777" w:rsidTr="009820E5">
        <w:trPr>
          <w:gridAfter w:val="3"/>
          <w:wAfter w:w="82" w:type="dxa"/>
        </w:trPr>
        <w:tc>
          <w:tcPr>
            <w:tcW w:w="421" w:type="dxa"/>
          </w:tcPr>
          <w:p w14:paraId="46AD3930" w14:textId="77777777" w:rsidR="004D7AE4" w:rsidRPr="004D7AE4" w:rsidRDefault="004D7AE4" w:rsidP="004D7AE4">
            <w:pPr>
              <w:rPr>
                <w:rFonts w:ascii="Times New Roman" w:eastAsia="Calibri" w:hAnsi="Times New Roman" w:cs="Times New Roman"/>
              </w:rPr>
            </w:pPr>
          </w:p>
        </w:tc>
        <w:tc>
          <w:tcPr>
            <w:tcW w:w="850" w:type="dxa"/>
          </w:tcPr>
          <w:p w14:paraId="7E77C119" w14:textId="77777777" w:rsidR="004D7AE4" w:rsidRPr="004D7AE4" w:rsidRDefault="004D7AE4" w:rsidP="004D7AE4">
            <w:pPr>
              <w:rPr>
                <w:rFonts w:ascii="Times New Roman" w:eastAsia="Calibri" w:hAnsi="Times New Roman" w:cs="Times New Roman"/>
              </w:rPr>
            </w:pPr>
          </w:p>
        </w:tc>
        <w:tc>
          <w:tcPr>
            <w:tcW w:w="2549" w:type="dxa"/>
          </w:tcPr>
          <w:p w14:paraId="5337D40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Абасова Патимат Сажидовна</w:t>
            </w:r>
          </w:p>
        </w:tc>
        <w:tc>
          <w:tcPr>
            <w:tcW w:w="2977" w:type="dxa"/>
          </w:tcPr>
          <w:p w14:paraId="1FCE7C7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13.06.1980</w:t>
            </w:r>
          </w:p>
          <w:p w14:paraId="4F8AC716"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 высшее (2004)</w:t>
            </w:r>
          </w:p>
        </w:tc>
        <w:tc>
          <w:tcPr>
            <w:tcW w:w="2410" w:type="dxa"/>
          </w:tcPr>
          <w:p w14:paraId="1A04849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Музыка</w:t>
            </w:r>
          </w:p>
        </w:tc>
        <w:tc>
          <w:tcPr>
            <w:tcW w:w="4395" w:type="dxa"/>
          </w:tcPr>
          <w:p w14:paraId="3A604AE9" w14:textId="77777777" w:rsidR="004D7AE4" w:rsidRPr="004D7AE4" w:rsidRDefault="004D7AE4" w:rsidP="004D7AE4">
            <w:pPr>
              <w:rPr>
                <w:rFonts w:ascii="Times New Roman" w:eastAsia="Calibri" w:hAnsi="Times New Roman" w:cs="Times New Roman"/>
              </w:rPr>
            </w:pPr>
          </w:p>
        </w:tc>
        <w:tc>
          <w:tcPr>
            <w:tcW w:w="1799" w:type="dxa"/>
          </w:tcPr>
          <w:p w14:paraId="1B269840"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Высшая,</w:t>
            </w:r>
          </w:p>
          <w:p w14:paraId="32AB8D4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Приказ №3175-11/17 от 17.11.2017</w:t>
            </w:r>
          </w:p>
        </w:tc>
      </w:tr>
      <w:tr w:rsidR="004D7AE4" w:rsidRPr="00E523AD" w14:paraId="223320AD" w14:textId="77777777" w:rsidTr="009820E5">
        <w:trPr>
          <w:gridAfter w:val="3"/>
          <w:wAfter w:w="82" w:type="dxa"/>
        </w:trPr>
        <w:tc>
          <w:tcPr>
            <w:tcW w:w="421" w:type="dxa"/>
          </w:tcPr>
          <w:p w14:paraId="258FD580" w14:textId="77777777" w:rsidR="004D7AE4" w:rsidRPr="004D7AE4" w:rsidRDefault="004D7AE4" w:rsidP="004D7AE4">
            <w:pPr>
              <w:rPr>
                <w:rFonts w:ascii="Times New Roman" w:eastAsia="Calibri" w:hAnsi="Times New Roman" w:cs="Times New Roman"/>
              </w:rPr>
            </w:pPr>
          </w:p>
        </w:tc>
        <w:tc>
          <w:tcPr>
            <w:tcW w:w="850" w:type="dxa"/>
          </w:tcPr>
          <w:p w14:paraId="19FE45FA" w14:textId="77777777" w:rsidR="004D7AE4" w:rsidRPr="004D7AE4" w:rsidRDefault="004D7AE4" w:rsidP="004D7AE4">
            <w:pPr>
              <w:rPr>
                <w:rFonts w:ascii="Times New Roman" w:eastAsia="Calibri" w:hAnsi="Times New Roman" w:cs="Times New Roman"/>
              </w:rPr>
            </w:pPr>
          </w:p>
        </w:tc>
        <w:tc>
          <w:tcPr>
            <w:tcW w:w="2549" w:type="dxa"/>
          </w:tcPr>
          <w:p w14:paraId="4ACF3D52"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Абсуева Елена Абдулмуталибовна</w:t>
            </w:r>
          </w:p>
        </w:tc>
        <w:tc>
          <w:tcPr>
            <w:tcW w:w="2977" w:type="dxa"/>
          </w:tcPr>
          <w:p w14:paraId="0B7040CB"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04.02.1973</w:t>
            </w:r>
          </w:p>
          <w:p w14:paraId="6C726297"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Муз.учил , ср.спец (1995)</w:t>
            </w:r>
          </w:p>
        </w:tc>
        <w:tc>
          <w:tcPr>
            <w:tcW w:w="2410" w:type="dxa"/>
          </w:tcPr>
          <w:p w14:paraId="7B3D398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Музыка</w:t>
            </w:r>
          </w:p>
        </w:tc>
        <w:tc>
          <w:tcPr>
            <w:tcW w:w="4395" w:type="dxa"/>
          </w:tcPr>
          <w:p w14:paraId="76D602C8"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24.08-07.09.2020 (</w:t>
            </w:r>
            <w:r w:rsidRPr="004D7AE4">
              <w:rPr>
                <w:rFonts w:ascii="Times New Roman" w:eastAsia="Calibri" w:hAnsi="Times New Roman" w:cs="Times New Roman"/>
                <w:b/>
                <w:bCs/>
                <w:i/>
                <w:iCs/>
                <w:color w:val="7030A0"/>
              </w:rPr>
              <w:t>72ч Реализация ФГОС на уроках музыки в общеобразовательных организациях и организациях среднего профессионального образования)</w:t>
            </w:r>
          </w:p>
        </w:tc>
        <w:tc>
          <w:tcPr>
            <w:tcW w:w="1799" w:type="dxa"/>
          </w:tcPr>
          <w:p w14:paraId="0B3598C9" w14:textId="77777777" w:rsidR="004D7AE4" w:rsidRPr="004D7AE4" w:rsidRDefault="004D7AE4" w:rsidP="004D7AE4">
            <w:pPr>
              <w:rPr>
                <w:rFonts w:ascii="Times New Roman" w:eastAsia="Calibri" w:hAnsi="Times New Roman" w:cs="Times New Roman"/>
              </w:rPr>
            </w:pPr>
          </w:p>
        </w:tc>
      </w:tr>
      <w:tr w:rsidR="004D7AE4" w:rsidRPr="00E523AD" w14:paraId="33903A74" w14:textId="77777777" w:rsidTr="009820E5">
        <w:trPr>
          <w:gridAfter w:val="3"/>
          <w:wAfter w:w="82" w:type="dxa"/>
        </w:trPr>
        <w:tc>
          <w:tcPr>
            <w:tcW w:w="421" w:type="dxa"/>
          </w:tcPr>
          <w:p w14:paraId="1E795588" w14:textId="77777777" w:rsidR="004D7AE4" w:rsidRPr="004D7AE4" w:rsidRDefault="004D7AE4" w:rsidP="004D7AE4">
            <w:pPr>
              <w:rPr>
                <w:rFonts w:ascii="Times New Roman" w:eastAsia="Calibri" w:hAnsi="Times New Roman" w:cs="Times New Roman"/>
              </w:rPr>
            </w:pPr>
          </w:p>
        </w:tc>
        <w:tc>
          <w:tcPr>
            <w:tcW w:w="850" w:type="dxa"/>
          </w:tcPr>
          <w:p w14:paraId="2FD2FD3A" w14:textId="77777777" w:rsidR="004D7AE4" w:rsidRPr="004D7AE4" w:rsidRDefault="004D7AE4" w:rsidP="004D7AE4">
            <w:pPr>
              <w:rPr>
                <w:rFonts w:ascii="Times New Roman" w:eastAsia="Calibri" w:hAnsi="Times New Roman" w:cs="Times New Roman"/>
              </w:rPr>
            </w:pPr>
          </w:p>
        </w:tc>
        <w:tc>
          <w:tcPr>
            <w:tcW w:w="2549" w:type="dxa"/>
          </w:tcPr>
          <w:p w14:paraId="4C496419" w14:textId="77777777" w:rsidR="004D7AE4" w:rsidRPr="004D7AE4" w:rsidRDefault="004D7AE4" w:rsidP="004D7AE4">
            <w:pPr>
              <w:rPr>
                <w:rFonts w:ascii="Times New Roman" w:eastAsia="Calibri" w:hAnsi="Times New Roman" w:cs="Times New Roman"/>
              </w:rPr>
            </w:pPr>
          </w:p>
        </w:tc>
        <w:tc>
          <w:tcPr>
            <w:tcW w:w="2977" w:type="dxa"/>
          </w:tcPr>
          <w:p w14:paraId="3691FE9B" w14:textId="77777777" w:rsidR="004D7AE4" w:rsidRPr="004D7AE4" w:rsidRDefault="004D7AE4" w:rsidP="004D7AE4">
            <w:pPr>
              <w:rPr>
                <w:rFonts w:ascii="Times New Roman" w:eastAsia="Calibri" w:hAnsi="Times New Roman" w:cs="Times New Roman"/>
              </w:rPr>
            </w:pPr>
          </w:p>
        </w:tc>
        <w:tc>
          <w:tcPr>
            <w:tcW w:w="2410" w:type="dxa"/>
          </w:tcPr>
          <w:p w14:paraId="19E14CE3" w14:textId="77777777" w:rsidR="004D7AE4" w:rsidRPr="004D7AE4" w:rsidRDefault="004D7AE4" w:rsidP="004D7AE4">
            <w:pPr>
              <w:rPr>
                <w:rFonts w:ascii="Times New Roman" w:eastAsia="Calibri" w:hAnsi="Times New Roman" w:cs="Times New Roman"/>
              </w:rPr>
            </w:pPr>
          </w:p>
        </w:tc>
        <w:tc>
          <w:tcPr>
            <w:tcW w:w="4395" w:type="dxa"/>
          </w:tcPr>
          <w:p w14:paraId="734F6C5D" w14:textId="77777777" w:rsidR="004D7AE4" w:rsidRPr="004D7AE4" w:rsidRDefault="004D7AE4" w:rsidP="004D7AE4">
            <w:pPr>
              <w:rPr>
                <w:rFonts w:ascii="Times New Roman" w:eastAsia="Calibri" w:hAnsi="Times New Roman" w:cs="Times New Roman"/>
              </w:rPr>
            </w:pPr>
          </w:p>
        </w:tc>
        <w:tc>
          <w:tcPr>
            <w:tcW w:w="1799" w:type="dxa"/>
          </w:tcPr>
          <w:p w14:paraId="48FD2C10" w14:textId="77777777" w:rsidR="004D7AE4" w:rsidRPr="004D7AE4" w:rsidRDefault="004D7AE4" w:rsidP="004D7AE4">
            <w:pPr>
              <w:rPr>
                <w:rFonts w:ascii="Times New Roman" w:eastAsia="Calibri" w:hAnsi="Times New Roman" w:cs="Times New Roman"/>
              </w:rPr>
            </w:pPr>
          </w:p>
        </w:tc>
      </w:tr>
      <w:tr w:rsidR="004D7AE4" w:rsidRPr="00E523AD" w14:paraId="2E500FBF" w14:textId="77777777" w:rsidTr="009820E5">
        <w:trPr>
          <w:gridAfter w:val="1"/>
          <w:wAfter w:w="13" w:type="dxa"/>
        </w:trPr>
        <w:tc>
          <w:tcPr>
            <w:tcW w:w="15470" w:type="dxa"/>
            <w:gridSpan w:val="9"/>
            <w:shd w:val="clear" w:color="auto" w:fill="92D050"/>
          </w:tcPr>
          <w:p w14:paraId="3F1F4969" w14:textId="77777777" w:rsidR="004D7AE4" w:rsidRPr="004D7AE4" w:rsidRDefault="004D7AE4" w:rsidP="004D7AE4">
            <w:pPr>
              <w:rPr>
                <w:rFonts w:ascii="Times New Roman" w:eastAsia="Calibri" w:hAnsi="Times New Roman" w:cs="Times New Roman"/>
              </w:rPr>
            </w:pPr>
          </w:p>
        </w:tc>
      </w:tr>
      <w:tr w:rsidR="004D7AE4" w:rsidRPr="00E523AD" w14:paraId="47AA0783" w14:textId="77777777" w:rsidTr="009820E5">
        <w:trPr>
          <w:gridAfter w:val="3"/>
          <w:wAfter w:w="82" w:type="dxa"/>
        </w:trPr>
        <w:tc>
          <w:tcPr>
            <w:tcW w:w="421" w:type="dxa"/>
          </w:tcPr>
          <w:p w14:paraId="5078DA9E" w14:textId="77777777" w:rsidR="004D7AE4" w:rsidRPr="004D7AE4" w:rsidRDefault="004D7AE4" w:rsidP="004D7AE4">
            <w:pPr>
              <w:rPr>
                <w:rFonts w:ascii="Times New Roman" w:eastAsia="Calibri" w:hAnsi="Times New Roman" w:cs="Times New Roman"/>
              </w:rPr>
            </w:pPr>
          </w:p>
        </w:tc>
        <w:tc>
          <w:tcPr>
            <w:tcW w:w="850" w:type="dxa"/>
          </w:tcPr>
          <w:p w14:paraId="4767BD22" w14:textId="77777777" w:rsidR="004D7AE4" w:rsidRPr="004D7AE4" w:rsidRDefault="004D7AE4" w:rsidP="004D7AE4">
            <w:pPr>
              <w:rPr>
                <w:rFonts w:ascii="Times New Roman" w:eastAsia="Calibri" w:hAnsi="Times New Roman" w:cs="Times New Roman"/>
              </w:rPr>
            </w:pPr>
          </w:p>
        </w:tc>
        <w:tc>
          <w:tcPr>
            <w:tcW w:w="2549" w:type="dxa"/>
          </w:tcPr>
          <w:p w14:paraId="71CFA41B" w14:textId="77777777" w:rsidR="004D7AE4" w:rsidRPr="004D7AE4" w:rsidRDefault="004D7AE4" w:rsidP="004D7AE4">
            <w:pPr>
              <w:rPr>
                <w:rFonts w:ascii="Times New Roman" w:eastAsia="Calibri" w:hAnsi="Times New Roman" w:cs="Times New Roman"/>
              </w:rPr>
            </w:pPr>
          </w:p>
        </w:tc>
        <w:tc>
          <w:tcPr>
            <w:tcW w:w="2977" w:type="dxa"/>
          </w:tcPr>
          <w:p w14:paraId="45D78915" w14:textId="77777777" w:rsidR="004D7AE4" w:rsidRPr="004D7AE4" w:rsidRDefault="004D7AE4" w:rsidP="004D7AE4">
            <w:pPr>
              <w:rPr>
                <w:rFonts w:ascii="Times New Roman" w:eastAsia="Calibri" w:hAnsi="Times New Roman" w:cs="Times New Roman"/>
              </w:rPr>
            </w:pPr>
          </w:p>
        </w:tc>
        <w:tc>
          <w:tcPr>
            <w:tcW w:w="2410" w:type="dxa"/>
          </w:tcPr>
          <w:p w14:paraId="78B2CC68" w14:textId="77777777" w:rsidR="004D7AE4" w:rsidRPr="004D7AE4" w:rsidRDefault="004D7AE4" w:rsidP="004D7AE4">
            <w:pPr>
              <w:rPr>
                <w:rFonts w:ascii="Times New Roman" w:eastAsia="Calibri" w:hAnsi="Times New Roman" w:cs="Times New Roman"/>
              </w:rPr>
            </w:pPr>
          </w:p>
        </w:tc>
        <w:tc>
          <w:tcPr>
            <w:tcW w:w="4395" w:type="dxa"/>
          </w:tcPr>
          <w:p w14:paraId="7E58B38E" w14:textId="77777777" w:rsidR="004D7AE4" w:rsidRPr="004D7AE4" w:rsidRDefault="004D7AE4" w:rsidP="004D7AE4">
            <w:pPr>
              <w:rPr>
                <w:rFonts w:ascii="Times New Roman" w:eastAsia="Calibri" w:hAnsi="Times New Roman" w:cs="Times New Roman"/>
              </w:rPr>
            </w:pPr>
          </w:p>
        </w:tc>
        <w:tc>
          <w:tcPr>
            <w:tcW w:w="1799" w:type="dxa"/>
          </w:tcPr>
          <w:p w14:paraId="2BED3F81" w14:textId="77777777" w:rsidR="004D7AE4" w:rsidRPr="004D7AE4" w:rsidRDefault="004D7AE4" w:rsidP="004D7AE4">
            <w:pPr>
              <w:rPr>
                <w:rFonts w:ascii="Times New Roman" w:eastAsia="Calibri" w:hAnsi="Times New Roman" w:cs="Times New Roman"/>
              </w:rPr>
            </w:pPr>
          </w:p>
        </w:tc>
      </w:tr>
      <w:tr w:rsidR="004D7AE4" w:rsidRPr="00E523AD" w14:paraId="3E3BD951" w14:textId="77777777" w:rsidTr="009820E5">
        <w:trPr>
          <w:gridAfter w:val="3"/>
          <w:wAfter w:w="82" w:type="dxa"/>
        </w:trPr>
        <w:tc>
          <w:tcPr>
            <w:tcW w:w="421" w:type="dxa"/>
          </w:tcPr>
          <w:p w14:paraId="60EF09A6" w14:textId="77777777" w:rsidR="004D7AE4" w:rsidRPr="004D7AE4" w:rsidRDefault="004D7AE4" w:rsidP="004D7AE4">
            <w:pPr>
              <w:rPr>
                <w:rFonts w:ascii="Times New Roman" w:eastAsia="Calibri" w:hAnsi="Times New Roman" w:cs="Times New Roman"/>
              </w:rPr>
            </w:pPr>
          </w:p>
        </w:tc>
        <w:tc>
          <w:tcPr>
            <w:tcW w:w="850" w:type="dxa"/>
          </w:tcPr>
          <w:p w14:paraId="4D521612" w14:textId="77777777" w:rsidR="004D7AE4" w:rsidRPr="004D7AE4" w:rsidRDefault="004D7AE4" w:rsidP="004D7AE4">
            <w:pPr>
              <w:rPr>
                <w:rFonts w:ascii="Times New Roman" w:eastAsia="Calibri" w:hAnsi="Times New Roman" w:cs="Times New Roman"/>
              </w:rPr>
            </w:pPr>
          </w:p>
        </w:tc>
        <w:tc>
          <w:tcPr>
            <w:tcW w:w="2549" w:type="dxa"/>
          </w:tcPr>
          <w:p w14:paraId="6125988A"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Дибирова Бурлият Магомедсаидовна</w:t>
            </w:r>
          </w:p>
        </w:tc>
        <w:tc>
          <w:tcPr>
            <w:tcW w:w="2977" w:type="dxa"/>
          </w:tcPr>
          <w:p w14:paraId="7A59C477"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28.10.1955</w:t>
            </w:r>
          </w:p>
          <w:p w14:paraId="60D2FD5E"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ДГУ, высшее (1983)</w:t>
            </w:r>
          </w:p>
        </w:tc>
        <w:tc>
          <w:tcPr>
            <w:tcW w:w="2410" w:type="dxa"/>
          </w:tcPr>
          <w:p w14:paraId="194EEDF8"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Соц.педагог</w:t>
            </w:r>
          </w:p>
        </w:tc>
        <w:tc>
          <w:tcPr>
            <w:tcW w:w="4395" w:type="dxa"/>
          </w:tcPr>
          <w:p w14:paraId="040C0F60"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26.10-07.11.2020 </w:t>
            </w:r>
            <w:r w:rsidRPr="004D7AE4">
              <w:rPr>
                <w:rFonts w:ascii="Times New Roman" w:eastAsia="Calibri" w:hAnsi="Times New Roman" w:cs="Times New Roman"/>
                <w:b/>
                <w:bCs/>
                <w:i/>
                <w:iCs/>
                <w:color w:val="7030A0"/>
              </w:rPr>
              <w:t>(72ч Социально – педагогическая работа в ОО в условиях реализации ФГОС)</w:t>
            </w:r>
          </w:p>
        </w:tc>
        <w:tc>
          <w:tcPr>
            <w:tcW w:w="1799" w:type="dxa"/>
          </w:tcPr>
          <w:p w14:paraId="5DB685E7" w14:textId="77777777" w:rsidR="004D7AE4" w:rsidRPr="004D7AE4" w:rsidRDefault="004D7AE4" w:rsidP="004D7AE4">
            <w:pPr>
              <w:rPr>
                <w:rFonts w:ascii="Times New Roman" w:eastAsia="Calibri" w:hAnsi="Times New Roman" w:cs="Times New Roman"/>
              </w:rPr>
            </w:pPr>
          </w:p>
        </w:tc>
      </w:tr>
      <w:tr w:rsidR="004D7AE4" w:rsidRPr="00E523AD" w14:paraId="691AF056" w14:textId="77777777" w:rsidTr="009820E5">
        <w:trPr>
          <w:gridAfter w:val="3"/>
          <w:wAfter w:w="82" w:type="dxa"/>
        </w:trPr>
        <w:tc>
          <w:tcPr>
            <w:tcW w:w="421" w:type="dxa"/>
          </w:tcPr>
          <w:p w14:paraId="190CCF92" w14:textId="77777777" w:rsidR="004D7AE4" w:rsidRPr="004D7AE4" w:rsidRDefault="004D7AE4" w:rsidP="004D7AE4">
            <w:pPr>
              <w:rPr>
                <w:rFonts w:ascii="Times New Roman" w:eastAsia="Calibri" w:hAnsi="Times New Roman" w:cs="Times New Roman"/>
              </w:rPr>
            </w:pPr>
          </w:p>
        </w:tc>
        <w:tc>
          <w:tcPr>
            <w:tcW w:w="850" w:type="dxa"/>
          </w:tcPr>
          <w:p w14:paraId="1B83D109" w14:textId="77777777" w:rsidR="004D7AE4" w:rsidRPr="004D7AE4" w:rsidRDefault="004D7AE4" w:rsidP="004D7AE4">
            <w:pPr>
              <w:rPr>
                <w:rFonts w:ascii="Times New Roman" w:eastAsia="Calibri" w:hAnsi="Times New Roman" w:cs="Times New Roman"/>
              </w:rPr>
            </w:pPr>
          </w:p>
        </w:tc>
        <w:tc>
          <w:tcPr>
            <w:tcW w:w="2549" w:type="dxa"/>
          </w:tcPr>
          <w:p w14:paraId="2AF6F43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Вагабова Заира Ахмедовна</w:t>
            </w:r>
          </w:p>
        </w:tc>
        <w:tc>
          <w:tcPr>
            <w:tcW w:w="2977" w:type="dxa"/>
          </w:tcPr>
          <w:p w14:paraId="5F032FA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28.03.1977</w:t>
            </w:r>
          </w:p>
          <w:p w14:paraId="18470AE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(2001)</w:t>
            </w:r>
          </w:p>
        </w:tc>
        <w:tc>
          <w:tcPr>
            <w:tcW w:w="2410" w:type="dxa"/>
          </w:tcPr>
          <w:p w14:paraId="787B255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Учитель-логопед</w:t>
            </w:r>
          </w:p>
        </w:tc>
        <w:tc>
          <w:tcPr>
            <w:tcW w:w="4395" w:type="dxa"/>
          </w:tcPr>
          <w:p w14:paraId="2753CB5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03.09-15.09.2018 </w:t>
            </w:r>
            <w:r w:rsidRPr="004D7AE4">
              <w:rPr>
                <w:rFonts w:ascii="Times New Roman" w:eastAsia="Calibri" w:hAnsi="Times New Roman" w:cs="Times New Roman"/>
                <w:i/>
                <w:iCs/>
              </w:rPr>
              <w:t>(72ч Инновационные коррекционно-педагогические технологии логопедической работы с детьми дошкольного и младшего школьного возраста)</w:t>
            </w:r>
          </w:p>
        </w:tc>
        <w:tc>
          <w:tcPr>
            <w:tcW w:w="1799" w:type="dxa"/>
          </w:tcPr>
          <w:p w14:paraId="54AC17D4" w14:textId="77777777" w:rsidR="004D7AE4" w:rsidRPr="004D7AE4" w:rsidRDefault="004D7AE4" w:rsidP="004D7AE4">
            <w:pPr>
              <w:rPr>
                <w:rFonts w:ascii="Times New Roman" w:eastAsia="Calibri" w:hAnsi="Times New Roman" w:cs="Times New Roman"/>
              </w:rPr>
            </w:pPr>
          </w:p>
        </w:tc>
      </w:tr>
      <w:tr w:rsidR="004D7AE4" w:rsidRPr="004D7AE4" w14:paraId="7ACFC003" w14:textId="77777777" w:rsidTr="009820E5">
        <w:trPr>
          <w:gridAfter w:val="3"/>
          <w:wAfter w:w="82" w:type="dxa"/>
        </w:trPr>
        <w:tc>
          <w:tcPr>
            <w:tcW w:w="421" w:type="dxa"/>
          </w:tcPr>
          <w:p w14:paraId="498308A8" w14:textId="77777777" w:rsidR="004D7AE4" w:rsidRPr="004D7AE4" w:rsidRDefault="004D7AE4" w:rsidP="004D7AE4">
            <w:pPr>
              <w:rPr>
                <w:rFonts w:ascii="Times New Roman" w:eastAsia="Calibri" w:hAnsi="Times New Roman" w:cs="Times New Roman"/>
              </w:rPr>
            </w:pPr>
          </w:p>
        </w:tc>
        <w:tc>
          <w:tcPr>
            <w:tcW w:w="850" w:type="dxa"/>
          </w:tcPr>
          <w:p w14:paraId="42EFE0B5" w14:textId="77777777" w:rsidR="004D7AE4" w:rsidRPr="004D7AE4" w:rsidRDefault="004D7AE4" w:rsidP="004D7AE4">
            <w:pPr>
              <w:rPr>
                <w:rFonts w:ascii="Times New Roman" w:eastAsia="Calibri" w:hAnsi="Times New Roman" w:cs="Times New Roman"/>
              </w:rPr>
            </w:pPr>
          </w:p>
        </w:tc>
        <w:tc>
          <w:tcPr>
            <w:tcW w:w="2549" w:type="dxa"/>
          </w:tcPr>
          <w:p w14:paraId="078C6B2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Вагабова Динара Абсаламовна</w:t>
            </w:r>
          </w:p>
        </w:tc>
        <w:tc>
          <w:tcPr>
            <w:tcW w:w="2977" w:type="dxa"/>
          </w:tcPr>
          <w:p w14:paraId="30F68FA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13.01.1986</w:t>
            </w:r>
          </w:p>
          <w:p w14:paraId="7DF0E7A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(2009)</w:t>
            </w:r>
          </w:p>
        </w:tc>
        <w:tc>
          <w:tcPr>
            <w:tcW w:w="2410" w:type="dxa"/>
          </w:tcPr>
          <w:p w14:paraId="1DF30B0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Педагог-психолог</w:t>
            </w:r>
          </w:p>
        </w:tc>
        <w:tc>
          <w:tcPr>
            <w:tcW w:w="4395" w:type="dxa"/>
          </w:tcPr>
          <w:p w14:paraId="0FFA784A" w14:textId="77777777" w:rsidR="004D7AE4" w:rsidRPr="004D7AE4" w:rsidRDefault="004D7AE4" w:rsidP="004D7AE4">
            <w:pPr>
              <w:rPr>
                <w:rFonts w:ascii="Times New Roman" w:eastAsia="Calibri" w:hAnsi="Times New Roman" w:cs="Times New Roman"/>
              </w:rPr>
            </w:pPr>
          </w:p>
        </w:tc>
        <w:tc>
          <w:tcPr>
            <w:tcW w:w="1799" w:type="dxa"/>
          </w:tcPr>
          <w:p w14:paraId="16E56E93" w14:textId="77777777" w:rsidR="004D7AE4" w:rsidRPr="004D7AE4" w:rsidRDefault="004D7AE4" w:rsidP="004D7AE4">
            <w:pPr>
              <w:rPr>
                <w:rFonts w:ascii="Times New Roman" w:eastAsia="Calibri" w:hAnsi="Times New Roman" w:cs="Times New Roman"/>
              </w:rPr>
            </w:pPr>
          </w:p>
        </w:tc>
      </w:tr>
      <w:tr w:rsidR="004D7AE4" w:rsidRPr="00E523AD" w14:paraId="34D4FFC1" w14:textId="77777777" w:rsidTr="009820E5">
        <w:trPr>
          <w:gridAfter w:val="3"/>
          <w:wAfter w:w="82" w:type="dxa"/>
        </w:trPr>
        <w:tc>
          <w:tcPr>
            <w:tcW w:w="421" w:type="dxa"/>
          </w:tcPr>
          <w:p w14:paraId="0F061F4A" w14:textId="77777777" w:rsidR="004D7AE4" w:rsidRPr="004D7AE4" w:rsidRDefault="004D7AE4" w:rsidP="004D7AE4">
            <w:pPr>
              <w:rPr>
                <w:rFonts w:ascii="Times New Roman" w:eastAsia="Calibri" w:hAnsi="Times New Roman" w:cs="Times New Roman"/>
              </w:rPr>
            </w:pPr>
          </w:p>
        </w:tc>
        <w:tc>
          <w:tcPr>
            <w:tcW w:w="850" w:type="dxa"/>
          </w:tcPr>
          <w:p w14:paraId="78EB1872" w14:textId="77777777" w:rsidR="004D7AE4" w:rsidRPr="004D7AE4" w:rsidRDefault="004D7AE4" w:rsidP="004D7AE4">
            <w:pPr>
              <w:rPr>
                <w:rFonts w:ascii="Times New Roman" w:eastAsia="Calibri" w:hAnsi="Times New Roman" w:cs="Times New Roman"/>
              </w:rPr>
            </w:pPr>
          </w:p>
        </w:tc>
        <w:tc>
          <w:tcPr>
            <w:tcW w:w="2549" w:type="dxa"/>
          </w:tcPr>
          <w:p w14:paraId="6E15C0F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Курбанова Гульнара Пайзудиновна </w:t>
            </w:r>
          </w:p>
        </w:tc>
        <w:tc>
          <w:tcPr>
            <w:tcW w:w="2977" w:type="dxa"/>
          </w:tcPr>
          <w:p w14:paraId="53982E1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08.10.1988</w:t>
            </w:r>
          </w:p>
          <w:p w14:paraId="102C7C3A"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(2009)</w:t>
            </w:r>
          </w:p>
        </w:tc>
        <w:tc>
          <w:tcPr>
            <w:tcW w:w="2410" w:type="dxa"/>
          </w:tcPr>
          <w:p w14:paraId="15A6711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Педагог-психолог</w:t>
            </w:r>
          </w:p>
        </w:tc>
        <w:tc>
          <w:tcPr>
            <w:tcW w:w="4395" w:type="dxa"/>
          </w:tcPr>
          <w:p w14:paraId="2D4C9BA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05.11.-23.11.2019 </w:t>
            </w:r>
            <w:r w:rsidRPr="004D7AE4">
              <w:rPr>
                <w:rFonts w:ascii="Times New Roman" w:eastAsia="Calibri" w:hAnsi="Times New Roman" w:cs="Times New Roman"/>
                <w:i/>
                <w:iCs/>
              </w:rPr>
              <w:t>(108ч Психологическое сопровождение образовательного процесса в условиях реализации ФГОС-2)</w:t>
            </w:r>
          </w:p>
        </w:tc>
        <w:tc>
          <w:tcPr>
            <w:tcW w:w="1799" w:type="dxa"/>
          </w:tcPr>
          <w:p w14:paraId="6EFB2C07" w14:textId="77777777" w:rsidR="004D7AE4" w:rsidRPr="004D7AE4" w:rsidRDefault="004D7AE4" w:rsidP="004D7AE4">
            <w:pPr>
              <w:rPr>
                <w:rFonts w:ascii="Times New Roman" w:eastAsia="Calibri" w:hAnsi="Times New Roman" w:cs="Times New Roman"/>
              </w:rPr>
            </w:pPr>
          </w:p>
        </w:tc>
      </w:tr>
      <w:tr w:rsidR="004D7AE4" w:rsidRPr="00E523AD" w14:paraId="371F0EB0" w14:textId="77777777" w:rsidTr="009820E5">
        <w:trPr>
          <w:gridAfter w:val="3"/>
          <w:wAfter w:w="82" w:type="dxa"/>
        </w:trPr>
        <w:tc>
          <w:tcPr>
            <w:tcW w:w="421" w:type="dxa"/>
          </w:tcPr>
          <w:p w14:paraId="6A6468A6" w14:textId="77777777" w:rsidR="004D7AE4" w:rsidRPr="004D7AE4" w:rsidRDefault="004D7AE4" w:rsidP="004D7AE4">
            <w:pPr>
              <w:rPr>
                <w:rFonts w:ascii="Times New Roman" w:eastAsia="Calibri" w:hAnsi="Times New Roman" w:cs="Times New Roman"/>
              </w:rPr>
            </w:pPr>
          </w:p>
        </w:tc>
        <w:tc>
          <w:tcPr>
            <w:tcW w:w="850" w:type="dxa"/>
          </w:tcPr>
          <w:p w14:paraId="290FAAD5" w14:textId="77777777" w:rsidR="004D7AE4" w:rsidRPr="004D7AE4" w:rsidRDefault="004D7AE4" w:rsidP="004D7AE4">
            <w:pPr>
              <w:rPr>
                <w:rFonts w:ascii="Times New Roman" w:eastAsia="Calibri" w:hAnsi="Times New Roman" w:cs="Times New Roman"/>
              </w:rPr>
            </w:pPr>
          </w:p>
        </w:tc>
        <w:tc>
          <w:tcPr>
            <w:tcW w:w="2549" w:type="dxa"/>
          </w:tcPr>
          <w:p w14:paraId="591970E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Гилатова Светлана Бутаевна</w:t>
            </w:r>
          </w:p>
        </w:tc>
        <w:tc>
          <w:tcPr>
            <w:tcW w:w="2977" w:type="dxa"/>
          </w:tcPr>
          <w:p w14:paraId="400CA78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22.11.1963</w:t>
            </w:r>
          </w:p>
          <w:p w14:paraId="4084CC6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ДКПУ, ср.спец. (1983)</w:t>
            </w:r>
          </w:p>
        </w:tc>
        <w:tc>
          <w:tcPr>
            <w:tcW w:w="2410" w:type="dxa"/>
          </w:tcPr>
          <w:p w14:paraId="41A3434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Педагог -библиотекарь</w:t>
            </w:r>
          </w:p>
        </w:tc>
        <w:tc>
          <w:tcPr>
            <w:tcW w:w="4395" w:type="dxa"/>
          </w:tcPr>
          <w:p w14:paraId="2F588775"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 xml:space="preserve">01.03.-06.05.2020 </w:t>
            </w:r>
            <w:r w:rsidRPr="004D7AE4">
              <w:rPr>
                <w:rFonts w:ascii="Times New Roman" w:eastAsia="Calibri" w:hAnsi="Times New Roman" w:cs="Times New Roman"/>
                <w:i/>
                <w:iCs/>
              </w:rPr>
              <w:t>(108ч Методика и технологии работы с современными автоматизированными системами библиотек и информационно-библиотечных центров в условиях реализации ФГОС)</w:t>
            </w:r>
          </w:p>
        </w:tc>
        <w:tc>
          <w:tcPr>
            <w:tcW w:w="1799" w:type="dxa"/>
          </w:tcPr>
          <w:p w14:paraId="725161BA" w14:textId="77777777" w:rsidR="004D7AE4" w:rsidRPr="004D7AE4" w:rsidRDefault="004D7AE4" w:rsidP="004D7AE4">
            <w:pPr>
              <w:rPr>
                <w:rFonts w:ascii="Times New Roman" w:eastAsia="Calibri" w:hAnsi="Times New Roman" w:cs="Times New Roman"/>
              </w:rPr>
            </w:pPr>
          </w:p>
        </w:tc>
      </w:tr>
      <w:tr w:rsidR="004D7AE4" w:rsidRPr="004D7AE4" w14:paraId="41338F1E" w14:textId="77777777" w:rsidTr="009820E5">
        <w:trPr>
          <w:gridAfter w:val="3"/>
          <w:wAfter w:w="82" w:type="dxa"/>
        </w:trPr>
        <w:tc>
          <w:tcPr>
            <w:tcW w:w="421" w:type="dxa"/>
          </w:tcPr>
          <w:p w14:paraId="3D8341FD" w14:textId="77777777" w:rsidR="004D7AE4" w:rsidRPr="004D7AE4" w:rsidRDefault="004D7AE4" w:rsidP="004D7AE4">
            <w:pPr>
              <w:rPr>
                <w:rFonts w:ascii="Times New Roman" w:eastAsia="Calibri" w:hAnsi="Times New Roman" w:cs="Times New Roman"/>
              </w:rPr>
            </w:pPr>
          </w:p>
        </w:tc>
        <w:tc>
          <w:tcPr>
            <w:tcW w:w="850" w:type="dxa"/>
          </w:tcPr>
          <w:p w14:paraId="6F876EC2" w14:textId="77777777" w:rsidR="004D7AE4" w:rsidRPr="004D7AE4" w:rsidRDefault="004D7AE4" w:rsidP="004D7AE4">
            <w:pPr>
              <w:rPr>
                <w:rFonts w:ascii="Times New Roman" w:eastAsia="Calibri" w:hAnsi="Times New Roman" w:cs="Times New Roman"/>
              </w:rPr>
            </w:pPr>
          </w:p>
        </w:tc>
        <w:tc>
          <w:tcPr>
            <w:tcW w:w="2549" w:type="dxa"/>
          </w:tcPr>
          <w:p w14:paraId="39B0FF3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Сулейманова Мадина Рамазановна</w:t>
            </w:r>
          </w:p>
        </w:tc>
        <w:tc>
          <w:tcPr>
            <w:tcW w:w="2977" w:type="dxa"/>
          </w:tcPr>
          <w:p w14:paraId="563C9D40" w14:textId="77777777" w:rsidR="004D7AE4" w:rsidRPr="004D7AE4" w:rsidRDefault="004D7AE4" w:rsidP="004D7AE4">
            <w:pPr>
              <w:rPr>
                <w:rFonts w:ascii="Times New Roman" w:eastAsia="Calibri" w:hAnsi="Times New Roman" w:cs="Times New Roman"/>
              </w:rPr>
            </w:pPr>
          </w:p>
        </w:tc>
        <w:tc>
          <w:tcPr>
            <w:tcW w:w="2410" w:type="dxa"/>
          </w:tcPr>
          <w:p w14:paraId="6E699523"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Педагог -библиотекарь</w:t>
            </w:r>
          </w:p>
        </w:tc>
        <w:tc>
          <w:tcPr>
            <w:tcW w:w="4395" w:type="dxa"/>
          </w:tcPr>
          <w:p w14:paraId="638B4757" w14:textId="77777777" w:rsidR="004D7AE4" w:rsidRPr="004D7AE4" w:rsidRDefault="004D7AE4" w:rsidP="004D7AE4">
            <w:pPr>
              <w:rPr>
                <w:rFonts w:ascii="Times New Roman" w:eastAsia="Calibri" w:hAnsi="Times New Roman" w:cs="Times New Roman"/>
              </w:rPr>
            </w:pPr>
          </w:p>
        </w:tc>
        <w:tc>
          <w:tcPr>
            <w:tcW w:w="1799" w:type="dxa"/>
          </w:tcPr>
          <w:p w14:paraId="713CB689" w14:textId="77777777" w:rsidR="004D7AE4" w:rsidRPr="004D7AE4" w:rsidRDefault="004D7AE4" w:rsidP="004D7AE4">
            <w:pPr>
              <w:rPr>
                <w:rFonts w:ascii="Times New Roman" w:eastAsia="Calibri" w:hAnsi="Times New Roman" w:cs="Times New Roman"/>
              </w:rPr>
            </w:pPr>
          </w:p>
        </w:tc>
      </w:tr>
      <w:tr w:rsidR="004D7AE4" w:rsidRPr="00E523AD" w14:paraId="72C02911" w14:textId="77777777" w:rsidTr="009820E5">
        <w:trPr>
          <w:gridAfter w:val="3"/>
          <w:wAfter w:w="82" w:type="dxa"/>
        </w:trPr>
        <w:tc>
          <w:tcPr>
            <w:tcW w:w="421" w:type="dxa"/>
          </w:tcPr>
          <w:p w14:paraId="72065AB8" w14:textId="77777777" w:rsidR="004D7AE4" w:rsidRPr="004D7AE4" w:rsidRDefault="004D7AE4" w:rsidP="004D7AE4">
            <w:pPr>
              <w:rPr>
                <w:rFonts w:ascii="Times New Roman" w:eastAsia="Calibri" w:hAnsi="Times New Roman" w:cs="Times New Roman"/>
              </w:rPr>
            </w:pPr>
          </w:p>
        </w:tc>
        <w:tc>
          <w:tcPr>
            <w:tcW w:w="850" w:type="dxa"/>
          </w:tcPr>
          <w:p w14:paraId="78D34977" w14:textId="77777777" w:rsidR="004D7AE4" w:rsidRPr="004D7AE4" w:rsidRDefault="004D7AE4" w:rsidP="004D7AE4">
            <w:pPr>
              <w:rPr>
                <w:rFonts w:ascii="Times New Roman" w:eastAsia="Calibri" w:hAnsi="Times New Roman" w:cs="Times New Roman"/>
              </w:rPr>
            </w:pPr>
          </w:p>
        </w:tc>
        <w:tc>
          <w:tcPr>
            <w:tcW w:w="2549" w:type="dxa"/>
          </w:tcPr>
          <w:p w14:paraId="5CB6478D"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Ахмедова Пари Гаджимурадовна</w:t>
            </w:r>
          </w:p>
        </w:tc>
        <w:tc>
          <w:tcPr>
            <w:tcW w:w="2977" w:type="dxa"/>
          </w:tcPr>
          <w:p w14:paraId="57E3C6A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18.10.1996</w:t>
            </w:r>
          </w:p>
          <w:p w14:paraId="58492473"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ДГУ, высшее (2000)</w:t>
            </w:r>
          </w:p>
        </w:tc>
        <w:tc>
          <w:tcPr>
            <w:tcW w:w="2410" w:type="dxa"/>
          </w:tcPr>
          <w:p w14:paraId="09082E91"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Старшая вожатая</w:t>
            </w:r>
          </w:p>
        </w:tc>
        <w:tc>
          <w:tcPr>
            <w:tcW w:w="4395" w:type="dxa"/>
          </w:tcPr>
          <w:p w14:paraId="19EF1B8A"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09.11-21.11.2020 </w:t>
            </w:r>
            <w:r w:rsidRPr="004D7AE4">
              <w:rPr>
                <w:rFonts w:ascii="Times New Roman" w:eastAsia="Calibri" w:hAnsi="Times New Roman" w:cs="Times New Roman"/>
                <w:b/>
                <w:bCs/>
                <w:i/>
                <w:iCs/>
                <w:color w:val="7030A0"/>
              </w:rPr>
              <w:t>(72ч Основные направления работы старших вожатых в свете реализации ФГОС)</w:t>
            </w:r>
          </w:p>
        </w:tc>
        <w:tc>
          <w:tcPr>
            <w:tcW w:w="1799" w:type="dxa"/>
          </w:tcPr>
          <w:p w14:paraId="05002CB7" w14:textId="77777777" w:rsidR="004D7AE4" w:rsidRPr="004D7AE4" w:rsidRDefault="004D7AE4" w:rsidP="004D7AE4">
            <w:pPr>
              <w:rPr>
                <w:rFonts w:ascii="Times New Roman" w:eastAsia="Calibri" w:hAnsi="Times New Roman" w:cs="Times New Roman"/>
              </w:rPr>
            </w:pPr>
          </w:p>
        </w:tc>
      </w:tr>
      <w:tr w:rsidR="004D7AE4" w:rsidRPr="00E523AD" w14:paraId="122EBB3B" w14:textId="77777777" w:rsidTr="009820E5">
        <w:trPr>
          <w:gridAfter w:val="3"/>
          <w:wAfter w:w="82" w:type="dxa"/>
        </w:trPr>
        <w:tc>
          <w:tcPr>
            <w:tcW w:w="421" w:type="dxa"/>
          </w:tcPr>
          <w:p w14:paraId="50F4610B" w14:textId="77777777" w:rsidR="004D7AE4" w:rsidRPr="004D7AE4" w:rsidRDefault="004D7AE4" w:rsidP="004D7AE4">
            <w:pPr>
              <w:rPr>
                <w:rFonts w:ascii="Times New Roman" w:eastAsia="Calibri" w:hAnsi="Times New Roman" w:cs="Times New Roman"/>
              </w:rPr>
            </w:pPr>
          </w:p>
        </w:tc>
        <w:tc>
          <w:tcPr>
            <w:tcW w:w="850" w:type="dxa"/>
          </w:tcPr>
          <w:p w14:paraId="4A3BC42E" w14:textId="77777777" w:rsidR="004D7AE4" w:rsidRPr="004D7AE4" w:rsidRDefault="004D7AE4" w:rsidP="004D7AE4">
            <w:pPr>
              <w:rPr>
                <w:rFonts w:ascii="Times New Roman" w:eastAsia="Calibri" w:hAnsi="Times New Roman" w:cs="Times New Roman"/>
              </w:rPr>
            </w:pPr>
          </w:p>
        </w:tc>
        <w:tc>
          <w:tcPr>
            <w:tcW w:w="2549" w:type="dxa"/>
          </w:tcPr>
          <w:p w14:paraId="71E1E2BD"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Мусаева Зоя Арсеновна</w:t>
            </w:r>
          </w:p>
        </w:tc>
        <w:tc>
          <w:tcPr>
            <w:tcW w:w="2977" w:type="dxa"/>
          </w:tcPr>
          <w:p w14:paraId="01C45830"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22.05.1982</w:t>
            </w:r>
          </w:p>
          <w:p w14:paraId="6477CFB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ДГУ, высшее (2004)</w:t>
            </w:r>
          </w:p>
        </w:tc>
        <w:tc>
          <w:tcPr>
            <w:tcW w:w="2410" w:type="dxa"/>
          </w:tcPr>
          <w:p w14:paraId="6368E571"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Старшая вожатая</w:t>
            </w:r>
          </w:p>
        </w:tc>
        <w:tc>
          <w:tcPr>
            <w:tcW w:w="4395" w:type="dxa"/>
          </w:tcPr>
          <w:p w14:paraId="4A370CD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 xml:space="preserve">09.11-21.11.2020 </w:t>
            </w:r>
            <w:r w:rsidRPr="004D7AE4">
              <w:rPr>
                <w:rFonts w:ascii="Times New Roman" w:eastAsia="Calibri" w:hAnsi="Times New Roman" w:cs="Times New Roman"/>
                <w:b/>
                <w:bCs/>
                <w:i/>
                <w:iCs/>
                <w:color w:val="7030A0"/>
              </w:rPr>
              <w:t>(72ч Основные направления работы старших вожатых в свете реализации ФГОС)</w:t>
            </w:r>
          </w:p>
        </w:tc>
        <w:tc>
          <w:tcPr>
            <w:tcW w:w="1799" w:type="dxa"/>
          </w:tcPr>
          <w:p w14:paraId="3CF4B0C8" w14:textId="77777777" w:rsidR="004D7AE4" w:rsidRPr="004D7AE4" w:rsidRDefault="004D7AE4" w:rsidP="004D7AE4">
            <w:pPr>
              <w:rPr>
                <w:rFonts w:ascii="Times New Roman" w:eastAsia="Calibri" w:hAnsi="Times New Roman" w:cs="Times New Roman"/>
              </w:rPr>
            </w:pPr>
          </w:p>
        </w:tc>
      </w:tr>
      <w:tr w:rsidR="004D7AE4" w:rsidRPr="00E523AD" w14:paraId="7135E631" w14:textId="77777777" w:rsidTr="009820E5">
        <w:trPr>
          <w:gridAfter w:val="2"/>
          <w:wAfter w:w="55" w:type="dxa"/>
        </w:trPr>
        <w:tc>
          <w:tcPr>
            <w:tcW w:w="15428" w:type="dxa"/>
            <w:gridSpan w:val="8"/>
            <w:shd w:val="clear" w:color="auto" w:fill="92D050"/>
          </w:tcPr>
          <w:p w14:paraId="25D1805B" w14:textId="77777777" w:rsidR="004D7AE4" w:rsidRPr="004D7AE4" w:rsidRDefault="004D7AE4" w:rsidP="004D7AE4">
            <w:pPr>
              <w:rPr>
                <w:rFonts w:ascii="Times New Roman" w:eastAsia="Calibri" w:hAnsi="Times New Roman" w:cs="Times New Roman"/>
              </w:rPr>
            </w:pPr>
          </w:p>
        </w:tc>
      </w:tr>
      <w:tr w:rsidR="004D7AE4" w:rsidRPr="004D7AE4" w14:paraId="0C3473C0" w14:textId="77777777" w:rsidTr="009820E5">
        <w:trPr>
          <w:gridAfter w:val="3"/>
          <w:wAfter w:w="82" w:type="dxa"/>
        </w:trPr>
        <w:tc>
          <w:tcPr>
            <w:tcW w:w="421" w:type="dxa"/>
          </w:tcPr>
          <w:p w14:paraId="3BCCDC6A" w14:textId="77777777" w:rsidR="004D7AE4" w:rsidRPr="004D7AE4" w:rsidRDefault="004D7AE4" w:rsidP="004D7AE4">
            <w:pPr>
              <w:rPr>
                <w:rFonts w:ascii="Times New Roman" w:eastAsia="Calibri" w:hAnsi="Times New Roman" w:cs="Times New Roman"/>
              </w:rPr>
            </w:pPr>
          </w:p>
        </w:tc>
        <w:tc>
          <w:tcPr>
            <w:tcW w:w="850" w:type="dxa"/>
          </w:tcPr>
          <w:p w14:paraId="3D3096AA" w14:textId="77777777" w:rsidR="004D7AE4" w:rsidRPr="004D7AE4" w:rsidRDefault="004D7AE4" w:rsidP="004D7AE4">
            <w:pPr>
              <w:rPr>
                <w:rFonts w:ascii="Times New Roman" w:eastAsia="Calibri" w:hAnsi="Times New Roman" w:cs="Times New Roman"/>
              </w:rPr>
            </w:pPr>
          </w:p>
        </w:tc>
        <w:tc>
          <w:tcPr>
            <w:tcW w:w="2549" w:type="dxa"/>
          </w:tcPr>
          <w:p w14:paraId="0C10CE8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Сулейманова Светлана Набиевна</w:t>
            </w:r>
          </w:p>
        </w:tc>
        <w:tc>
          <w:tcPr>
            <w:tcW w:w="2977" w:type="dxa"/>
          </w:tcPr>
          <w:p w14:paraId="7BCFD18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13.04.1962</w:t>
            </w:r>
          </w:p>
          <w:p w14:paraId="6EA71D7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ДГУ, высшее (1985)</w:t>
            </w:r>
          </w:p>
        </w:tc>
        <w:tc>
          <w:tcPr>
            <w:tcW w:w="2410" w:type="dxa"/>
          </w:tcPr>
          <w:p w14:paraId="1C230347"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Зам.дир по УВР</w:t>
            </w:r>
          </w:p>
        </w:tc>
        <w:tc>
          <w:tcPr>
            <w:tcW w:w="4395" w:type="dxa"/>
          </w:tcPr>
          <w:p w14:paraId="06417D8F"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01.10.2018-31.01.2019 Переподготовка (Менеджмент и экономика)</w:t>
            </w:r>
          </w:p>
        </w:tc>
        <w:tc>
          <w:tcPr>
            <w:tcW w:w="1799" w:type="dxa"/>
          </w:tcPr>
          <w:p w14:paraId="197A845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Почётный работник</w:t>
            </w:r>
          </w:p>
        </w:tc>
      </w:tr>
      <w:tr w:rsidR="004D7AE4" w:rsidRPr="004D7AE4" w14:paraId="55C45F1F" w14:textId="77777777" w:rsidTr="009820E5">
        <w:trPr>
          <w:gridAfter w:val="3"/>
          <w:wAfter w:w="82" w:type="dxa"/>
        </w:trPr>
        <w:tc>
          <w:tcPr>
            <w:tcW w:w="421" w:type="dxa"/>
          </w:tcPr>
          <w:p w14:paraId="53493450" w14:textId="77777777" w:rsidR="004D7AE4" w:rsidRPr="004D7AE4" w:rsidRDefault="004D7AE4" w:rsidP="004D7AE4">
            <w:pPr>
              <w:rPr>
                <w:rFonts w:ascii="Times New Roman" w:eastAsia="Calibri" w:hAnsi="Times New Roman" w:cs="Times New Roman"/>
              </w:rPr>
            </w:pPr>
          </w:p>
        </w:tc>
        <w:tc>
          <w:tcPr>
            <w:tcW w:w="850" w:type="dxa"/>
          </w:tcPr>
          <w:p w14:paraId="3A68B74E" w14:textId="77777777" w:rsidR="004D7AE4" w:rsidRPr="004D7AE4" w:rsidRDefault="004D7AE4" w:rsidP="004D7AE4">
            <w:pPr>
              <w:rPr>
                <w:rFonts w:ascii="Times New Roman" w:eastAsia="Calibri" w:hAnsi="Times New Roman" w:cs="Times New Roman"/>
              </w:rPr>
            </w:pPr>
          </w:p>
        </w:tc>
        <w:tc>
          <w:tcPr>
            <w:tcW w:w="2549" w:type="dxa"/>
          </w:tcPr>
          <w:p w14:paraId="5E4D07CC"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Дайтиева Альбина Чупалаевна</w:t>
            </w:r>
          </w:p>
        </w:tc>
        <w:tc>
          <w:tcPr>
            <w:tcW w:w="2977" w:type="dxa"/>
          </w:tcPr>
          <w:p w14:paraId="4C30FC7E"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01.01.1980</w:t>
            </w:r>
          </w:p>
          <w:p w14:paraId="0E53506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ДГПУ, высшее (2007)</w:t>
            </w:r>
          </w:p>
        </w:tc>
        <w:tc>
          <w:tcPr>
            <w:tcW w:w="2410" w:type="dxa"/>
          </w:tcPr>
          <w:p w14:paraId="2D3F7494"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Зам.дир по УВР</w:t>
            </w:r>
          </w:p>
        </w:tc>
        <w:tc>
          <w:tcPr>
            <w:tcW w:w="4395" w:type="dxa"/>
          </w:tcPr>
          <w:p w14:paraId="7668155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01.10.2018-31.01.2019 Переподготовка (Менеджмент и экономика)</w:t>
            </w:r>
          </w:p>
        </w:tc>
        <w:tc>
          <w:tcPr>
            <w:tcW w:w="1799" w:type="dxa"/>
          </w:tcPr>
          <w:p w14:paraId="1207F165" w14:textId="77777777" w:rsidR="004D7AE4" w:rsidRPr="004D7AE4" w:rsidRDefault="004D7AE4" w:rsidP="004D7AE4">
            <w:pPr>
              <w:rPr>
                <w:rFonts w:ascii="Times New Roman" w:eastAsia="Calibri" w:hAnsi="Times New Roman" w:cs="Times New Roman"/>
              </w:rPr>
            </w:pPr>
          </w:p>
        </w:tc>
      </w:tr>
      <w:tr w:rsidR="004D7AE4" w:rsidRPr="004D7AE4" w14:paraId="5643DE3D" w14:textId="77777777" w:rsidTr="009820E5">
        <w:trPr>
          <w:gridAfter w:val="3"/>
          <w:wAfter w:w="82" w:type="dxa"/>
        </w:trPr>
        <w:tc>
          <w:tcPr>
            <w:tcW w:w="421" w:type="dxa"/>
          </w:tcPr>
          <w:p w14:paraId="69820146" w14:textId="77777777" w:rsidR="004D7AE4" w:rsidRPr="004D7AE4" w:rsidRDefault="004D7AE4" w:rsidP="004D7AE4">
            <w:pPr>
              <w:rPr>
                <w:rFonts w:ascii="Times New Roman" w:eastAsia="Calibri" w:hAnsi="Times New Roman" w:cs="Times New Roman"/>
              </w:rPr>
            </w:pPr>
          </w:p>
        </w:tc>
        <w:tc>
          <w:tcPr>
            <w:tcW w:w="850" w:type="dxa"/>
          </w:tcPr>
          <w:p w14:paraId="3B77D28A" w14:textId="77777777" w:rsidR="004D7AE4" w:rsidRPr="004D7AE4" w:rsidRDefault="004D7AE4" w:rsidP="004D7AE4">
            <w:pPr>
              <w:rPr>
                <w:rFonts w:ascii="Times New Roman" w:eastAsia="Calibri" w:hAnsi="Times New Roman" w:cs="Times New Roman"/>
              </w:rPr>
            </w:pPr>
          </w:p>
        </w:tc>
        <w:tc>
          <w:tcPr>
            <w:tcW w:w="2549" w:type="dxa"/>
          </w:tcPr>
          <w:p w14:paraId="7ED4D87D"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Хидирнабиева Интизар Гасановна</w:t>
            </w:r>
          </w:p>
        </w:tc>
        <w:tc>
          <w:tcPr>
            <w:tcW w:w="2977" w:type="dxa"/>
          </w:tcPr>
          <w:p w14:paraId="468223E1"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27.04.1971</w:t>
            </w:r>
          </w:p>
          <w:p w14:paraId="09A73AF2"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ДГПИ, высшее (1996))</w:t>
            </w:r>
          </w:p>
        </w:tc>
        <w:tc>
          <w:tcPr>
            <w:tcW w:w="2410" w:type="dxa"/>
          </w:tcPr>
          <w:p w14:paraId="6F8CFEF9"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Зам.дир по УВР</w:t>
            </w:r>
          </w:p>
        </w:tc>
        <w:tc>
          <w:tcPr>
            <w:tcW w:w="4395" w:type="dxa"/>
          </w:tcPr>
          <w:p w14:paraId="0F1E84FB" w14:textId="77777777" w:rsidR="004D7AE4" w:rsidRPr="004D7AE4" w:rsidRDefault="004D7AE4" w:rsidP="004D7AE4">
            <w:pPr>
              <w:rPr>
                <w:rFonts w:ascii="Times New Roman" w:eastAsia="Calibri" w:hAnsi="Times New Roman" w:cs="Times New Roman"/>
              </w:rPr>
            </w:pPr>
            <w:r w:rsidRPr="004D7AE4">
              <w:rPr>
                <w:rFonts w:ascii="Times New Roman" w:eastAsia="Calibri" w:hAnsi="Times New Roman" w:cs="Times New Roman"/>
              </w:rPr>
              <w:t>01.10.2018-31.01.2019 Переподготовка (Менеджмент и экономика)</w:t>
            </w:r>
          </w:p>
        </w:tc>
        <w:tc>
          <w:tcPr>
            <w:tcW w:w="1799" w:type="dxa"/>
          </w:tcPr>
          <w:p w14:paraId="20E041AA" w14:textId="77777777" w:rsidR="004D7AE4" w:rsidRPr="004D7AE4" w:rsidRDefault="004D7AE4" w:rsidP="004D7AE4">
            <w:pPr>
              <w:rPr>
                <w:rFonts w:ascii="Times New Roman" w:eastAsia="Calibri" w:hAnsi="Times New Roman" w:cs="Times New Roman"/>
              </w:rPr>
            </w:pPr>
          </w:p>
        </w:tc>
      </w:tr>
      <w:tr w:rsidR="004D7AE4" w:rsidRPr="004D7AE4" w14:paraId="1CEA223F" w14:textId="77777777" w:rsidTr="009820E5">
        <w:trPr>
          <w:gridAfter w:val="3"/>
          <w:wAfter w:w="82" w:type="dxa"/>
        </w:trPr>
        <w:tc>
          <w:tcPr>
            <w:tcW w:w="421" w:type="dxa"/>
          </w:tcPr>
          <w:p w14:paraId="04B1AEF1" w14:textId="77777777" w:rsidR="004D7AE4" w:rsidRPr="004D7AE4" w:rsidRDefault="004D7AE4" w:rsidP="004D7AE4">
            <w:pPr>
              <w:rPr>
                <w:rFonts w:ascii="Times New Roman" w:eastAsia="Calibri" w:hAnsi="Times New Roman" w:cs="Times New Roman"/>
              </w:rPr>
            </w:pPr>
          </w:p>
        </w:tc>
        <w:tc>
          <w:tcPr>
            <w:tcW w:w="850" w:type="dxa"/>
          </w:tcPr>
          <w:p w14:paraId="2F9112CB" w14:textId="77777777" w:rsidR="004D7AE4" w:rsidRPr="004D7AE4" w:rsidRDefault="004D7AE4" w:rsidP="004D7AE4">
            <w:pPr>
              <w:rPr>
                <w:rFonts w:ascii="Times New Roman" w:eastAsia="Calibri" w:hAnsi="Times New Roman" w:cs="Times New Roman"/>
              </w:rPr>
            </w:pPr>
          </w:p>
        </w:tc>
        <w:tc>
          <w:tcPr>
            <w:tcW w:w="2549" w:type="dxa"/>
          </w:tcPr>
          <w:p w14:paraId="6B8AB4E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Бадрудинова Елена Владимировна</w:t>
            </w:r>
          </w:p>
        </w:tc>
        <w:tc>
          <w:tcPr>
            <w:tcW w:w="2977" w:type="dxa"/>
          </w:tcPr>
          <w:p w14:paraId="434B2D34"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24.01.1967</w:t>
            </w:r>
          </w:p>
          <w:p w14:paraId="361206B9"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ДПИ,  высшее (1993) МЦПК</w:t>
            </w:r>
          </w:p>
        </w:tc>
        <w:tc>
          <w:tcPr>
            <w:tcW w:w="2410" w:type="dxa"/>
          </w:tcPr>
          <w:p w14:paraId="6C98B115" w14:textId="77777777" w:rsidR="004D7AE4" w:rsidRPr="004D7AE4" w:rsidRDefault="004D7AE4" w:rsidP="004D7AE4">
            <w:pPr>
              <w:rPr>
                <w:rFonts w:ascii="Times New Roman" w:eastAsia="Calibri" w:hAnsi="Times New Roman" w:cs="Times New Roman"/>
                <w:b/>
                <w:bCs/>
                <w:color w:val="7030A0"/>
              </w:rPr>
            </w:pPr>
            <w:r w:rsidRPr="004D7AE4">
              <w:rPr>
                <w:rFonts w:ascii="Times New Roman" w:eastAsia="Calibri" w:hAnsi="Times New Roman" w:cs="Times New Roman"/>
                <w:b/>
                <w:bCs/>
                <w:color w:val="7030A0"/>
              </w:rPr>
              <w:t>Зам. дир по ВР</w:t>
            </w:r>
          </w:p>
        </w:tc>
        <w:tc>
          <w:tcPr>
            <w:tcW w:w="4395" w:type="dxa"/>
          </w:tcPr>
          <w:p w14:paraId="38CE7694" w14:textId="77777777" w:rsidR="004D7AE4" w:rsidRPr="004D7AE4" w:rsidRDefault="004D7AE4" w:rsidP="004D7AE4">
            <w:pPr>
              <w:rPr>
                <w:rFonts w:ascii="Times New Roman" w:eastAsia="Calibri" w:hAnsi="Times New Roman" w:cs="Times New Roman"/>
                <w:b/>
                <w:bCs/>
                <w:i/>
                <w:iCs/>
                <w:color w:val="7030A0"/>
              </w:rPr>
            </w:pPr>
            <w:r w:rsidRPr="004D7AE4">
              <w:rPr>
                <w:rFonts w:ascii="Times New Roman" w:eastAsia="Calibri" w:hAnsi="Times New Roman" w:cs="Times New Roman"/>
                <w:b/>
                <w:bCs/>
                <w:color w:val="7030A0"/>
              </w:rPr>
              <w:t xml:space="preserve">Переподготовка </w:t>
            </w:r>
            <w:r w:rsidRPr="004D7AE4">
              <w:rPr>
                <w:rFonts w:ascii="Times New Roman" w:eastAsia="Calibri" w:hAnsi="Times New Roman" w:cs="Times New Roman"/>
                <w:b/>
                <w:bCs/>
                <w:i/>
                <w:iCs/>
                <w:color w:val="7030A0"/>
              </w:rPr>
              <w:t>(2017 г.  Пед.образ.: Информатика и информ. технол)</w:t>
            </w:r>
          </w:p>
          <w:p w14:paraId="63A7E0A8" w14:textId="77777777" w:rsidR="004D7AE4" w:rsidRPr="004D7AE4" w:rsidRDefault="004D7AE4" w:rsidP="004D7AE4">
            <w:pPr>
              <w:rPr>
                <w:rFonts w:ascii="Times New Roman" w:eastAsia="Calibri" w:hAnsi="Times New Roman" w:cs="Times New Roman"/>
                <w:b/>
                <w:bCs/>
                <w:i/>
                <w:iCs/>
                <w:color w:val="7030A0"/>
                <w:sz w:val="18"/>
                <w:szCs w:val="18"/>
              </w:rPr>
            </w:pPr>
            <w:r w:rsidRPr="004D7AE4">
              <w:rPr>
                <w:rFonts w:ascii="Times New Roman" w:eastAsia="Calibri" w:hAnsi="Times New Roman" w:cs="Times New Roman"/>
                <w:b/>
                <w:bCs/>
                <w:color w:val="7030A0"/>
                <w:sz w:val="18"/>
                <w:szCs w:val="18"/>
              </w:rPr>
              <w:t>19.10-22.10.2020</w:t>
            </w:r>
            <w:r w:rsidRPr="004D7AE4">
              <w:rPr>
                <w:rFonts w:ascii="Times New Roman" w:eastAsia="Calibri" w:hAnsi="Times New Roman" w:cs="Times New Roman"/>
                <w:b/>
                <w:bCs/>
                <w:i/>
                <w:iCs/>
                <w:color w:val="7030A0"/>
                <w:sz w:val="18"/>
                <w:szCs w:val="18"/>
              </w:rPr>
              <w:t xml:space="preserve"> </w:t>
            </w:r>
            <w:r w:rsidRPr="004D7AE4">
              <w:rPr>
                <w:rFonts w:ascii="Times New Roman" w:eastAsia="Calibri" w:hAnsi="Times New Roman" w:cs="Times New Roman"/>
                <w:b/>
                <w:bCs/>
                <w:i/>
                <w:iCs/>
                <w:color w:val="7030A0"/>
              </w:rPr>
              <w:t>(</w:t>
            </w:r>
            <w:r w:rsidRPr="004D7AE4">
              <w:rPr>
                <w:rFonts w:ascii="Times New Roman" w:eastAsia="Calibri" w:hAnsi="Times New Roman" w:cs="Times New Roman"/>
                <w:b/>
                <w:bCs/>
                <w:i/>
                <w:iCs/>
                <w:color w:val="7030A0"/>
                <w:sz w:val="18"/>
                <w:szCs w:val="18"/>
              </w:rPr>
              <w:t xml:space="preserve">36ч </w:t>
            </w:r>
            <w:r w:rsidRPr="004D7AE4">
              <w:rPr>
                <w:rFonts w:ascii="Times New Roman" w:eastAsia="Calibri" w:hAnsi="Times New Roman" w:cs="Times New Roman"/>
                <w:b/>
                <w:bCs/>
                <w:i/>
                <w:iCs/>
                <w:color w:val="7030A0"/>
                <w:sz w:val="20"/>
                <w:szCs w:val="20"/>
              </w:rPr>
              <w:t xml:space="preserve">Совершенствование профессиональных компетенций педагогов 0организаторов профилактической работы по предупреждению экстремизма и терроризма в молодежной среде) </w:t>
            </w:r>
          </w:p>
          <w:p w14:paraId="3A628584" w14:textId="77777777" w:rsidR="004D7AE4" w:rsidRPr="004D7AE4" w:rsidRDefault="004D7AE4" w:rsidP="004D7AE4">
            <w:pPr>
              <w:rPr>
                <w:rFonts w:ascii="Times New Roman" w:eastAsia="Calibri" w:hAnsi="Times New Roman" w:cs="Times New Roman"/>
                <w:b/>
                <w:bCs/>
                <w:i/>
                <w:iCs/>
                <w:color w:val="7030A0"/>
              </w:rPr>
            </w:pPr>
            <w:r w:rsidRPr="004D7AE4">
              <w:rPr>
                <w:rFonts w:ascii="Times New Roman" w:eastAsia="Calibri" w:hAnsi="Times New Roman" w:cs="Times New Roman"/>
                <w:b/>
                <w:bCs/>
                <w:color w:val="7030A0"/>
                <w:sz w:val="18"/>
                <w:szCs w:val="18"/>
              </w:rPr>
              <w:t xml:space="preserve">10.02-22.02.2020  </w:t>
            </w:r>
            <w:r w:rsidRPr="004D7AE4">
              <w:rPr>
                <w:rFonts w:ascii="Times New Roman" w:eastAsia="Calibri" w:hAnsi="Times New Roman" w:cs="Times New Roman"/>
                <w:b/>
                <w:bCs/>
                <w:i/>
                <w:iCs/>
                <w:color w:val="7030A0"/>
              </w:rPr>
              <w:t>(72ч Совершенствование управленческой деятельностью)</w:t>
            </w:r>
          </w:p>
        </w:tc>
        <w:tc>
          <w:tcPr>
            <w:tcW w:w="1799" w:type="dxa"/>
          </w:tcPr>
          <w:p w14:paraId="70A8F5C9" w14:textId="77777777" w:rsidR="004D7AE4" w:rsidRPr="004D7AE4" w:rsidRDefault="004D7AE4" w:rsidP="004D7AE4">
            <w:pPr>
              <w:rPr>
                <w:rFonts w:ascii="Times New Roman" w:eastAsia="Calibri" w:hAnsi="Times New Roman" w:cs="Times New Roman"/>
                <w:color w:val="7030A0"/>
              </w:rPr>
            </w:pPr>
          </w:p>
        </w:tc>
      </w:tr>
    </w:tbl>
    <w:p w14:paraId="5D309909" w14:textId="77777777" w:rsidR="004D7AE4" w:rsidRPr="004D7AE4" w:rsidRDefault="004D7AE4" w:rsidP="004D7AE4">
      <w:pPr>
        <w:spacing w:before="0" w:beforeAutospacing="0" w:after="160" w:afterAutospacing="0" w:line="259" w:lineRule="auto"/>
        <w:rPr>
          <w:rFonts w:ascii="Calibri" w:eastAsia="Calibri" w:hAnsi="Calibri" w:cs="Times New Roman"/>
          <w:lang w:val="ru-RU"/>
        </w:rPr>
      </w:pPr>
    </w:p>
    <w:p w14:paraId="064CDBAB" w14:textId="4D93F0E8" w:rsidR="004D7AE4" w:rsidRDefault="004D7AE4">
      <w:pPr>
        <w:rPr>
          <w:rFonts w:hAnsi="Times New Roman" w:cs="Times New Roman"/>
          <w:color w:val="000000"/>
          <w:sz w:val="24"/>
          <w:szCs w:val="24"/>
          <w:lang w:val="ru-RU"/>
        </w:rPr>
      </w:pPr>
    </w:p>
    <w:p w14:paraId="3F8DE08E" w14:textId="111602D1" w:rsidR="004D7AE4" w:rsidRDefault="004D7AE4">
      <w:pPr>
        <w:rPr>
          <w:rFonts w:hAnsi="Times New Roman" w:cs="Times New Roman"/>
          <w:color w:val="000000"/>
          <w:sz w:val="24"/>
          <w:szCs w:val="24"/>
          <w:lang w:val="ru-RU"/>
        </w:rPr>
      </w:pPr>
    </w:p>
    <w:p w14:paraId="1476C699" w14:textId="576C7008" w:rsidR="004D7AE4" w:rsidRDefault="004D7AE4">
      <w:pPr>
        <w:rPr>
          <w:rFonts w:hAnsi="Times New Roman" w:cs="Times New Roman"/>
          <w:color w:val="000000"/>
          <w:sz w:val="24"/>
          <w:szCs w:val="24"/>
          <w:lang w:val="ru-RU"/>
        </w:rPr>
      </w:pPr>
    </w:p>
    <w:p w14:paraId="7612CA3B" w14:textId="49E525C8" w:rsidR="004D7AE4" w:rsidRDefault="004D7AE4">
      <w:pPr>
        <w:rPr>
          <w:rFonts w:hAnsi="Times New Roman" w:cs="Times New Roman"/>
          <w:color w:val="000000"/>
          <w:sz w:val="24"/>
          <w:szCs w:val="24"/>
          <w:lang w:val="ru-RU"/>
        </w:rPr>
      </w:pPr>
    </w:p>
    <w:p w14:paraId="76E7364E" w14:textId="1F1B4792" w:rsidR="004D7AE4" w:rsidRDefault="004D7AE4">
      <w:pPr>
        <w:rPr>
          <w:rFonts w:hAnsi="Times New Roman" w:cs="Times New Roman"/>
          <w:color w:val="000000"/>
          <w:sz w:val="24"/>
          <w:szCs w:val="24"/>
          <w:lang w:val="ru-RU"/>
        </w:rPr>
      </w:pPr>
    </w:p>
    <w:p w14:paraId="749581FB" w14:textId="26A86123" w:rsidR="004D7AE4" w:rsidRDefault="004D7AE4">
      <w:pPr>
        <w:rPr>
          <w:rFonts w:hAnsi="Times New Roman" w:cs="Times New Roman"/>
          <w:color w:val="000000"/>
          <w:sz w:val="24"/>
          <w:szCs w:val="24"/>
          <w:lang w:val="ru-RU"/>
        </w:rPr>
      </w:pPr>
    </w:p>
    <w:p w14:paraId="2481B39E" w14:textId="39DBCE98" w:rsidR="00E523AD" w:rsidRPr="0098698F" w:rsidRDefault="00E523AD" w:rsidP="00E523AD">
      <w:pPr>
        <w:spacing w:line="276" w:lineRule="auto"/>
        <w:jc w:val="center"/>
        <w:rPr>
          <w:rFonts w:ascii="Times New Roman" w:hAnsi="Times New Roman" w:cs="Times New Roman"/>
          <w:color w:val="FF0000"/>
          <w:sz w:val="24"/>
          <w:szCs w:val="24"/>
          <w:lang w:val="ru-RU"/>
        </w:rPr>
      </w:pPr>
      <w:r>
        <w:rPr>
          <w:rFonts w:ascii="Times New Roman" w:hAnsi="Times New Roman" w:cs="Times New Roman"/>
          <w:b/>
          <w:bCs/>
          <w:color w:val="FF0000"/>
          <w:sz w:val="24"/>
          <w:szCs w:val="24"/>
          <w:lang w:val="ru-RU"/>
        </w:rPr>
        <w:lastRenderedPageBreak/>
        <w:t xml:space="preserve">2. </w:t>
      </w:r>
      <w:r w:rsidRPr="0098698F">
        <w:rPr>
          <w:rFonts w:ascii="Times New Roman" w:hAnsi="Times New Roman" w:cs="Times New Roman"/>
          <w:b/>
          <w:bCs/>
          <w:color w:val="FF0000"/>
          <w:sz w:val="24"/>
          <w:szCs w:val="24"/>
          <w:lang w:val="ru-RU"/>
        </w:rPr>
        <w:t xml:space="preserve">Оценка </w:t>
      </w:r>
      <w:r>
        <w:rPr>
          <w:rFonts w:ascii="Times New Roman" w:hAnsi="Times New Roman" w:cs="Times New Roman"/>
          <w:b/>
          <w:bCs/>
          <w:color w:val="FF0000"/>
          <w:sz w:val="24"/>
          <w:szCs w:val="24"/>
          <w:lang w:val="ru-RU"/>
        </w:rPr>
        <w:t>воспита</w:t>
      </w:r>
      <w:r w:rsidRPr="0098698F">
        <w:rPr>
          <w:rFonts w:ascii="Times New Roman" w:hAnsi="Times New Roman" w:cs="Times New Roman"/>
          <w:b/>
          <w:bCs/>
          <w:color w:val="FF0000"/>
          <w:sz w:val="24"/>
          <w:szCs w:val="24"/>
          <w:lang w:val="ru-RU"/>
        </w:rPr>
        <w:t>тельной деятельности</w:t>
      </w:r>
    </w:p>
    <w:p w14:paraId="180575B7" w14:textId="77777777" w:rsidR="00E523AD" w:rsidRDefault="00E523AD" w:rsidP="004D7AE4">
      <w:pPr>
        <w:spacing w:before="0" w:beforeAutospacing="0" w:after="0" w:afterAutospacing="0" w:line="276" w:lineRule="auto"/>
        <w:jc w:val="center"/>
        <w:rPr>
          <w:rFonts w:ascii="Times New Roman" w:eastAsia="Times New Roman" w:hAnsi="Times New Roman" w:cs="Times New Roman"/>
          <w:b/>
          <w:color w:val="C00000"/>
          <w:sz w:val="24"/>
          <w:szCs w:val="24"/>
          <w:lang w:val="ru-RU" w:eastAsia="ru-RU" w:bidi="hi-IN"/>
        </w:rPr>
      </w:pPr>
    </w:p>
    <w:p w14:paraId="0BDB2B94" w14:textId="31229D9E"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Методическая тема школы:</w:t>
      </w:r>
    </w:p>
    <w:p w14:paraId="722391EC"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 xml:space="preserve">«Управление процессом достижения нового качества образования </w:t>
      </w:r>
    </w:p>
    <w:p w14:paraId="59A1FDAC"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b/>
          <w:i/>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как условие реализации ФГОС».</w:t>
      </w:r>
    </w:p>
    <w:p w14:paraId="368DA1E7"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p>
    <w:p w14:paraId="7288DC67"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Воспитательная работа в МБОУ «СОШ № 9» в 2020-2021 учебном году строилась в соответствии с планом воспитательной работы школы  на 2020-2021г., в которую входят следующие подпрограммы и проекты:</w:t>
      </w:r>
    </w:p>
    <w:p w14:paraId="077C522F" w14:textId="77777777" w:rsidR="004D7AE4" w:rsidRPr="004D7AE4" w:rsidRDefault="004D7AE4" w:rsidP="004D7AE4">
      <w:pPr>
        <w:numPr>
          <w:ilvl w:val="0"/>
          <w:numId w:val="17"/>
        </w:numPr>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Общешкольные мероприятия.</w:t>
      </w:r>
    </w:p>
    <w:p w14:paraId="476984CE" w14:textId="77777777" w:rsidR="004D7AE4" w:rsidRPr="004D7AE4" w:rsidRDefault="004D7AE4" w:rsidP="004D7AE4">
      <w:pPr>
        <w:numPr>
          <w:ilvl w:val="0"/>
          <w:numId w:val="17"/>
        </w:numPr>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Гражданско-патриотическое и духовно-нравственное воспитание.</w:t>
      </w:r>
    </w:p>
    <w:p w14:paraId="3618A15D" w14:textId="77777777" w:rsidR="004D7AE4" w:rsidRPr="004D7AE4" w:rsidRDefault="004D7AE4" w:rsidP="004D7AE4">
      <w:pPr>
        <w:numPr>
          <w:ilvl w:val="0"/>
          <w:numId w:val="17"/>
        </w:numPr>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Профилактика безнадзорности и правонарушений несовершеннолетних.</w:t>
      </w:r>
    </w:p>
    <w:p w14:paraId="69F32E0C" w14:textId="77777777" w:rsidR="004D7AE4" w:rsidRPr="004D7AE4" w:rsidRDefault="004D7AE4" w:rsidP="004D7AE4">
      <w:pPr>
        <w:numPr>
          <w:ilvl w:val="0"/>
          <w:numId w:val="17"/>
        </w:numPr>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Противодействие экстремизму и терроризму.</w:t>
      </w:r>
    </w:p>
    <w:p w14:paraId="313A6438" w14:textId="77777777" w:rsidR="004D7AE4" w:rsidRPr="004D7AE4" w:rsidRDefault="004D7AE4" w:rsidP="004D7AE4">
      <w:pPr>
        <w:numPr>
          <w:ilvl w:val="0"/>
          <w:numId w:val="17"/>
        </w:numPr>
        <w:tabs>
          <w:tab w:val="left" w:pos="284"/>
        </w:tabs>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Комплексные меры противодействия злоупотреблению наркотических средств и табакокурения.</w:t>
      </w:r>
    </w:p>
    <w:p w14:paraId="2823745D" w14:textId="77777777" w:rsidR="004D7AE4" w:rsidRPr="004D7AE4" w:rsidRDefault="004D7AE4" w:rsidP="004D7AE4">
      <w:pPr>
        <w:numPr>
          <w:ilvl w:val="0"/>
          <w:numId w:val="17"/>
        </w:numPr>
        <w:tabs>
          <w:tab w:val="left" w:pos="284"/>
        </w:tabs>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Повышение правовой культуры обучающихся.</w:t>
      </w:r>
    </w:p>
    <w:p w14:paraId="7333DA37" w14:textId="77777777" w:rsidR="004D7AE4" w:rsidRPr="004D7AE4" w:rsidRDefault="004D7AE4" w:rsidP="004D7AE4">
      <w:pPr>
        <w:numPr>
          <w:ilvl w:val="0"/>
          <w:numId w:val="17"/>
        </w:numPr>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Повышение безопасности дорожного движения.</w:t>
      </w:r>
    </w:p>
    <w:p w14:paraId="2747664B" w14:textId="77777777" w:rsidR="004D7AE4" w:rsidRPr="004D7AE4" w:rsidRDefault="004D7AE4" w:rsidP="004D7AE4">
      <w:pPr>
        <w:numPr>
          <w:ilvl w:val="0"/>
          <w:numId w:val="17"/>
        </w:numPr>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Спортивно-оздоровительная деятельность.</w:t>
      </w:r>
    </w:p>
    <w:p w14:paraId="792C1DE4" w14:textId="77777777" w:rsidR="004D7AE4" w:rsidRPr="004D7AE4" w:rsidRDefault="004D7AE4" w:rsidP="004D7AE4">
      <w:pPr>
        <w:numPr>
          <w:ilvl w:val="0"/>
          <w:numId w:val="17"/>
        </w:numPr>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Обеспечение защиты персональных данных.</w:t>
      </w:r>
    </w:p>
    <w:p w14:paraId="2C839B15" w14:textId="77777777" w:rsidR="004D7AE4" w:rsidRPr="004D7AE4" w:rsidRDefault="004D7AE4" w:rsidP="004D7AE4">
      <w:pPr>
        <w:numPr>
          <w:ilvl w:val="0"/>
          <w:numId w:val="17"/>
        </w:numPr>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Работа с детьми «группы риска».</w:t>
      </w:r>
    </w:p>
    <w:p w14:paraId="4FE133CB" w14:textId="77777777" w:rsidR="004D7AE4" w:rsidRPr="004D7AE4" w:rsidRDefault="004D7AE4" w:rsidP="004D7AE4">
      <w:pPr>
        <w:numPr>
          <w:ilvl w:val="0"/>
          <w:numId w:val="17"/>
        </w:numPr>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Работа с родителями.</w:t>
      </w:r>
    </w:p>
    <w:p w14:paraId="0D8CD14F" w14:textId="77777777" w:rsidR="004D7AE4" w:rsidRPr="004D7AE4" w:rsidRDefault="004D7AE4" w:rsidP="004D7AE4">
      <w:pPr>
        <w:spacing w:before="0" w:beforeAutospacing="0" w:after="0" w:afterAutospacing="0" w:line="276" w:lineRule="auto"/>
        <w:contextualSpacing/>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 xml:space="preserve">Цель воспитательной работы: </w:t>
      </w:r>
    </w:p>
    <w:p w14:paraId="6E468004" w14:textId="77777777" w:rsidR="004D7AE4" w:rsidRPr="004D7AE4" w:rsidRDefault="004D7AE4" w:rsidP="004D7AE4">
      <w:pPr>
        <w:numPr>
          <w:ilvl w:val="0"/>
          <w:numId w:val="13"/>
        </w:numPr>
        <w:spacing w:before="0" w:beforeAutospacing="0" w:after="0" w:afterAutospacing="0" w:line="276" w:lineRule="auto"/>
        <w:ind w:left="0" w:firstLine="36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создание оптимальных условий для развития социально-адаптивной, конкурентоспособной, высоконравственной личности а именно: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14:paraId="21A9FBC3" w14:textId="77777777" w:rsidR="004D7AE4" w:rsidRPr="004D7AE4" w:rsidRDefault="004D7AE4" w:rsidP="004D7AE4">
      <w:pPr>
        <w:numPr>
          <w:ilvl w:val="0"/>
          <w:numId w:val="13"/>
        </w:numPr>
        <w:spacing w:before="0" w:beforeAutospacing="0" w:after="0" w:afterAutospacing="0" w:line="276" w:lineRule="auto"/>
        <w:ind w:left="0" w:firstLine="36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обеспечение высокого уровня общего интеллектуального, нравственного, культурного, эстетического роста личности.</w:t>
      </w:r>
    </w:p>
    <w:p w14:paraId="112C274F"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b/>
          <w:color w:val="7030A0"/>
          <w:sz w:val="24"/>
          <w:szCs w:val="24"/>
          <w:lang w:val="ru-RU" w:eastAsia="ru-RU" w:bidi="hi-IN"/>
        </w:rPr>
      </w:pPr>
    </w:p>
    <w:p w14:paraId="65ECAF67"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Основные задачи:</w:t>
      </w:r>
    </w:p>
    <w:p w14:paraId="4411FAFA" w14:textId="77777777" w:rsidR="004D7AE4" w:rsidRPr="004D7AE4" w:rsidRDefault="004D7AE4" w:rsidP="004D7AE4">
      <w:pPr>
        <w:numPr>
          <w:ilvl w:val="0"/>
          <w:numId w:val="12"/>
        </w:numPr>
        <w:spacing w:before="0" w:beforeAutospacing="0" w:after="0" w:afterAutospacing="0" w:line="276" w:lineRule="auto"/>
        <w:ind w:left="0" w:firstLine="215"/>
        <w:contextualSpacing/>
        <w:jc w:val="both"/>
        <w:rPr>
          <w:rFonts w:ascii="Times New Roman" w:eastAsia="Calibri" w:hAnsi="Times New Roman" w:cs="Times New Roman"/>
          <w:sz w:val="24"/>
          <w:szCs w:val="24"/>
          <w:lang w:val="ru-RU"/>
        </w:rPr>
      </w:pPr>
      <w:r w:rsidRPr="004D7AE4">
        <w:rPr>
          <w:rFonts w:ascii="Times New Roman" w:eastAsia="Times New Roman" w:hAnsi="Times New Roman" w:cs="Times New Roman"/>
          <w:sz w:val="24"/>
          <w:szCs w:val="24"/>
          <w:shd w:val="clear" w:color="auto" w:fill="FFFFFF"/>
          <w:lang w:val="ru-RU" w:eastAsia="ru-RU" w:bidi="hi-IN"/>
        </w:rPr>
        <w:t> Развитие школьной гуманистической системы воспитания, где главным критерием является развитие личности ребенка, вхождение его в мир культуры со знанием истории своего народа.</w:t>
      </w:r>
    </w:p>
    <w:p w14:paraId="00D62CA1" w14:textId="77777777" w:rsidR="004D7AE4" w:rsidRPr="004D7AE4" w:rsidRDefault="004D7AE4" w:rsidP="004D7AE4">
      <w:pPr>
        <w:numPr>
          <w:ilvl w:val="0"/>
          <w:numId w:val="12"/>
        </w:numPr>
        <w:spacing w:before="0" w:beforeAutospacing="0" w:after="0" w:afterAutospacing="0" w:line="276" w:lineRule="auto"/>
        <w:ind w:left="0" w:firstLine="215"/>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lastRenderedPageBreak/>
        <w:t>Формировать действенную и эффективную воспитательную систему в школе на основе единства диагностики и результатов деятельности, материальной базы школы, уровня развития коллектива воспитателей-единомышленников, ученического самоуправления, дополнительного образования и социальной среды.</w:t>
      </w:r>
    </w:p>
    <w:p w14:paraId="337ACDDE" w14:textId="77777777" w:rsidR="004D7AE4" w:rsidRPr="004D7AE4" w:rsidRDefault="004D7AE4" w:rsidP="004D7AE4">
      <w:pPr>
        <w:numPr>
          <w:ilvl w:val="0"/>
          <w:numId w:val="12"/>
        </w:numPr>
        <w:spacing w:before="0" w:beforeAutospacing="0" w:after="0" w:afterAutospacing="0" w:line="276" w:lineRule="auto"/>
        <w:ind w:left="0" w:firstLine="215"/>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Поддержание и укрепление школьных традиций, способствующих созданию общешкольного коллектива, воспитанию гражданской позиции и патриотических чувств, развитию толерантных отношений среди коллектива учащихся.</w:t>
      </w:r>
    </w:p>
    <w:p w14:paraId="09388C07" w14:textId="77777777" w:rsidR="004D7AE4" w:rsidRPr="004D7AE4" w:rsidRDefault="004D7AE4" w:rsidP="004D7AE4">
      <w:pPr>
        <w:numPr>
          <w:ilvl w:val="0"/>
          <w:numId w:val="12"/>
        </w:numPr>
        <w:spacing w:before="0" w:beforeAutospacing="0" w:after="0" w:afterAutospacing="0" w:line="276" w:lineRule="auto"/>
        <w:ind w:left="0" w:firstLine="215"/>
        <w:contextualSpacing/>
        <w:jc w:val="both"/>
        <w:rPr>
          <w:rFonts w:ascii="Times New Roman" w:eastAsia="Calibri" w:hAnsi="Times New Roman" w:cs="Times New Roman"/>
          <w:sz w:val="24"/>
          <w:szCs w:val="24"/>
          <w:lang w:val="ru-RU"/>
        </w:rPr>
      </w:pPr>
      <w:r w:rsidRPr="004D7AE4">
        <w:rPr>
          <w:rFonts w:ascii="Times New Roman" w:eastAsia="Times New Roman" w:hAnsi="Times New Roman" w:cs="Times New Roman"/>
          <w:color w:val="262626"/>
          <w:sz w:val="24"/>
          <w:szCs w:val="24"/>
          <w:shd w:val="clear" w:color="auto" w:fill="FFFFFF"/>
          <w:lang w:val="ru-RU" w:eastAsia="ru-RU" w:bidi="hi-IN"/>
        </w:rPr>
        <w:t>Способствовать формированию гражданского самосознания, ответственности за судьбу Родины, любви к своему  краю.</w:t>
      </w:r>
    </w:p>
    <w:p w14:paraId="5960A75E" w14:textId="77777777" w:rsidR="004D7AE4" w:rsidRPr="004D7AE4" w:rsidRDefault="004D7AE4" w:rsidP="004D7AE4">
      <w:pPr>
        <w:numPr>
          <w:ilvl w:val="0"/>
          <w:numId w:val="12"/>
        </w:numPr>
        <w:spacing w:before="0" w:beforeAutospacing="0" w:after="0" w:afterAutospacing="0" w:line="276" w:lineRule="auto"/>
        <w:ind w:left="0" w:firstLine="215"/>
        <w:contextualSpacing/>
        <w:jc w:val="both"/>
        <w:rPr>
          <w:rFonts w:ascii="Times New Roman" w:eastAsia="Calibri" w:hAnsi="Times New Roman" w:cs="Times New Roman"/>
          <w:sz w:val="24"/>
          <w:szCs w:val="24"/>
          <w:lang w:val="ru-RU"/>
        </w:rPr>
      </w:pPr>
      <w:r w:rsidRPr="004D7AE4">
        <w:rPr>
          <w:rFonts w:ascii="Times New Roman" w:eastAsia="Times New Roman" w:hAnsi="Times New Roman" w:cs="Times New Roman"/>
          <w:sz w:val="24"/>
          <w:szCs w:val="24"/>
          <w:lang w:val="ru-RU" w:eastAsia="ru-RU" w:bidi="hi-IN"/>
        </w:rPr>
        <w:t>Выявлять и развивать индивидуальные творческие задатки и способности детей, формировать жизненные ценности: понимание добра и зла, смысла жизни.</w:t>
      </w:r>
    </w:p>
    <w:p w14:paraId="6C01B9E5" w14:textId="77777777" w:rsidR="004D7AE4" w:rsidRPr="004D7AE4" w:rsidRDefault="004D7AE4" w:rsidP="004D7AE4">
      <w:pPr>
        <w:numPr>
          <w:ilvl w:val="0"/>
          <w:numId w:val="12"/>
        </w:numPr>
        <w:spacing w:before="0" w:beforeAutospacing="0" w:after="0" w:afterAutospacing="0" w:line="276" w:lineRule="auto"/>
        <w:ind w:left="0" w:firstLine="215"/>
        <w:contextualSpacing/>
        <w:jc w:val="both"/>
        <w:rPr>
          <w:rFonts w:ascii="Times New Roman" w:eastAsia="Calibri" w:hAnsi="Times New Roman" w:cs="Times New Roman"/>
          <w:sz w:val="24"/>
          <w:szCs w:val="24"/>
          <w:lang w:val="ru-RU"/>
        </w:rPr>
      </w:pPr>
      <w:r w:rsidRPr="004D7AE4">
        <w:rPr>
          <w:rFonts w:ascii="Times New Roman" w:eastAsia="Times New Roman" w:hAnsi="Times New Roman" w:cs="Times New Roman"/>
          <w:sz w:val="24"/>
          <w:szCs w:val="24"/>
          <w:lang w:val="ru-RU" w:eastAsia="ru-RU" w:bidi="hi-IN"/>
        </w:rPr>
        <w:t>Продолжать работу по воспитанию правового сознания, правовой культуры.</w:t>
      </w:r>
    </w:p>
    <w:p w14:paraId="19456833" w14:textId="77777777" w:rsidR="004D7AE4" w:rsidRPr="004D7AE4" w:rsidRDefault="004D7AE4" w:rsidP="004D7AE4">
      <w:pPr>
        <w:numPr>
          <w:ilvl w:val="0"/>
          <w:numId w:val="12"/>
        </w:numPr>
        <w:spacing w:before="0" w:beforeAutospacing="0" w:after="0" w:afterAutospacing="0" w:line="276" w:lineRule="auto"/>
        <w:ind w:left="0" w:firstLine="215"/>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В развитии РДШ и ученического самоуправления предусматривать максимальное участие детей в планировании, организации и оценке всех школьных дел.</w:t>
      </w:r>
    </w:p>
    <w:p w14:paraId="16BB367C" w14:textId="77777777" w:rsidR="004D7AE4" w:rsidRPr="004D7AE4" w:rsidRDefault="004D7AE4" w:rsidP="004D7AE4">
      <w:pPr>
        <w:numPr>
          <w:ilvl w:val="0"/>
          <w:numId w:val="12"/>
        </w:numPr>
        <w:spacing w:before="0" w:beforeAutospacing="0" w:after="0" w:afterAutospacing="0" w:line="276" w:lineRule="auto"/>
        <w:ind w:left="0" w:firstLine="215"/>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Совершенствование методического мастерства классных руководителей, овладение диагностикой как средством для улучшения учебно-воспитательной работы, как инструмент. </w:t>
      </w:r>
    </w:p>
    <w:p w14:paraId="2725F13D" w14:textId="77777777" w:rsidR="004D7AE4" w:rsidRPr="004D7AE4" w:rsidRDefault="004D7AE4" w:rsidP="004D7AE4">
      <w:pPr>
        <w:numPr>
          <w:ilvl w:val="0"/>
          <w:numId w:val="12"/>
        </w:numPr>
        <w:spacing w:before="0" w:beforeAutospacing="0" w:after="0" w:afterAutospacing="0" w:line="276" w:lineRule="auto"/>
        <w:ind w:left="0" w:firstLine="215"/>
        <w:contextualSpacing/>
        <w:jc w:val="both"/>
        <w:rPr>
          <w:rFonts w:ascii="Times New Roman" w:eastAsia="Calibri" w:hAnsi="Times New Roman" w:cs="Times New Roman"/>
          <w:sz w:val="24"/>
          <w:szCs w:val="24"/>
          <w:lang w:val="ru-RU"/>
        </w:rPr>
      </w:pPr>
      <w:r w:rsidRPr="004D7AE4">
        <w:rPr>
          <w:rFonts w:ascii="Times New Roman" w:eastAsia="Times New Roman" w:hAnsi="Times New Roman" w:cs="Times New Roman"/>
          <w:sz w:val="24"/>
          <w:szCs w:val="24"/>
          <w:lang w:val="ru-RU" w:eastAsia="ru-RU" w:bidi="hi-IN"/>
        </w:rPr>
        <w:t>Развивать  физические возможности личности, формировать прочные основы нравственного и здорового образа жизни</w:t>
      </w:r>
      <w:r w:rsidRPr="004D7AE4">
        <w:rPr>
          <w:rFonts w:ascii="Times New Roman" w:eastAsia="Calibri" w:hAnsi="Times New Roman" w:cs="Times New Roman"/>
          <w:sz w:val="24"/>
          <w:szCs w:val="24"/>
          <w:lang w:val="ru-RU"/>
        </w:rPr>
        <w:t>через систему физкультурно-оздоровительных мероприятий</w:t>
      </w:r>
      <w:r w:rsidRPr="004D7AE4">
        <w:rPr>
          <w:rFonts w:ascii="Times New Roman" w:eastAsia="Times New Roman" w:hAnsi="Times New Roman" w:cs="Times New Roman"/>
          <w:sz w:val="24"/>
          <w:szCs w:val="24"/>
          <w:lang w:val="ru-RU" w:eastAsia="ru-RU" w:bidi="hi-IN"/>
        </w:rPr>
        <w:t>, в</w:t>
      </w:r>
      <w:r w:rsidRPr="004D7AE4">
        <w:rPr>
          <w:rFonts w:ascii="Times New Roman" w:eastAsia="Calibri" w:hAnsi="Times New Roman" w:cs="Times New Roman"/>
          <w:sz w:val="24"/>
          <w:szCs w:val="24"/>
          <w:lang w:val="ru-RU"/>
        </w:rPr>
        <w:t xml:space="preserve"> совместной работе школы и семьи выделить приоритет здоровья и ЗОЖ; </w:t>
      </w:r>
    </w:p>
    <w:p w14:paraId="75A481DB" w14:textId="77777777" w:rsidR="004D7AE4" w:rsidRPr="004D7AE4" w:rsidRDefault="004D7AE4" w:rsidP="004D7AE4">
      <w:pPr>
        <w:numPr>
          <w:ilvl w:val="0"/>
          <w:numId w:val="12"/>
        </w:numPr>
        <w:spacing w:before="0" w:beforeAutospacing="0" w:after="0" w:afterAutospacing="0" w:line="276" w:lineRule="auto"/>
        <w:ind w:left="0" w:firstLine="215"/>
        <w:contextualSpacing/>
        <w:jc w:val="both"/>
        <w:rPr>
          <w:rFonts w:ascii="Times New Roman" w:eastAsia="Calibri" w:hAnsi="Times New Roman" w:cs="Times New Roman"/>
          <w:sz w:val="24"/>
          <w:szCs w:val="24"/>
          <w:lang w:val="ru-RU"/>
        </w:rPr>
      </w:pPr>
      <w:r w:rsidRPr="004D7AE4">
        <w:rPr>
          <w:rFonts w:ascii="Times New Roman" w:eastAsia="Times New Roman" w:hAnsi="Times New Roman" w:cs="Times New Roman"/>
          <w:sz w:val="24"/>
          <w:szCs w:val="24"/>
          <w:lang w:val="ru-RU" w:eastAsia="ru-RU" w:bidi="hi-IN"/>
        </w:rPr>
        <w:t>Укреплять взаимодействие семьи и школы, повысить качество педагогического просвещения родителей.</w:t>
      </w:r>
      <w:r w:rsidRPr="004D7AE4">
        <w:rPr>
          <w:rFonts w:ascii="Times New Roman" w:eastAsia="Calibri" w:hAnsi="Times New Roman" w:cs="Times New Roman"/>
          <w:sz w:val="24"/>
          <w:szCs w:val="24"/>
          <w:lang w:val="ru-RU"/>
        </w:rPr>
        <w:t xml:space="preserve"> Создавать и поддерживать авторитет благополучных семей, поощрять личный пример семьи и родителей в воспитании детей. </w:t>
      </w:r>
    </w:p>
    <w:p w14:paraId="4316A073" w14:textId="77777777" w:rsidR="004D7AE4" w:rsidRPr="004D7AE4" w:rsidRDefault="004D7AE4" w:rsidP="004D7AE4">
      <w:pPr>
        <w:numPr>
          <w:ilvl w:val="0"/>
          <w:numId w:val="12"/>
        </w:numPr>
        <w:spacing w:before="0" w:beforeAutospacing="0" w:after="0" w:afterAutospacing="0" w:line="276" w:lineRule="auto"/>
        <w:ind w:left="0" w:firstLine="215"/>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Создание условий для участия семей в воспитательном  процессе, развитие родительских  общественных объединений, привлечение к участию в  управлении общеобразовательным учреждением (родительский комитет).</w:t>
      </w:r>
    </w:p>
    <w:p w14:paraId="56163936" w14:textId="77777777" w:rsidR="004D7AE4" w:rsidRPr="004D7AE4" w:rsidRDefault="004D7AE4" w:rsidP="004D7AE4">
      <w:pPr>
        <w:numPr>
          <w:ilvl w:val="0"/>
          <w:numId w:val="12"/>
        </w:numPr>
        <w:spacing w:before="0" w:beforeAutospacing="0" w:after="0" w:afterAutospacing="0" w:line="276" w:lineRule="auto"/>
        <w:ind w:left="0" w:firstLine="215"/>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Использование в работе метода личностно-ориентированного подхода к учащимся. Приобщение учащихся к нравственным ценностям в процессе духовного, культурного развития. Воспитание и развитие свободной, талантливой, физически здоровой    личности готовой к созидательной трудовой деятельности и    нравственному поведению.</w:t>
      </w:r>
    </w:p>
    <w:p w14:paraId="2D9DB9DD" w14:textId="77777777" w:rsidR="004D7AE4" w:rsidRPr="004D7AE4" w:rsidRDefault="004D7AE4" w:rsidP="004D7AE4">
      <w:pPr>
        <w:numPr>
          <w:ilvl w:val="0"/>
          <w:numId w:val="12"/>
        </w:numPr>
        <w:spacing w:before="0" w:beforeAutospacing="0" w:after="0" w:afterAutospacing="0" w:line="276" w:lineRule="auto"/>
        <w:ind w:left="0" w:firstLine="215"/>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Планомерно проводить вместе с инспектором ПДН работу по профилактике терроризма, правонарушений, наркомании, безнадзорности  среди несовершеннолетних.</w:t>
      </w:r>
    </w:p>
    <w:p w14:paraId="16F026AF" w14:textId="77777777" w:rsidR="004D7AE4" w:rsidRPr="004D7AE4" w:rsidRDefault="004D7AE4" w:rsidP="004D7AE4">
      <w:pPr>
        <w:numPr>
          <w:ilvl w:val="0"/>
          <w:numId w:val="12"/>
        </w:numPr>
        <w:spacing w:before="0" w:beforeAutospacing="0" w:after="0" w:afterAutospacing="0" w:line="276" w:lineRule="auto"/>
        <w:ind w:left="0" w:firstLine="215"/>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Расширение возможностей для творческого развития личности ребенка, реализация его интересов. Повышение роли дополнительного образования в деятельности общеобразовательного учреждения.</w:t>
      </w:r>
    </w:p>
    <w:p w14:paraId="1608C16C" w14:textId="77777777" w:rsidR="004D7AE4" w:rsidRPr="004D7AE4" w:rsidRDefault="004D7AE4" w:rsidP="004D7AE4">
      <w:pPr>
        <w:numPr>
          <w:ilvl w:val="0"/>
          <w:numId w:val="12"/>
        </w:numPr>
        <w:spacing w:before="0" w:beforeAutospacing="0" w:after="0" w:afterAutospacing="0" w:line="276" w:lineRule="auto"/>
        <w:ind w:left="0" w:firstLine="215"/>
        <w:jc w:val="both"/>
        <w:rPr>
          <w:rFonts w:ascii="Times New Roman" w:eastAsia="Calibri" w:hAnsi="Times New Roman" w:cs="Times New Roman"/>
          <w:sz w:val="24"/>
          <w:szCs w:val="24"/>
          <w:lang w:val="ru-RU"/>
        </w:rPr>
      </w:pPr>
      <w:r w:rsidRPr="004D7AE4">
        <w:rPr>
          <w:rFonts w:ascii="Times New Roman" w:eastAsia="Times New Roman" w:hAnsi="Times New Roman" w:cs="Times New Roman"/>
          <w:sz w:val="24"/>
          <w:szCs w:val="24"/>
          <w:lang w:val="ru-RU" w:eastAsia="ru-RU" w:bidi="hi-IN"/>
        </w:rPr>
        <w:t>Формировать и развивать систему целенаправленной воспитательной работы с родителями для активного и полезного взаимодействия школы и семьи.</w:t>
      </w:r>
    </w:p>
    <w:p w14:paraId="68F10866"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b/>
          <w:color w:val="7030A0"/>
          <w:sz w:val="24"/>
          <w:szCs w:val="24"/>
          <w:lang w:val="ru-RU" w:eastAsia="ru-RU" w:bidi="hi-IN"/>
        </w:rPr>
      </w:pPr>
    </w:p>
    <w:p w14:paraId="01DC2BCB"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 xml:space="preserve">Основные направления воспитательной деятельности образовательной организации в 2020-2021 учебном году: </w:t>
      </w:r>
    </w:p>
    <w:p w14:paraId="7688AC16" w14:textId="77777777" w:rsidR="004D7AE4" w:rsidRPr="004D7AE4" w:rsidRDefault="004D7AE4" w:rsidP="004D7AE4">
      <w:pPr>
        <w:numPr>
          <w:ilvl w:val="0"/>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развитие познавательных интересов, творческой активности учащихся;</w:t>
      </w:r>
    </w:p>
    <w:p w14:paraId="743EC1AD"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lastRenderedPageBreak/>
        <w:t>развитие и формирование гражданско-патриотического воспитания школьников;</w:t>
      </w:r>
    </w:p>
    <w:p w14:paraId="2698FA2B"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повышение духовно-нравственного воспитания школьников;</w:t>
      </w:r>
    </w:p>
    <w:p w14:paraId="55C201E3"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художественная деятельность и эстетическое воспитание;</w:t>
      </w:r>
    </w:p>
    <w:p w14:paraId="0ECF3922"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коллективные творческие дела;</w:t>
      </w:r>
    </w:p>
    <w:p w14:paraId="3ECF94C2"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повышение правовой культуры учащихся</w:t>
      </w:r>
    </w:p>
    <w:p w14:paraId="3C8AB44A"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Calibri" w:hAnsi="Times New Roman" w:cs="Times New Roman"/>
          <w:sz w:val="24"/>
          <w:szCs w:val="24"/>
          <w:lang w:val="ru-RU"/>
        </w:rPr>
        <w:t>обеспечение общественного порядка и противодействие преступности;</w:t>
      </w:r>
    </w:p>
    <w:p w14:paraId="30333E3F"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трудовая деятельность;</w:t>
      </w:r>
    </w:p>
    <w:p w14:paraId="38E7B5AD"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спортивно-оздоровительная работа;</w:t>
      </w:r>
    </w:p>
    <w:p w14:paraId="2C318FEE"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совершенствование системы дополнительного образования;</w:t>
      </w:r>
    </w:p>
    <w:p w14:paraId="046B6E63"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работа с учащимися, требующими повышенного педагогического внимания;</w:t>
      </w:r>
    </w:p>
    <w:p w14:paraId="28768609"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расширение связей с социумом;</w:t>
      </w:r>
    </w:p>
    <w:p w14:paraId="6600D857" w14:textId="77777777" w:rsidR="004D7AE4" w:rsidRPr="004D7AE4" w:rsidRDefault="004D7AE4" w:rsidP="004D7AE4">
      <w:pPr>
        <w:numPr>
          <w:ilvl w:val="1"/>
          <w:numId w:val="14"/>
        </w:numPr>
        <w:tabs>
          <w:tab w:val="left" w:pos="284"/>
        </w:tabs>
        <w:spacing w:before="0" w:beforeAutospacing="0" w:after="0" w:afterAutospacing="0" w:line="276" w:lineRule="auto"/>
        <w:ind w:left="0" w:firstLine="0"/>
        <w:contextualSpacing/>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повышение статуса и роли родительской общественности в воспитательной деятельности школы;</w:t>
      </w:r>
    </w:p>
    <w:p w14:paraId="49786FF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color w:val="7030A0"/>
          <w:sz w:val="24"/>
          <w:szCs w:val="24"/>
          <w:lang w:val="ru-RU" w:eastAsia="ru-RU" w:bidi="hi-IN"/>
        </w:rPr>
      </w:pPr>
    </w:p>
    <w:p w14:paraId="2C6C92A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color w:val="7030A0"/>
          <w:sz w:val="24"/>
          <w:szCs w:val="24"/>
          <w:lang w:val="ru-RU" w:eastAsia="ru-RU" w:bidi="hi-IN"/>
        </w:rPr>
      </w:pPr>
    </w:p>
    <w:p w14:paraId="5C42D96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color w:val="7030A0"/>
          <w:sz w:val="24"/>
          <w:szCs w:val="24"/>
          <w:lang w:val="ru-RU" w:eastAsia="ru-RU" w:bidi="hi-IN"/>
        </w:rPr>
      </w:pPr>
    </w:p>
    <w:p w14:paraId="0B9BEC63"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color w:val="7030A0"/>
          <w:sz w:val="24"/>
          <w:szCs w:val="24"/>
          <w:lang w:val="ru-RU" w:eastAsia="ru-RU" w:bidi="hi-IN"/>
        </w:rPr>
      </w:pPr>
    </w:p>
    <w:p w14:paraId="77C857D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Социальный паспорт ОУ:</w:t>
      </w:r>
    </w:p>
    <w:tbl>
      <w:tblPr>
        <w:tblW w:w="8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1670"/>
      </w:tblGrid>
      <w:tr w:rsidR="004D7AE4" w:rsidRPr="004D7AE4" w14:paraId="56CEF0B0" w14:textId="77777777" w:rsidTr="009820E5">
        <w:trPr>
          <w:trHeight w:val="255"/>
        </w:trPr>
        <w:tc>
          <w:tcPr>
            <w:tcW w:w="6663" w:type="dxa"/>
            <w:shd w:val="clear" w:color="auto" w:fill="auto"/>
          </w:tcPr>
          <w:p w14:paraId="5BDFF1E8"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Категории детей</w:t>
            </w:r>
          </w:p>
        </w:tc>
        <w:tc>
          <w:tcPr>
            <w:tcW w:w="1670" w:type="dxa"/>
            <w:shd w:val="clear" w:color="auto" w:fill="auto"/>
            <w:noWrap/>
          </w:tcPr>
          <w:p w14:paraId="395040B3"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2020-2021</w:t>
            </w:r>
          </w:p>
        </w:tc>
      </w:tr>
      <w:tr w:rsidR="004D7AE4" w:rsidRPr="004D7AE4" w14:paraId="7C734646" w14:textId="77777777" w:rsidTr="009820E5">
        <w:trPr>
          <w:trHeight w:val="255"/>
        </w:trPr>
        <w:tc>
          <w:tcPr>
            <w:tcW w:w="6663" w:type="dxa"/>
            <w:shd w:val="clear" w:color="auto" w:fill="auto"/>
          </w:tcPr>
          <w:p w14:paraId="5BF46BB9"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Всего учащихся</w:t>
            </w:r>
          </w:p>
        </w:tc>
        <w:tc>
          <w:tcPr>
            <w:tcW w:w="1670" w:type="dxa"/>
            <w:shd w:val="clear" w:color="auto" w:fill="auto"/>
            <w:noWrap/>
          </w:tcPr>
          <w:p w14:paraId="4AD5859A"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1540</w:t>
            </w:r>
          </w:p>
        </w:tc>
      </w:tr>
      <w:tr w:rsidR="004D7AE4" w:rsidRPr="004D7AE4" w14:paraId="42FA919E" w14:textId="77777777" w:rsidTr="009820E5">
        <w:trPr>
          <w:trHeight w:val="300"/>
        </w:trPr>
        <w:tc>
          <w:tcPr>
            <w:tcW w:w="6663" w:type="dxa"/>
            <w:shd w:val="clear" w:color="auto" w:fill="auto"/>
          </w:tcPr>
          <w:p w14:paraId="6D5BE9C2"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Количество безнадзорных детей</w:t>
            </w:r>
          </w:p>
        </w:tc>
        <w:tc>
          <w:tcPr>
            <w:tcW w:w="1670" w:type="dxa"/>
            <w:shd w:val="clear" w:color="auto" w:fill="auto"/>
            <w:noWrap/>
          </w:tcPr>
          <w:p w14:paraId="7A239AE7"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w:t>
            </w:r>
          </w:p>
        </w:tc>
      </w:tr>
      <w:tr w:rsidR="004D7AE4" w:rsidRPr="004D7AE4" w14:paraId="5373F227" w14:textId="77777777" w:rsidTr="009820E5">
        <w:trPr>
          <w:trHeight w:val="240"/>
        </w:trPr>
        <w:tc>
          <w:tcPr>
            <w:tcW w:w="6663" w:type="dxa"/>
            <w:shd w:val="clear" w:color="auto" w:fill="auto"/>
          </w:tcPr>
          <w:p w14:paraId="21B1446D"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Количество детей из малообеспеченных семей</w:t>
            </w:r>
          </w:p>
        </w:tc>
        <w:tc>
          <w:tcPr>
            <w:tcW w:w="1670" w:type="dxa"/>
            <w:shd w:val="clear" w:color="auto" w:fill="auto"/>
            <w:noWrap/>
          </w:tcPr>
          <w:p w14:paraId="289ABDE6"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170</w:t>
            </w:r>
          </w:p>
        </w:tc>
      </w:tr>
      <w:tr w:rsidR="004D7AE4" w:rsidRPr="004D7AE4" w14:paraId="45849145" w14:textId="77777777" w:rsidTr="009820E5">
        <w:trPr>
          <w:trHeight w:val="263"/>
        </w:trPr>
        <w:tc>
          <w:tcPr>
            <w:tcW w:w="6663" w:type="dxa"/>
            <w:shd w:val="clear" w:color="auto" w:fill="auto"/>
          </w:tcPr>
          <w:p w14:paraId="221D9497"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Количество детей из многодетных семей</w:t>
            </w:r>
          </w:p>
        </w:tc>
        <w:tc>
          <w:tcPr>
            <w:tcW w:w="1670" w:type="dxa"/>
            <w:shd w:val="clear" w:color="auto" w:fill="auto"/>
            <w:noWrap/>
          </w:tcPr>
          <w:p w14:paraId="63DA3733"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748</w:t>
            </w:r>
          </w:p>
        </w:tc>
      </w:tr>
      <w:tr w:rsidR="004D7AE4" w:rsidRPr="004D7AE4" w14:paraId="3D26FB1E" w14:textId="77777777" w:rsidTr="009820E5">
        <w:trPr>
          <w:trHeight w:val="288"/>
        </w:trPr>
        <w:tc>
          <w:tcPr>
            <w:tcW w:w="6663" w:type="dxa"/>
            <w:shd w:val="clear" w:color="auto" w:fill="auto"/>
          </w:tcPr>
          <w:p w14:paraId="09C5D392"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Количество детей из неполных семей</w:t>
            </w:r>
          </w:p>
        </w:tc>
        <w:tc>
          <w:tcPr>
            <w:tcW w:w="1670" w:type="dxa"/>
            <w:shd w:val="clear" w:color="auto" w:fill="auto"/>
            <w:noWrap/>
          </w:tcPr>
          <w:p w14:paraId="055230CE"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83</w:t>
            </w:r>
          </w:p>
        </w:tc>
      </w:tr>
      <w:tr w:rsidR="004D7AE4" w:rsidRPr="004D7AE4" w14:paraId="6D10B3B2" w14:textId="77777777" w:rsidTr="009820E5">
        <w:trPr>
          <w:trHeight w:val="255"/>
        </w:trPr>
        <w:tc>
          <w:tcPr>
            <w:tcW w:w="6663" w:type="dxa"/>
            <w:shd w:val="clear" w:color="auto" w:fill="auto"/>
          </w:tcPr>
          <w:p w14:paraId="1B7C9527"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Количество детей-инвалидов</w:t>
            </w:r>
          </w:p>
        </w:tc>
        <w:tc>
          <w:tcPr>
            <w:tcW w:w="1670" w:type="dxa"/>
            <w:shd w:val="clear" w:color="auto" w:fill="auto"/>
            <w:noWrap/>
          </w:tcPr>
          <w:p w14:paraId="1572B830"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40</w:t>
            </w:r>
          </w:p>
        </w:tc>
      </w:tr>
      <w:tr w:rsidR="004D7AE4" w:rsidRPr="004D7AE4" w14:paraId="224E131A" w14:textId="77777777" w:rsidTr="009820E5">
        <w:trPr>
          <w:trHeight w:val="255"/>
        </w:trPr>
        <w:tc>
          <w:tcPr>
            <w:tcW w:w="6663" w:type="dxa"/>
            <w:shd w:val="clear" w:color="auto" w:fill="auto"/>
          </w:tcPr>
          <w:p w14:paraId="34CA9E96"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Количество детей, находящихся на опеке</w:t>
            </w:r>
          </w:p>
        </w:tc>
        <w:tc>
          <w:tcPr>
            <w:tcW w:w="1670" w:type="dxa"/>
            <w:shd w:val="clear" w:color="auto" w:fill="auto"/>
            <w:noWrap/>
          </w:tcPr>
          <w:p w14:paraId="5C32C21F"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10</w:t>
            </w:r>
          </w:p>
        </w:tc>
      </w:tr>
      <w:tr w:rsidR="004D7AE4" w:rsidRPr="004D7AE4" w14:paraId="6D2E1F77" w14:textId="77777777" w:rsidTr="009820E5">
        <w:trPr>
          <w:trHeight w:val="255"/>
        </w:trPr>
        <w:tc>
          <w:tcPr>
            <w:tcW w:w="6663" w:type="dxa"/>
            <w:shd w:val="clear" w:color="auto" w:fill="auto"/>
          </w:tcPr>
          <w:p w14:paraId="283F9F3E"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Количество детей, чьи родители инвалиды или пенсионеры</w:t>
            </w:r>
          </w:p>
        </w:tc>
        <w:tc>
          <w:tcPr>
            <w:tcW w:w="1670" w:type="dxa"/>
            <w:shd w:val="clear" w:color="auto" w:fill="auto"/>
            <w:noWrap/>
          </w:tcPr>
          <w:p w14:paraId="2BCCDC59"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54</w:t>
            </w:r>
          </w:p>
        </w:tc>
      </w:tr>
      <w:tr w:rsidR="004D7AE4" w:rsidRPr="004D7AE4" w14:paraId="577DB11F" w14:textId="77777777" w:rsidTr="009820E5">
        <w:trPr>
          <w:trHeight w:val="255"/>
        </w:trPr>
        <w:tc>
          <w:tcPr>
            <w:tcW w:w="6663" w:type="dxa"/>
            <w:shd w:val="clear" w:color="auto" w:fill="auto"/>
          </w:tcPr>
          <w:p w14:paraId="1D7A0FF8"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Количество детей, состоящих на ВШУ</w:t>
            </w:r>
          </w:p>
        </w:tc>
        <w:tc>
          <w:tcPr>
            <w:tcW w:w="1670" w:type="dxa"/>
            <w:shd w:val="clear" w:color="auto" w:fill="auto"/>
            <w:noWrap/>
          </w:tcPr>
          <w:p w14:paraId="6EC35AC2"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5</w:t>
            </w:r>
          </w:p>
        </w:tc>
      </w:tr>
      <w:tr w:rsidR="004D7AE4" w:rsidRPr="004D7AE4" w14:paraId="107311DC" w14:textId="77777777" w:rsidTr="009820E5">
        <w:trPr>
          <w:trHeight w:val="255"/>
        </w:trPr>
        <w:tc>
          <w:tcPr>
            <w:tcW w:w="6663" w:type="dxa"/>
            <w:shd w:val="clear" w:color="auto" w:fill="auto"/>
          </w:tcPr>
          <w:p w14:paraId="0C00DACA"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Количество детей, состоящих в «группе риска»</w:t>
            </w:r>
          </w:p>
        </w:tc>
        <w:tc>
          <w:tcPr>
            <w:tcW w:w="1670" w:type="dxa"/>
            <w:shd w:val="clear" w:color="auto" w:fill="auto"/>
            <w:noWrap/>
          </w:tcPr>
          <w:p w14:paraId="17D639C6"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6</w:t>
            </w:r>
          </w:p>
        </w:tc>
      </w:tr>
      <w:tr w:rsidR="004D7AE4" w:rsidRPr="004D7AE4" w14:paraId="51F33ABD" w14:textId="77777777" w:rsidTr="009820E5">
        <w:trPr>
          <w:trHeight w:val="255"/>
        </w:trPr>
        <w:tc>
          <w:tcPr>
            <w:tcW w:w="6663" w:type="dxa"/>
            <w:shd w:val="clear" w:color="auto" w:fill="auto"/>
          </w:tcPr>
          <w:p w14:paraId="2980EFDA" w14:textId="77777777" w:rsidR="004D7AE4" w:rsidRPr="004D7AE4" w:rsidRDefault="004D7AE4" w:rsidP="004D7AE4">
            <w:pPr>
              <w:spacing w:before="0" w:beforeAutospacing="0" w:after="0" w:afterAutospacing="0" w:line="276" w:lineRule="auto"/>
              <w:ind w:firstLine="3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Количество детей, состоящих на учете в ОПДН</w:t>
            </w:r>
          </w:p>
        </w:tc>
        <w:tc>
          <w:tcPr>
            <w:tcW w:w="1670" w:type="dxa"/>
            <w:shd w:val="clear" w:color="auto" w:fill="auto"/>
            <w:noWrap/>
          </w:tcPr>
          <w:p w14:paraId="527E4A3F"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w:t>
            </w:r>
          </w:p>
        </w:tc>
      </w:tr>
    </w:tbl>
    <w:p w14:paraId="7B21350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p>
    <w:p w14:paraId="43FD567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lastRenderedPageBreak/>
        <w:t xml:space="preserve">Использование сайта школы для отображения информации по ВР: </w:t>
      </w:r>
    </w:p>
    <w:p w14:paraId="68EB0126"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u w:val="single"/>
          <w:lang w:val="ru-RU" w:eastAsia="ru-RU" w:bidi="hi-IN"/>
        </w:rPr>
      </w:pPr>
      <w:r w:rsidRPr="004D7AE4">
        <w:rPr>
          <w:rFonts w:ascii="Times New Roman" w:eastAsia="Times New Roman" w:hAnsi="Times New Roman" w:cs="Times New Roman"/>
          <w:sz w:val="24"/>
          <w:szCs w:val="24"/>
          <w:lang w:val="ru-RU" w:eastAsia="ru-RU" w:bidi="hi-IN"/>
        </w:rPr>
        <w:t>Специальные странички для отражения воспитательной работы на сайте: «История школы», «Юнармия», «Новости», «Безопасность дорожного движения», «Информационная безопасность», «Достижения», «Фотогалерея», «Лента школы», «Здоровье».</w:t>
      </w:r>
    </w:p>
    <w:p w14:paraId="1A97FA8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p>
    <w:p w14:paraId="5373D4B4"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Работа ШМО классных руководителей в 2020-2021 учебном году была разделена на 2 части в связи с увеличением количества классов и соответственно объема работы</w:t>
      </w:r>
      <w:r w:rsidRPr="004D7AE4">
        <w:rPr>
          <w:rFonts w:ascii="Times New Roman" w:eastAsia="Times New Roman" w:hAnsi="Times New Roman" w:cs="Times New Roman"/>
          <w:color w:val="C00000"/>
          <w:sz w:val="24"/>
          <w:szCs w:val="24"/>
          <w:lang w:val="ru-RU" w:eastAsia="ru-RU" w:bidi="hi-IN"/>
        </w:rPr>
        <w:t>:</w:t>
      </w:r>
    </w:p>
    <w:p w14:paraId="1DB3E34C"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Тема учебного года ШМО классных руководителей начальных классов:</w:t>
      </w:r>
    </w:p>
    <w:p w14:paraId="19238F49"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p>
    <w:p w14:paraId="043CB199"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rPr>
        <w:t>Тема МО классных руководителей младшего звена:</w:t>
      </w:r>
    </w:p>
    <w:p w14:paraId="2775F866" w14:textId="77777777" w:rsidR="004D7AE4" w:rsidRPr="004D7AE4" w:rsidRDefault="004D7AE4" w:rsidP="004D7AE4">
      <w:pPr>
        <w:shd w:val="clear" w:color="auto" w:fill="FFFFFF"/>
        <w:tabs>
          <w:tab w:val="left" w:pos="284"/>
        </w:tabs>
        <w:spacing w:before="0" w:beforeAutospacing="0" w:after="0" w:afterAutospacing="0" w:line="276" w:lineRule="auto"/>
        <w:jc w:val="both"/>
        <w:rPr>
          <w:rFonts w:ascii="Times New Roman" w:eastAsia="MS Mincho" w:hAnsi="Times New Roman" w:cs="Times New Roman"/>
          <w:color w:val="000000"/>
          <w:sz w:val="24"/>
          <w:szCs w:val="24"/>
          <w:lang w:val="ru-RU" w:eastAsia="ja-JP" w:bidi="hi-IN"/>
        </w:rPr>
      </w:pPr>
      <w:r w:rsidRPr="004D7AE4">
        <w:rPr>
          <w:rFonts w:ascii="Times New Roman" w:eastAsia="Times New Roman" w:hAnsi="Times New Roman" w:cs="Times New Roman"/>
          <w:sz w:val="24"/>
          <w:szCs w:val="24"/>
          <w:lang w:val="ru-RU" w:eastAsia="ru-RU" w:bidi="hi-IN"/>
        </w:rPr>
        <w:t>«Повышение педагогического мастерства в воспитательном процессе путем освоения современных технологий через инновационные методы работы с обучающимися по повышению качества образования и воспитания в условиях реализации ФГОС».</w:t>
      </w:r>
    </w:p>
    <w:p w14:paraId="73C73545"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Цели:</w:t>
      </w:r>
      <w:r w:rsidRPr="004D7AE4">
        <w:rPr>
          <w:rFonts w:ascii="Times New Roman" w:eastAsia="Times New Roman" w:hAnsi="Times New Roman" w:cs="Times New Roman"/>
          <w:sz w:val="24"/>
          <w:szCs w:val="24"/>
          <w:lang w:val="ru-RU" w:eastAsia="ru-RU" w:bidi="hi-IN"/>
        </w:rPr>
        <w:t xml:space="preserve"> совершенствование и повышение эффективности воспитательной работы в образовательном учреждении, создание благоприятных условий для умственного, духовного, нравственного и физического развития обучающихся в условиях реализации ФГОС. Организация методической поддержки повышения профессиональной компетентности, творческого роста и самореализации классных руководителей для повышения качества обучения и воспитания. </w:t>
      </w:r>
    </w:p>
    <w:p w14:paraId="3C539E90"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p>
    <w:p w14:paraId="6EF6D5F2"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Задачи:</w:t>
      </w:r>
      <w:r w:rsidRPr="004D7AE4">
        <w:rPr>
          <w:rFonts w:ascii="Times New Roman" w:eastAsia="Times New Roman" w:hAnsi="Times New Roman" w:cs="Times New Roman"/>
          <w:color w:val="C00000"/>
          <w:sz w:val="24"/>
          <w:szCs w:val="24"/>
          <w:lang w:val="ru-RU" w:eastAsia="ru-RU" w:bidi="hi-IN"/>
        </w:rPr>
        <w:t xml:space="preserve"> </w:t>
      </w:r>
    </w:p>
    <w:p w14:paraId="0E7AAABD"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1.Активно включать классных руководителей в научно-методическую, инновационную, опытно-педагогическую деятельность; </w:t>
      </w:r>
    </w:p>
    <w:p w14:paraId="12F4D806"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2.Организация информационно-методической помощи классным руководителям в совершенствовании форм и методов организации воспитательной работы; </w:t>
      </w:r>
    </w:p>
    <w:p w14:paraId="56101CF8"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3.Совершенствование методики проведения классных воспитательных мероприятий классными руководителями, создать информационно-педагогический банк собственных достижений, популяризации и обмена собственным опытом;</w:t>
      </w:r>
    </w:p>
    <w:p w14:paraId="4334382D"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 4.Повышение педагогического мастерства классных руководителей и развитие творческих способностей классного руководителя.</w:t>
      </w:r>
    </w:p>
    <w:p w14:paraId="455BE745"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5.Формирование у классных руководителей теоретической и практической базы для моделирования современной системы воспитания в классе.</w:t>
      </w:r>
    </w:p>
    <w:p w14:paraId="71C4227F"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 6.Стимулирование развития передового педагогического опыта, творчества и инициативы классных руководителей. </w:t>
      </w:r>
    </w:p>
    <w:p w14:paraId="0C6C5993"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rPr>
      </w:pPr>
    </w:p>
    <w:p w14:paraId="33B5248F"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rPr>
      </w:pPr>
    </w:p>
    <w:p w14:paraId="474858B7"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C00000"/>
          <w:sz w:val="24"/>
          <w:szCs w:val="24"/>
          <w:lang w:val="ru-RU" w:eastAsia="ru-RU"/>
        </w:rPr>
      </w:pPr>
      <w:r w:rsidRPr="004D7AE4">
        <w:rPr>
          <w:rFonts w:ascii="Times New Roman" w:eastAsia="Times New Roman" w:hAnsi="Times New Roman" w:cs="Times New Roman"/>
          <w:b/>
          <w:color w:val="C00000"/>
          <w:sz w:val="24"/>
          <w:szCs w:val="24"/>
          <w:lang w:val="ru-RU" w:eastAsia="ru-RU"/>
        </w:rPr>
        <w:t>Тема МО классных руководителей среднего и старшего звена:</w:t>
      </w:r>
    </w:p>
    <w:p w14:paraId="3D804B5C" w14:textId="77777777" w:rsidR="004D7AE4" w:rsidRPr="004D7AE4" w:rsidRDefault="004D7AE4" w:rsidP="004D7AE4">
      <w:pPr>
        <w:shd w:val="clear" w:color="auto" w:fill="FFFFFF"/>
        <w:tabs>
          <w:tab w:val="left" w:pos="284"/>
        </w:tabs>
        <w:spacing w:before="0" w:beforeAutospacing="0" w:after="0" w:afterAutospacing="0" w:line="276" w:lineRule="auto"/>
        <w:jc w:val="both"/>
        <w:rPr>
          <w:rFonts w:ascii="Times New Roman" w:eastAsia="Calibri" w:hAnsi="Times New Roman" w:cs="Times New Roman"/>
          <w:b/>
          <w:bCs/>
          <w:spacing w:val="-5"/>
          <w:sz w:val="24"/>
          <w:szCs w:val="36"/>
          <w:lang w:val="ru-RU"/>
        </w:rPr>
      </w:pPr>
      <w:r w:rsidRPr="004D7AE4">
        <w:rPr>
          <w:rFonts w:ascii="Times New Roman" w:eastAsia="Calibri" w:hAnsi="Times New Roman" w:cs="Times New Roman"/>
          <w:b/>
          <w:spacing w:val="-5"/>
          <w:sz w:val="24"/>
          <w:szCs w:val="36"/>
          <w:lang w:val="ru-RU"/>
        </w:rPr>
        <w:t>«</w:t>
      </w:r>
      <w:r w:rsidRPr="004D7AE4">
        <w:rPr>
          <w:rFonts w:ascii="Times New Roman" w:eastAsia="Calibri" w:hAnsi="Times New Roman" w:cs="Times New Roman"/>
          <w:spacing w:val="-5"/>
          <w:sz w:val="24"/>
          <w:szCs w:val="36"/>
          <w:lang w:val="ru-RU"/>
        </w:rPr>
        <w:t>Повышение эффективности образовательной деятельности как условие реализации национального проекта «Образование» через применение современных подходов и непрерывное совершенствование профессионального уровня и педагогического мастерства учителя</w:t>
      </w:r>
      <w:r w:rsidRPr="004D7AE4">
        <w:rPr>
          <w:rFonts w:ascii="Times New Roman" w:eastAsia="Calibri" w:hAnsi="Times New Roman" w:cs="Times New Roman"/>
          <w:b/>
          <w:spacing w:val="-5"/>
          <w:sz w:val="24"/>
          <w:szCs w:val="36"/>
          <w:lang w:val="ru-RU"/>
        </w:rPr>
        <w:t>»</w:t>
      </w:r>
    </w:p>
    <w:p w14:paraId="7DD7CAF4"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color w:val="000000"/>
          <w:sz w:val="24"/>
          <w:lang w:val="ru-RU" w:eastAsia="ru-RU" w:bidi="hi-IN"/>
        </w:rPr>
      </w:pPr>
      <w:r w:rsidRPr="004D7AE4">
        <w:rPr>
          <w:rFonts w:ascii="Times New Roman" w:eastAsia="Times New Roman" w:hAnsi="Times New Roman" w:cs="Times New Roman"/>
          <w:b/>
          <w:color w:val="C00000"/>
          <w:sz w:val="24"/>
          <w:szCs w:val="24"/>
          <w:lang w:val="ru-RU" w:eastAsia="ru-RU"/>
        </w:rPr>
        <w:lastRenderedPageBreak/>
        <w:t>Цель:</w:t>
      </w:r>
      <w:r w:rsidRPr="004D7AE4">
        <w:rPr>
          <w:rFonts w:ascii="Times New Roman" w:eastAsia="Times New Roman" w:hAnsi="Times New Roman" w:cs="Times New Roman"/>
          <w:b/>
          <w:color w:val="002060"/>
          <w:sz w:val="24"/>
          <w:szCs w:val="24"/>
          <w:lang w:val="ru-RU" w:eastAsia="ru-RU"/>
        </w:rPr>
        <w:t xml:space="preserve"> </w:t>
      </w:r>
      <w:r w:rsidRPr="004D7AE4">
        <w:rPr>
          <w:rFonts w:ascii="Times New Roman" w:eastAsia="Times New Roman" w:hAnsi="Times New Roman" w:cs="Times New Roman"/>
          <w:color w:val="000000"/>
          <w:sz w:val="24"/>
          <w:lang w:val="ru-RU" w:eastAsia="ru-RU" w:bidi="hi-IN"/>
        </w:rPr>
        <w:t xml:space="preserve">совершенствование системы повышения квалификации и профессиональной     компетентности педагогов, стимулирование и поддержка педагогических работников школы,   повышение качества образования и разностороннее развитие личности учащихся. </w:t>
      </w:r>
    </w:p>
    <w:p w14:paraId="5A91FE3B"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b/>
          <w:color w:val="C00000"/>
          <w:sz w:val="24"/>
          <w:szCs w:val="24"/>
          <w:lang w:val="ru-RU" w:eastAsia="ru-RU"/>
        </w:rPr>
      </w:pPr>
      <w:r w:rsidRPr="004D7AE4">
        <w:rPr>
          <w:rFonts w:ascii="Times New Roman" w:eastAsia="Times New Roman" w:hAnsi="Times New Roman" w:cs="Times New Roman"/>
          <w:b/>
          <w:color w:val="C00000"/>
          <w:sz w:val="24"/>
          <w:szCs w:val="24"/>
          <w:lang w:val="ru-RU" w:eastAsia="ru-RU"/>
        </w:rPr>
        <w:t xml:space="preserve">Задачи: </w:t>
      </w:r>
    </w:p>
    <w:p w14:paraId="2DD3068F" w14:textId="77777777" w:rsidR="004D7AE4" w:rsidRPr="004D7AE4" w:rsidRDefault="004D7AE4" w:rsidP="004D7AE4">
      <w:pPr>
        <w:numPr>
          <w:ilvl w:val="0"/>
          <w:numId w:val="36"/>
        </w:numPr>
        <w:tabs>
          <w:tab w:val="left" w:pos="284"/>
        </w:tabs>
        <w:spacing w:before="0" w:beforeAutospacing="0" w:after="0" w:afterAutospacing="0" w:line="276" w:lineRule="auto"/>
        <w:jc w:val="both"/>
        <w:rPr>
          <w:rFonts w:ascii="Times New Roman" w:eastAsia="Times New Roman" w:hAnsi="Times New Roman" w:cs="Times New Roman"/>
          <w:color w:val="000000"/>
          <w:sz w:val="24"/>
          <w:lang w:val="ru-RU" w:eastAsia="ru-RU" w:bidi="hi-IN"/>
        </w:rPr>
      </w:pPr>
      <w:r w:rsidRPr="004D7AE4">
        <w:rPr>
          <w:rFonts w:ascii="Times New Roman" w:eastAsia="Times New Roman" w:hAnsi="Times New Roman" w:cs="Times New Roman"/>
          <w:color w:val="000000"/>
          <w:sz w:val="24"/>
          <w:lang w:val="ru-RU" w:eastAsia="ru-RU" w:bidi="hi-IN"/>
        </w:rPr>
        <w:t xml:space="preserve">Создание условий для реализации основных положений федеральных проектов  национального проекта «Образование». </w:t>
      </w:r>
    </w:p>
    <w:p w14:paraId="13AF6FB9" w14:textId="77777777" w:rsidR="004D7AE4" w:rsidRPr="004D7AE4" w:rsidRDefault="004D7AE4" w:rsidP="004D7AE4">
      <w:pPr>
        <w:numPr>
          <w:ilvl w:val="1"/>
          <w:numId w:val="36"/>
        </w:numPr>
        <w:tabs>
          <w:tab w:val="left" w:pos="284"/>
        </w:tabs>
        <w:spacing w:before="0" w:beforeAutospacing="0" w:after="0" w:afterAutospacing="0" w:line="276" w:lineRule="auto"/>
        <w:jc w:val="both"/>
        <w:rPr>
          <w:rFonts w:ascii="Times New Roman" w:eastAsia="Times New Roman" w:hAnsi="Times New Roman" w:cs="Times New Roman"/>
          <w:color w:val="000000"/>
          <w:sz w:val="24"/>
          <w:lang w:val="ru-RU" w:eastAsia="ru-RU" w:bidi="hi-IN"/>
        </w:rPr>
      </w:pPr>
      <w:r w:rsidRPr="004D7AE4">
        <w:rPr>
          <w:rFonts w:ascii="Times New Roman" w:eastAsia="Times New Roman" w:hAnsi="Times New Roman" w:cs="Times New Roman"/>
          <w:color w:val="000000"/>
          <w:sz w:val="24"/>
          <w:lang w:val="ru-RU" w:eastAsia="ru-RU" w:bidi="hi-IN"/>
        </w:rPr>
        <w:t xml:space="preserve">Создание оптимальных условий (правовых и организационных) для повышения образовательного уровня педагогических работников по квалификации с учетом современных требований (нормативно-правовой базы). </w:t>
      </w:r>
    </w:p>
    <w:p w14:paraId="4C5DC288" w14:textId="77777777" w:rsidR="004D7AE4" w:rsidRPr="004D7AE4" w:rsidRDefault="004D7AE4" w:rsidP="004D7AE4">
      <w:pPr>
        <w:numPr>
          <w:ilvl w:val="0"/>
          <w:numId w:val="36"/>
        </w:numPr>
        <w:tabs>
          <w:tab w:val="left" w:pos="284"/>
        </w:tabs>
        <w:spacing w:before="0" w:beforeAutospacing="0" w:after="0" w:afterAutospacing="0" w:line="276" w:lineRule="auto"/>
        <w:jc w:val="both"/>
        <w:rPr>
          <w:rFonts w:ascii="Times New Roman" w:eastAsia="Times New Roman" w:hAnsi="Times New Roman" w:cs="Times New Roman"/>
          <w:color w:val="000000"/>
          <w:sz w:val="24"/>
          <w:lang w:val="ru-RU" w:eastAsia="ru-RU" w:bidi="hi-IN"/>
        </w:rPr>
      </w:pPr>
      <w:r w:rsidRPr="004D7AE4">
        <w:rPr>
          <w:rFonts w:ascii="Times New Roman" w:eastAsia="Times New Roman" w:hAnsi="Times New Roman" w:cs="Times New Roman"/>
          <w:color w:val="000000"/>
          <w:sz w:val="24"/>
          <w:lang w:val="ru-RU" w:eastAsia="ru-RU" w:bidi="hi-IN"/>
        </w:rPr>
        <w:t xml:space="preserve">Совершенствование учебно-методического и информационно-технического обеспечения образовательной деятельности с учетом современных тенденций развития образования. </w:t>
      </w:r>
    </w:p>
    <w:p w14:paraId="43FCA955" w14:textId="77777777" w:rsidR="004D7AE4" w:rsidRPr="004D7AE4" w:rsidRDefault="004D7AE4" w:rsidP="004D7AE4">
      <w:pPr>
        <w:numPr>
          <w:ilvl w:val="0"/>
          <w:numId w:val="36"/>
        </w:numPr>
        <w:tabs>
          <w:tab w:val="left" w:pos="284"/>
        </w:tabs>
        <w:spacing w:before="0" w:beforeAutospacing="0" w:after="0" w:afterAutospacing="0" w:line="276" w:lineRule="auto"/>
        <w:jc w:val="both"/>
        <w:rPr>
          <w:rFonts w:ascii="Times New Roman" w:eastAsia="Times New Roman" w:hAnsi="Times New Roman" w:cs="Times New Roman"/>
          <w:color w:val="000000"/>
          <w:sz w:val="24"/>
          <w:lang w:val="ru-RU" w:eastAsia="ru-RU" w:bidi="hi-IN"/>
        </w:rPr>
      </w:pPr>
      <w:r w:rsidRPr="004D7AE4">
        <w:rPr>
          <w:rFonts w:ascii="Times New Roman" w:eastAsia="Times New Roman" w:hAnsi="Times New Roman" w:cs="Times New Roman"/>
          <w:color w:val="000000"/>
          <w:sz w:val="24"/>
          <w:lang w:val="ru-RU" w:eastAsia="ru-RU" w:bidi="hi-IN"/>
        </w:rPr>
        <w:t xml:space="preserve">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 способностей и возможностей каждого учащегося, на </w:t>
      </w:r>
    </w:p>
    <w:p w14:paraId="4EF8F81F" w14:textId="77777777" w:rsidR="004D7AE4" w:rsidRPr="004D7AE4" w:rsidRDefault="004D7AE4" w:rsidP="004D7AE4">
      <w:pPr>
        <w:numPr>
          <w:ilvl w:val="0"/>
          <w:numId w:val="36"/>
        </w:numPr>
        <w:tabs>
          <w:tab w:val="left" w:pos="284"/>
        </w:tabs>
        <w:spacing w:before="0" w:beforeAutospacing="0" w:after="0" w:afterAutospacing="0" w:line="276" w:lineRule="auto"/>
        <w:jc w:val="both"/>
        <w:rPr>
          <w:rFonts w:ascii="Times New Roman" w:eastAsia="Times New Roman" w:hAnsi="Times New Roman" w:cs="Times New Roman"/>
          <w:color w:val="000000"/>
          <w:sz w:val="24"/>
          <w:lang w:val="ru-RU" w:eastAsia="ru-RU" w:bidi="hi-IN"/>
        </w:rPr>
      </w:pPr>
      <w:r w:rsidRPr="004D7AE4">
        <w:rPr>
          <w:rFonts w:ascii="Times New Roman" w:eastAsia="Times New Roman" w:hAnsi="Times New Roman" w:cs="Times New Roman"/>
          <w:color w:val="000000"/>
          <w:sz w:val="24"/>
          <w:lang w:val="ru-RU" w:eastAsia="ru-RU" w:bidi="hi-IN"/>
        </w:rPr>
        <w:t xml:space="preserve">раскрытие его личностного, интеллектуального, творческого потенциала. </w:t>
      </w:r>
      <w:r w:rsidRPr="004D7AE4">
        <w:rPr>
          <w:rFonts w:ascii="Times New Roman" w:eastAsia="Wingdings" w:hAnsi="Times New Roman" w:cs="Times New Roman"/>
          <w:color w:val="000000"/>
          <w:sz w:val="24"/>
          <w:lang w:val="ru-RU" w:eastAsia="ru-RU" w:bidi="hi-IN"/>
        </w:rPr>
        <w:t>ü</w:t>
      </w:r>
      <w:r w:rsidRPr="004D7AE4">
        <w:rPr>
          <w:rFonts w:ascii="Times New Roman" w:eastAsia="Arial" w:hAnsi="Times New Roman" w:cs="Times New Roman"/>
          <w:color w:val="000000"/>
          <w:sz w:val="24"/>
          <w:lang w:val="ru-RU" w:eastAsia="ru-RU" w:bidi="hi-IN"/>
        </w:rPr>
        <w:t xml:space="preserve"> </w:t>
      </w:r>
      <w:r w:rsidRPr="004D7AE4">
        <w:rPr>
          <w:rFonts w:ascii="Times New Roman" w:eastAsia="Times New Roman" w:hAnsi="Times New Roman" w:cs="Times New Roman"/>
          <w:color w:val="000000"/>
          <w:sz w:val="24"/>
          <w:lang w:val="ru-RU" w:eastAsia="ru-RU" w:bidi="hi-IN"/>
        </w:rPr>
        <w:t xml:space="preserve">Выявление и поддержка одаренных детей, повышение их активности в олимпиадном движении.   </w:t>
      </w:r>
    </w:p>
    <w:p w14:paraId="405399B9" w14:textId="77777777" w:rsidR="004D7AE4" w:rsidRPr="004D7AE4" w:rsidRDefault="004D7AE4" w:rsidP="004D7AE4">
      <w:pPr>
        <w:numPr>
          <w:ilvl w:val="0"/>
          <w:numId w:val="36"/>
        </w:numPr>
        <w:tabs>
          <w:tab w:val="left" w:pos="284"/>
        </w:tabs>
        <w:spacing w:before="0" w:beforeAutospacing="0" w:after="0" w:afterAutospacing="0" w:line="276" w:lineRule="auto"/>
        <w:jc w:val="both"/>
        <w:rPr>
          <w:rFonts w:ascii="Times New Roman" w:eastAsia="Times New Roman" w:hAnsi="Times New Roman" w:cs="Times New Roman"/>
          <w:color w:val="000000"/>
          <w:sz w:val="24"/>
          <w:lang w:val="ru-RU" w:eastAsia="ru-RU" w:bidi="hi-IN"/>
        </w:rPr>
      </w:pPr>
      <w:r w:rsidRPr="004D7AE4">
        <w:rPr>
          <w:rFonts w:ascii="Times New Roman" w:eastAsia="Times New Roman" w:hAnsi="Times New Roman" w:cs="Times New Roman"/>
          <w:color w:val="000000"/>
          <w:sz w:val="24"/>
          <w:lang w:val="ru-RU" w:eastAsia="ru-RU" w:bidi="hi-IN"/>
        </w:rPr>
        <w:t xml:space="preserve">Расширение сферы использования информационных технологий, создание условий для раннего раскрытия интересов и склонностей учащихся к научно-исследовательской деятельности, для освоения учащимися исследовательских, проектировочных и экспериментальных умений. </w:t>
      </w:r>
    </w:p>
    <w:p w14:paraId="623D2D97"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 xml:space="preserve">Основные направления деятельности </w:t>
      </w:r>
    </w:p>
    <w:p w14:paraId="600ADC76"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p>
    <w:p w14:paraId="1BB87635"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Темы заседаний МО классных руководителей начального звена: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279"/>
        <w:gridCol w:w="5103"/>
        <w:gridCol w:w="2835"/>
      </w:tblGrid>
      <w:tr w:rsidR="004D7AE4" w:rsidRPr="004D7AE4" w14:paraId="6CD83250" w14:textId="77777777" w:rsidTr="009820E5">
        <w:tc>
          <w:tcPr>
            <w:tcW w:w="564" w:type="dxa"/>
            <w:shd w:val="clear" w:color="auto" w:fill="auto"/>
          </w:tcPr>
          <w:p w14:paraId="0E9B92D8"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w:t>
            </w:r>
          </w:p>
        </w:tc>
        <w:tc>
          <w:tcPr>
            <w:tcW w:w="1279" w:type="dxa"/>
            <w:shd w:val="clear" w:color="auto" w:fill="auto"/>
          </w:tcPr>
          <w:p w14:paraId="015D15CE"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Месяц</w:t>
            </w:r>
          </w:p>
        </w:tc>
        <w:tc>
          <w:tcPr>
            <w:tcW w:w="5103" w:type="dxa"/>
            <w:shd w:val="clear" w:color="auto" w:fill="auto"/>
          </w:tcPr>
          <w:p w14:paraId="6B1A2F30"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Тема заседания</w:t>
            </w:r>
          </w:p>
        </w:tc>
        <w:tc>
          <w:tcPr>
            <w:tcW w:w="2835" w:type="dxa"/>
            <w:shd w:val="clear" w:color="auto" w:fill="auto"/>
          </w:tcPr>
          <w:p w14:paraId="66913CD9"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Ответственный</w:t>
            </w:r>
          </w:p>
        </w:tc>
      </w:tr>
      <w:tr w:rsidR="004D7AE4" w:rsidRPr="00E523AD" w14:paraId="4715A7AC" w14:textId="77777777" w:rsidTr="009820E5">
        <w:tc>
          <w:tcPr>
            <w:tcW w:w="564" w:type="dxa"/>
            <w:shd w:val="clear" w:color="auto" w:fill="auto"/>
          </w:tcPr>
          <w:p w14:paraId="3D0F0CF7" w14:textId="77777777" w:rsidR="004D7AE4" w:rsidRPr="004D7AE4" w:rsidRDefault="004D7AE4" w:rsidP="004D7AE4">
            <w:pPr>
              <w:numPr>
                <w:ilvl w:val="0"/>
                <w:numId w:val="38"/>
              </w:num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1279" w:type="dxa"/>
            <w:shd w:val="clear" w:color="auto" w:fill="auto"/>
          </w:tcPr>
          <w:p w14:paraId="05713AC6"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август</w:t>
            </w:r>
          </w:p>
        </w:tc>
        <w:tc>
          <w:tcPr>
            <w:tcW w:w="5103" w:type="dxa"/>
            <w:shd w:val="clear" w:color="auto" w:fill="auto"/>
          </w:tcPr>
          <w:p w14:paraId="63E865A4"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«Организация работы методического объединения классных руководителей»</w:t>
            </w:r>
          </w:p>
        </w:tc>
        <w:tc>
          <w:tcPr>
            <w:tcW w:w="2835" w:type="dxa"/>
            <w:shd w:val="clear" w:color="auto" w:fill="auto"/>
          </w:tcPr>
          <w:p w14:paraId="659028C1"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Руководитель ШМО </w:t>
            </w:r>
          </w:p>
          <w:p w14:paraId="66786EB2"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 Соц. педагог</w:t>
            </w:r>
          </w:p>
          <w:p w14:paraId="353B82CC"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tc>
      </w:tr>
      <w:tr w:rsidR="004D7AE4" w:rsidRPr="004D7AE4" w14:paraId="23C7397E" w14:textId="77777777" w:rsidTr="009820E5">
        <w:tc>
          <w:tcPr>
            <w:tcW w:w="564" w:type="dxa"/>
            <w:shd w:val="clear" w:color="auto" w:fill="auto"/>
          </w:tcPr>
          <w:p w14:paraId="24CE49FA" w14:textId="77777777" w:rsidR="004D7AE4" w:rsidRPr="004D7AE4" w:rsidRDefault="004D7AE4" w:rsidP="004D7AE4">
            <w:pPr>
              <w:numPr>
                <w:ilvl w:val="0"/>
                <w:numId w:val="38"/>
              </w:num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1279" w:type="dxa"/>
            <w:shd w:val="clear" w:color="auto" w:fill="auto"/>
          </w:tcPr>
          <w:p w14:paraId="18F8C328"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октябрь </w:t>
            </w:r>
          </w:p>
        </w:tc>
        <w:tc>
          <w:tcPr>
            <w:tcW w:w="5103" w:type="dxa"/>
            <w:shd w:val="clear" w:color="auto" w:fill="auto"/>
          </w:tcPr>
          <w:p w14:paraId="1A638603"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bCs/>
                <w:sz w:val="24"/>
                <w:szCs w:val="24"/>
                <w:lang w:val="ru-RU" w:eastAsia="ru-RU" w:bidi="hi-IN"/>
              </w:rPr>
              <w:t>«Воспитание толерантной личности</w:t>
            </w:r>
            <w:r w:rsidRPr="004D7AE4">
              <w:rPr>
                <w:rFonts w:ascii="Times New Roman" w:eastAsia="Times New Roman" w:hAnsi="Times New Roman" w:cs="Times New Roman"/>
                <w:sz w:val="24"/>
                <w:szCs w:val="24"/>
                <w:lang w:val="ru-RU" w:eastAsia="ru-RU" w:bidi="hi-IN"/>
              </w:rPr>
              <w:t xml:space="preserve"> </w:t>
            </w:r>
            <w:r w:rsidRPr="004D7AE4">
              <w:rPr>
                <w:rFonts w:ascii="Times New Roman" w:eastAsia="Times New Roman" w:hAnsi="Times New Roman" w:cs="Times New Roman"/>
                <w:bCs/>
                <w:sz w:val="24"/>
                <w:szCs w:val="24"/>
                <w:lang w:val="ru-RU" w:eastAsia="ru-RU" w:bidi="hi-IN"/>
              </w:rPr>
              <w:t>в образовательной организации»</w:t>
            </w:r>
          </w:p>
        </w:tc>
        <w:tc>
          <w:tcPr>
            <w:tcW w:w="2835" w:type="dxa"/>
            <w:shd w:val="clear" w:color="auto" w:fill="auto"/>
          </w:tcPr>
          <w:p w14:paraId="7718E892"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Руководитель ШМО</w:t>
            </w:r>
          </w:p>
          <w:p w14:paraId="119F0DD2" w14:textId="77777777" w:rsidR="004D7AE4" w:rsidRPr="004D7AE4" w:rsidRDefault="004D7AE4" w:rsidP="004D7AE4">
            <w:pPr>
              <w:tabs>
                <w:tab w:val="left" w:pos="284"/>
              </w:tabs>
              <w:spacing w:before="0" w:beforeAutospacing="0" w:after="0" w:afterAutospacing="0" w:line="276" w:lineRule="auto"/>
              <w:rPr>
                <w:rFonts w:ascii="Times New Roman" w:eastAsia="Calibri" w:hAnsi="Times New Roman" w:cs="Times New Roman"/>
                <w:sz w:val="24"/>
                <w:szCs w:val="24"/>
                <w:lang w:val="ru-RU" w:bidi="hi-IN"/>
              </w:rPr>
            </w:pPr>
            <w:r w:rsidRPr="004D7AE4">
              <w:rPr>
                <w:rFonts w:ascii="Times New Roman" w:eastAsia="Calibri" w:hAnsi="Times New Roman" w:cs="Times New Roman"/>
                <w:sz w:val="24"/>
                <w:szCs w:val="24"/>
                <w:lang w:val="ru-RU" w:bidi="hi-IN"/>
              </w:rPr>
              <w:t>Зам. директора по ВР,</w:t>
            </w:r>
          </w:p>
          <w:p w14:paraId="1DE1F09B"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 Соц. педагог </w:t>
            </w:r>
          </w:p>
          <w:p w14:paraId="7FD83070"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руководители</w:t>
            </w:r>
          </w:p>
        </w:tc>
      </w:tr>
      <w:tr w:rsidR="004D7AE4" w:rsidRPr="004D7AE4" w14:paraId="0833C59C" w14:textId="77777777" w:rsidTr="009820E5">
        <w:tc>
          <w:tcPr>
            <w:tcW w:w="564" w:type="dxa"/>
            <w:shd w:val="clear" w:color="auto" w:fill="auto"/>
          </w:tcPr>
          <w:p w14:paraId="2CF5538B" w14:textId="77777777" w:rsidR="004D7AE4" w:rsidRPr="004D7AE4" w:rsidRDefault="004D7AE4" w:rsidP="004D7AE4">
            <w:pPr>
              <w:numPr>
                <w:ilvl w:val="0"/>
                <w:numId w:val="38"/>
              </w:num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1279" w:type="dxa"/>
            <w:shd w:val="clear" w:color="auto" w:fill="auto"/>
          </w:tcPr>
          <w:p w14:paraId="5A92BAE2"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декабрь</w:t>
            </w:r>
          </w:p>
        </w:tc>
        <w:tc>
          <w:tcPr>
            <w:tcW w:w="5103" w:type="dxa"/>
            <w:shd w:val="clear" w:color="auto" w:fill="auto"/>
          </w:tcPr>
          <w:p w14:paraId="4A186391"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Cs/>
                <w:sz w:val="24"/>
                <w:szCs w:val="24"/>
                <w:lang w:val="ru-RU" w:eastAsia="ru-RU" w:bidi="hi-IN"/>
              </w:rPr>
            </w:pPr>
            <w:r w:rsidRPr="004D7AE4">
              <w:rPr>
                <w:rFonts w:ascii="Times New Roman" w:eastAsia="Times New Roman" w:hAnsi="Times New Roman" w:cs="Times New Roman"/>
                <w:bCs/>
                <w:sz w:val="24"/>
                <w:szCs w:val="24"/>
                <w:lang w:val="ru-RU" w:eastAsia="ru-RU" w:bidi="hi-IN"/>
              </w:rPr>
              <w:t>«Современные методики воспитания  обучающихся  с ОВЗ в соответствии с ФГОС.</w:t>
            </w:r>
          </w:p>
          <w:p w14:paraId="24B087FF"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bCs/>
                <w:sz w:val="24"/>
                <w:szCs w:val="24"/>
                <w:lang w:val="ru-RU" w:eastAsia="ru-RU" w:bidi="hi-IN"/>
              </w:rPr>
              <w:t>Методы психологической коррекции детско-родительских отношений</w:t>
            </w:r>
          </w:p>
        </w:tc>
        <w:tc>
          <w:tcPr>
            <w:tcW w:w="2835" w:type="dxa"/>
            <w:shd w:val="clear" w:color="auto" w:fill="auto"/>
          </w:tcPr>
          <w:p w14:paraId="235DFEB5"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Руководитель ШМО</w:t>
            </w:r>
          </w:p>
          <w:p w14:paraId="68011AA7" w14:textId="77777777" w:rsidR="004D7AE4" w:rsidRPr="004D7AE4" w:rsidRDefault="004D7AE4" w:rsidP="004D7AE4">
            <w:pPr>
              <w:tabs>
                <w:tab w:val="left" w:pos="284"/>
              </w:tabs>
              <w:spacing w:before="0" w:beforeAutospacing="0" w:after="0" w:afterAutospacing="0" w:line="276" w:lineRule="auto"/>
              <w:rPr>
                <w:rFonts w:ascii="Times New Roman" w:eastAsia="Calibri" w:hAnsi="Times New Roman" w:cs="Times New Roman"/>
                <w:sz w:val="24"/>
                <w:szCs w:val="24"/>
                <w:lang w:val="ru-RU" w:bidi="hi-IN"/>
              </w:rPr>
            </w:pPr>
            <w:r w:rsidRPr="004D7AE4">
              <w:rPr>
                <w:rFonts w:ascii="Times New Roman" w:eastAsia="Calibri" w:hAnsi="Times New Roman" w:cs="Times New Roman"/>
                <w:sz w:val="24"/>
                <w:szCs w:val="24"/>
                <w:lang w:val="ru-RU" w:bidi="hi-IN"/>
              </w:rPr>
              <w:t>Зам. директора по ВР,</w:t>
            </w:r>
          </w:p>
          <w:p w14:paraId="0D685BA7"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Соц. педагог </w:t>
            </w:r>
          </w:p>
          <w:p w14:paraId="7790C71E"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руководители</w:t>
            </w:r>
          </w:p>
        </w:tc>
      </w:tr>
      <w:tr w:rsidR="004D7AE4" w:rsidRPr="004D7AE4" w14:paraId="5ABE4E13" w14:textId="77777777" w:rsidTr="009820E5">
        <w:tc>
          <w:tcPr>
            <w:tcW w:w="564" w:type="dxa"/>
            <w:shd w:val="clear" w:color="auto" w:fill="auto"/>
          </w:tcPr>
          <w:p w14:paraId="4530A0F4" w14:textId="77777777" w:rsidR="004D7AE4" w:rsidRPr="004D7AE4" w:rsidRDefault="004D7AE4" w:rsidP="004D7AE4">
            <w:pPr>
              <w:numPr>
                <w:ilvl w:val="0"/>
                <w:numId w:val="38"/>
              </w:num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1279" w:type="dxa"/>
            <w:shd w:val="clear" w:color="auto" w:fill="auto"/>
          </w:tcPr>
          <w:p w14:paraId="759B7BB7"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март</w:t>
            </w:r>
          </w:p>
        </w:tc>
        <w:tc>
          <w:tcPr>
            <w:tcW w:w="5103" w:type="dxa"/>
            <w:shd w:val="clear" w:color="auto" w:fill="auto"/>
          </w:tcPr>
          <w:p w14:paraId="68E61BD5" w14:textId="77777777" w:rsidR="004D7AE4" w:rsidRPr="004D7AE4" w:rsidRDefault="004D7AE4" w:rsidP="004D7AE4">
            <w:pPr>
              <w:shd w:val="clear" w:color="auto" w:fill="FFFFFF"/>
              <w:tabs>
                <w:tab w:val="left" w:pos="284"/>
              </w:tabs>
              <w:spacing w:before="0" w:beforeAutospacing="0" w:after="0" w:afterAutospacing="0" w:line="276" w:lineRule="auto"/>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bCs/>
                <w:sz w:val="24"/>
                <w:szCs w:val="24"/>
                <w:lang w:val="ru-RU" w:eastAsia="ru-RU"/>
              </w:rPr>
              <w:t xml:space="preserve">«Социальные проблемы профориентации </w:t>
            </w:r>
            <w:r w:rsidRPr="004D7AE4">
              <w:rPr>
                <w:rFonts w:ascii="Times New Roman" w:eastAsia="Times New Roman" w:hAnsi="Times New Roman" w:cs="Times New Roman"/>
                <w:bCs/>
                <w:sz w:val="24"/>
                <w:szCs w:val="24"/>
                <w:lang w:val="ru-RU" w:eastAsia="ru-RU"/>
              </w:rPr>
              <w:lastRenderedPageBreak/>
              <w:t>учащихся»</w:t>
            </w:r>
          </w:p>
          <w:p w14:paraId="5EC69A10" w14:textId="77777777" w:rsidR="004D7AE4" w:rsidRPr="004D7AE4" w:rsidRDefault="004D7AE4" w:rsidP="004D7AE4">
            <w:pPr>
              <w:shd w:val="clear" w:color="auto" w:fill="FFFFFF"/>
              <w:tabs>
                <w:tab w:val="left" w:pos="284"/>
              </w:tabs>
              <w:spacing w:before="0" w:beforeAutospacing="0" w:after="0" w:afterAutospacing="0" w:line="276" w:lineRule="auto"/>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bCs/>
                <w:sz w:val="24"/>
                <w:szCs w:val="24"/>
                <w:lang w:val="ru-RU" w:eastAsia="ru-RU"/>
              </w:rPr>
              <w:t>«Управление воспитательным процессом</w:t>
            </w:r>
          </w:p>
          <w:p w14:paraId="04112FEF" w14:textId="77777777" w:rsidR="004D7AE4" w:rsidRPr="004D7AE4" w:rsidRDefault="004D7AE4" w:rsidP="004D7AE4">
            <w:pPr>
              <w:shd w:val="clear" w:color="auto" w:fill="FFFFFF"/>
              <w:tabs>
                <w:tab w:val="left" w:pos="284"/>
              </w:tabs>
              <w:spacing w:before="0" w:beforeAutospacing="0" w:after="0" w:afterAutospacing="0" w:line="276" w:lineRule="auto"/>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bCs/>
                <w:sz w:val="24"/>
                <w:szCs w:val="24"/>
                <w:lang w:val="ru-RU" w:eastAsia="ru-RU"/>
              </w:rPr>
              <w:t>на основе диагностик»</w:t>
            </w:r>
          </w:p>
          <w:p w14:paraId="22688851"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«Нормативно - правовое обеспечение деятельности классного руководителя»</w:t>
            </w:r>
          </w:p>
        </w:tc>
        <w:tc>
          <w:tcPr>
            <w:tcW w:w="2835" w:type="dxa"/>
            <w:shd w:val="clear" w:color="auto" w:fill="auto"/>
          </w:tcPr>
          <w:p w14:paraId="1F425083"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lastRenderedPageBreak/>
              <w:t>Руководитель ШМО</w:t>
            </w:r>
          </w:p>
          <w:p w14:paraId="4E177733" w14:textId="77777777" w:rsidR="004D7AE4" w:rsidRPr="004D7AE4" w:rsidRDefault="004D7AE4" w:rsidP="004D7AE4">
            <w:pPr>
              <w:tabs>
                <w:tab w:val="left" w:pos="284"/>
              </w:tabs>
              <w:spacing w:before="0" w:beforeAutospacing="0" w:after="0" w:afterAutospacing="0" w:line="276" w:lineRule="auto"/>
              <w:rPr>
                <w:rFonts w:ascii="Times New Roman" w:eastAsia="Calibri" w:hAnsi="Times New Roman" w:cs="Times New Roman"/>
                <w:sz w:val="24"/>
                <w:szCs w:val="24"/>
                <w:lang w:val="ru-RU" w:bidi="hi-IN"/>
              </w:rPr>
            </w:pPr>
            <w:r w:rsidRPr="004D7AE4">
              <w:rPr>
                <w:rFonts w:ascii="Times New Roman" w:eastAsia="Calibri" w:hAnsi="Times New Roman" w:cs="Times New Roman"/>
                <w:sz w:val="24"/>
                <w:szCs w:val="24"/>
                <w:lang w:val="ru-RU" w:bidi="hi-IN"/>
              </w:rPr>
              <w:lastRenderedPageBreak/>
              <w:t>Зам. директора по ВР,</w:t>
            </w:r>
          </w:p>
          <w:p w14:paraId="7544AF8C"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Соц. Педагог</w:t>
            </w:r>
          </w:p>
          <w:p w14:paraId="670F8DC3"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руководители</w:t>
            </w:r>
          </w:p>
        </w:tc>
      </w:tr>
      <w:tr w:rsidR="004D7AE4" w:rsidRPr="004D7AE4" w14:paraId="1BDCB239" w14:textId="77777777" w:rsidTr="009820E5">
        <w:tc>
          <w:tcPr>
            <w:tcW w:w="564" w:type="dxa"/>
            <w:shd w:val="clear" w:color="auto" w:fill="auto"/>
          </w:tcPr>
          <w:p w14:paraId="51C61FBE" w14:textId="77777777" w:rsidR="004D7AE4" w:rsidRPr="004D7AE4" w:rsidRDefault="004D7AE4" w:rsidP="004D7AE4">
            <w:pPr>
              <w:numPr>
                <w:ilvl w:val="0"/>
                <w:numId w:val="38"/>
              </w:num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1279" w:type="dxa"/>
            <w:shd w:val="clear" w:color="auto" w:fill="auto"/>
          </w:tcPr>
          <w:p w14:paraId="38BCAAFE"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май</w:t>
            </w:r>
          </w:p>
        </w:tc>
        <w:tc>
          <w:tcPr>
            <w:tcW w:w="5103" w:type="dxa"/>
            <w:shd w:val="clear" w:color="auto" w:fill="auto"/>
          </w:tcPr>
          <w:p w14:paraId="38F8AC7D"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«Проблемные вопросы воспитания в работе классного руководителя» -круглый стол. </w:t>
            </w:r>
          </w:p>
          <w:p w14:paraId="36FE0590"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 Показатели эффективности воспитательной работы</w:t>
            </w:r>
          </w:p>
        </w:tc>
        <w:tc>
          <w:tcPr>
            <w:tcW w:w="2835" w:type="dxa"/>
            <w:shd w:val="clear" w:color="auto" w:fill="auto"/>
          </w:tcPr>
          <w:p w14:paraId="4A282A19" w14:textId="77777777" w:rsidR="004D7AE4" w:rsidRPr="004D7AE4" w:rsidRDefault="004D7AE4" w:rsidP="004D7AE4">
            <w:pPr>
              <w:tabs>
                <w:tab w:val="left" w:pos="284"/>
              </w:tabs>
              <w:spacing w:before="0" w:beforeAutospacing="0" w:after="0" w:afterAutospacing="0" w:line="276" w:lineRule="auto"/>
              <w:rPr>
                <w:rFonts w:ascii="Times New Roman" w:eastAsia="Calibri" w:hAnsi="Times New Roman" w:cs="Times New Roman"/>
                <w:sz w:val="24"/>
                <w:szCs w:val="24"/>
                <w:lang w:val="ru-RU" w:bidi="hi-IN"/>
              </w:rPr>
            </w:pPr>
            <w:r w:rsidRPr="004D7AE4">
              <w:rPr>
                <w:rFonts w:ascii="Times New Roman" w:eastAsia="Calibri" w:hAnsi="Times New Roman" w:cs="Times New Roman"/>
                <w:sz w:val="24"/>
                <w:szCs w:val="24"/>
                <w:lang w:val="ru-RU" w:bidi="hi-IN"/>
              </w:rPr>
              <w:t>Зам. директора по ВР,</w:t>
            </w:r>
            <w:r w:rsidRPr="004D7AE4">
              <w:rPr>
                <w:rFonts w:ascii="Times New Roman" w:eastAsia="Times New Roman" w:hAnsi="Times New Roman" w:cs="Times New Roman"/>
                <w:sz w:val="24"/>
                <w:szCs w:val="24"/>
                <w:lang w:val="ru-RU" w:eastAsia="ru-RU" w:bidi="hi-IN"/>
              </w:rPr>
              <w:t xml:space="preserve"> руководитель ШМО, </w:t>
            </w:r>
          </w:p>
          <w:p w14:paraId="01E3D12F"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руководители</w:t>
            </w:r>
          </w:p>
        </w:tc>
      </w:tr>
    </w:tbl>
    <w:p w14:paraId="7CADE662"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p>
    <w:p w14:paraId="366C3EDB"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Темы заседаний МО классных руководителей среднего и старшего звена: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280"/>
        <w:gridCol w:w="5103"/>
        <w:gridCol w:w="2835"/>
      </w:tblGrid>
      <w:tr w:rsidR="004D7AE4" w:rsidRPr="004D7AE4" w14:paraId="0930F4C7" w14:textId="77777777" w:rsidTr="009820E5">
        <w:tc>
          <w:tcPr>
            <w:tcW w:w="563" w:type="dxa"/>
            <w:shd w:val="clear" w:color="auto" w:fill="auto"/>
          </w:tcPr>
          <w:p w14:paraId="71B417C5"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w:t>
            </w:r>
          </w:p>
        </w:tc>
        <w:tc>
          <w:tcPr>
            <w:tcW w:w="1280" w:type="dxa"/>
            <w:shd w:val="clear" w:color="auto" w:fill="auto"/>
          </w:tcPr>
          <w:p w14:paraId="2500D3F5"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Месяц</w:t>
            </w:r>
          </w:p>
        </w:tc>
        <w:tc>
          <w:tcPr>
            <w:tcW w:w="5103" w:type="dxa"/>
            <w:shd w:val="clear" w:color="auto" w:fill="auto"/>
          </w:tcPr>
          <w:p w14:paraId="2BD02D5B"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Тема заседания</w:t>
            </w:r>
          </w:p>
        </w:tc>
        <w:tc>
          <w:tcPr>
            <w:tcW w:w="2835" w:type="dxa"/>
            <w:shd w:val="clear" w:color="auto" w:fill="auto"/>
          </w:tcPr>
          <w:p w14:paraId="6C68BD3E"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Ответственный</w:t>
            </w:r>
          </w:p>
        </w:tc>
      </w:tr>
      <w:tr w:rsidR="004D7AE4" w:rsidRPr="004D7AE4" w14:paraId="4FAA7A65" w14:textId="77777777" w:rsidTr="009820E5">
        <w:tc>
          <w:tcPr>
            <w:tcW w:w="563" w:type="dxa"/>
            <w:shd w:val="clear" w:color="auto" w:fill="auto"/>
          </w:tcPr>
          <w:p w14:paraId="362B3682" w14:textId="77777777" w:rsidR="004D7AE4" w:rsidRPr="004D7AE4" w:rsidRDefault="004D7AE4" w:rsidP="004D7AE4">
            <w:pPr>
              <w:numPr>
                <w:ilvl w:val="0"/>
                <w:numId w:val="37"/>
              </w:num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p>
        </w:tc>
        <w:tc>
          <w:tcPr>
            <w:tcW w:w="1280" w:type="dxa"/>
            <w:shd w:val="clear" w:color="auto" w:fill="auto"/>
          </w:tcPr>
          <w:p w14:paraId="32D6E641"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r w:rsidRPr="004D7AE4">
              <w:rPr>
                <w:rFonts w:ascii="Times New Roman" w:eastAsia="Times New Roman" w:hAnsi="Times New Roman" w:cs="Times New Roman"/>
                <w:sz w:val="24"/>
                <w:szCs w:val="24"/>
                <w:lang w:val="ru-RU" w:eastAsia="ru-RU" w:bidi="hi-IN"/>
              </w:rPr>
              <w:t>август</w:t>
            </w:r>
          </w:p>
        </w:tc>
        <w:tc>
          <w:tcPr>
            <w:tcW w:w="5103" w:type="dxa"/>
            <w:shd w:val="clear" w:color="auto" w:fill="auto"/>
          </w:tcPr>
          <w:p w14:paraId="794C1AF6"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r w:rsidRPr="004D7AE4">
              <w:rPr>
                <w:rFonts w:ascii="Times New Roman" w:eastAsia="Times New Roman" w:hAnsi="Times New Roman" w:cs="Times New Roman"/>
                <w:b/>
                <w:i/>
                <w:color w:val="000000"/>
                <w:sz w:val="24"/>
                <w:szCs w:val="24"/>
                <w:lang w:val="ru-RU" w:eastAsia="ru-RU" w:bidi="hi-IN"/>
              </w:rPr>
              <w:t>«</w:t>
            </w:r>
            <w:r w:rsidRPr="004D7AE4">
              <w:rPr>
                <w:rFonts w:ascii="Times New Roman" w:eastAsia="Times New Roman" w:hAnsi="Times New Roman" w:cs="Times New Roman"/>
                <w:color w:val="000000"/>
                <w:sz w:val="24"/>
                <w:szCs w:val="24"/>
                <w:lang w:val="ru-RU" w:eastAsia="ru-RU" w:bidi="hi-IN"/>
              </w:rPr>
              <w:t>Планирование методической работы на 2020-2021 учебный год. Преемственность основных направлений деятельности учителей основной школы»</w:t>
            </w:r>
          </w:p>
        </w:tc>
        <w:tc>
          <w:tcPr>
            <w:tcW w:w="2835" w:type="dxa"/>
            <w:shd w:val="clear" w:color="auto" w:fill="auto"/>
          </w:tcPr>
          <w:p w14:paraId="77B336EA" w14:textId="77777777" w:rsidR="004D7AE4" w:rsidRPr="004D7AE4" w:rsidRDefault="004D7AE4" w:rsidP="004D7AE4">
            <w:pPr>
              <w:tabs>
                <w:tab w:val="left" w:pos="284"/>
              </w:tabs>
              <w:spacing w:before="0" w:beforeAutospacing="0" w:after="0" w:afterAutospacing="0" w:line="276" w:lineRule="auto"/>
              <w:rPr>
                <w:rFonts w:ascii="Times New Roman" w:eastAsia="Calibri" w:hAnsi="Times New Roman" w:cs="Times New Roman"/>
                <w:sz w:val="24"/>
                <w:szCs w:val="24"/>
                <w:lang w:val="ru-RU" w:bidi="hi-IN"/>
              </w:rPr>
            </w:pPr>
            <w:r w:rsidRPr="004D7AE4">
              <w:rPr>
                <w:rFonts w:ascii="Times New Roman" w:eastAsia="Calibri" w:hAnsi="Times New Roman" w:cs="Times New Roman"/>
                <w:sz w:val="24"/>
                <w:szCs w:val="24"/>
                <w:lang w:val="ru-RU" w:bidi="hi-IN"/>
              </w:rPr>
              <w:t>Зам. директора по ВР,</w:t>
            </w:r>
          </w:p>
          <w:p w14:paraId="314EB069" w14:textId="77777777" w:rsidR="004D7AE4" w:rsidRPr="004D7AE4" w:rsidRDefault="004D7AE4" w:rsidP="004D7AE4">
            <w:pPr>
              <w:tabs>
                <w:tab w:val="left" w:pos="284"/>
              </w:tabs>
              <w:spacing w:before="0" w:beforeAutospacing="0" w:after="0" w:afterAutospacing="0" w:line="276" w:lineRule="auto"/>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Руководитель ШМО,</w:t>
            </w:r>
          </w:p>
          <w:p w14:paraId="32D27A4C"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r w:rsidRPr="004D7AE4">
              <w:rPr>
                <w:rFonts w:ascii="Times New Roman" w:eastAsia="Calibri" w:hAnsi="Times New Roman" w:cs="Times New Roman"/>
                <w:sz w:val="24"/>
                <w:szCs w:val="24"/>
                <w:lang w:val="ru-RU" w:eastAsia="ru-RU" w:bidi="hi-IN"/>
              </w:rPr>
              <w:t>Зам. директора по УВР</w:t>
            </w:r>
          </w:p>
        </w:tc>
      </w:tr>
      <w:tr w:rsidR="004D7AE4" w:rsidRPr="00E523AD" w14:paraId="19008F27" w14:textId="77777777" w:rsidTr="009820E5">
        <w:tc>
          <w:tcPr>
            <w:tcW w:w="563" w:type="dxa"/>
            <w:shd w:val="clear" w:color="auto" w:fill="auto"/>
          </w:tcPr>
          <w:p w14:paraId="5A2644CA" w14:textId="77777777" w:rsidR="004D7AE4" w:rsidRPr="004D7AE4" w:rsidRDefault="004D7AE4" w:rsidP="004D7AE4">
            <w:pPr>
              <w:numPr>
                <w:ilvl w:val="0"/>
                <w:numId w:val="37"/>
              </w:num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p>
        </w:tc>
        <w:tc>
          <w:tcPr>
            <w:tcW w:w="1280" w:type="dxa"/>
            <w:shd w:val="clear" w:color="auto" w:fill="auto"/>
          </w:tcPr>
          <w:p w14:paraId="0929D9E5"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октябрь</w:t>
            </w:r>
          </w:p>
        </w:tc>
        <w:tc>
          <w:tcPr>
            <w:tcW w:w="5103" w:type="dxa"/>
            <w:shd w:val="clear" w:color="auto" w:fill="auto"/>
          </w:tcPr>
          <w:p w14:paraId="2598D7DF"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r w:rsidRPr="004D7AE4">
              <w:rPr>
                <w:rFonts w:ascii="Times New Roman" w:eastAsia="Times New Roman" w:hAnsi="Times New Roman" w:cs="Times New Roman"/>
                <w:b/>
                <w:color w:val="000000"/>
                <w:sz w:val="24"/>
                <w:szCs w:val="24"/>
                <w:lang w:val="ru-RU" w:eastAsia="ru-RU" w:bidi="hi-IN"/>
              </w:rPr>
              <w:t>«</w:t>
            </w:r>
            <w:r w:rsidRPr="004D7AE4">
              <w:rPr>
                <w:rFonts w:ascii="Times New Roman" w:eastAsia="Times New Roman" w:hAnsi="Times New Roman" w:cs="Times New Roman"/>
                <w:color w:val="000000"/>
                <w:sz w:val="24"/>
                <w:szCs w:val="24"/>
                <w:lang w:val="ru-RU" w:eastAsia="ru-RU" w:bidi="hi-IN"/>
              </w:rPr>
              <w:t>Дистанционные формы работы в школе»</w:t>
            </w:r>
          </w:p>
        </w:tc>
        <w:tc>
          <w:tcPr>
            <w:tcW w:w="2835" w:type="dxa"/>
            <w:shd w:val="clear" w:color="auto" w:fill="auto"/>
          </w:tcPr>
          <w:p w14:paraId="739E49E5"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руководители,</w:t>
            </w:r>
          </w:p>
          <w:p w14:paraId="1A85C5C3"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color w:val="002060"/>
                <w:sz w:val="24"/>
                <w:szCs w:val="24"/>
                <w:lang w:val="ru-RU" w:eastAsia="ru-RU" w:bidi="hi-IN"/>
              </w:rPr>
            </w:pPr>
            <w:r w:rsidRPr="004D7AE4">
              <w:rPr>
                <w:rFonts w:ascii="Times New Roman" w:eastAsia="Calibri" w:hAnsi="Times New Roman" w:cs="Times New Roman"/>
                <w:sz w:val="24"/>
                <w:szCs w:val="24"/>
                <w:lang w:val="ru-RU" w:eastAsia="ru-RU" w:bidi="hi-IN"/>
              </w:rPr>
              <w:t>Зам. директора по УВР</w:t>
            </w:r>
          </w:p>
        </w:tc>
      </w:tr>
      <w:tr w:rsidR="004D7AE4" w:rsidRPr="00E523AD" w14:paraId="739D8DB2" w14:textId="77777777" w:rsidTr="009820E5">
        <w:tc>
          <w:tcPr>
            <w:tcW w:w="563" w:type="dxa"/>
            <w:shd w:val="clear" w:color="auto" w:fill="auto"/>
          </w:tcPr>
          <w:p w14:paraId="45807F51" w14:textId="77777777" w:rsidR="004D7AE4" w:rsidRPr="004D7AE4" w:rsidRDefault="004D7AE4" w:rsidP="004D7AE4">
            <w:pPr>
              <w:numPr>
                <w:ilvl w:val="0"/>
                <w:numId w:val="37"/>
              </w:num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p>
        </w:tc>
        <w:tc>
          <w:tcPr>
            <w:tcW w:w="1280" w:type="dxa"/>
            <w:shd w:val="clear" w:color="auto" w:fill="auto"/>
          </w:tcPr>
          <w:p w14:paraId="6DA13072"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декабрь</w:t>
            </w:r>
          </w:p>
        </w:tc>
        <w:tc>
          <w:tcPr>
            <w:tcW w:w="5103" w:type="dxa"/>
            <w:shd w:val="clear" w:color="auto" w:fill="auto"/>
          </w:tcPr>
          <w:p w14:paraId="5BCC8670"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r w:rsidRPr="004D7AE4">
              <w:rPr>
                <w:rFonts w:ascii="Times New Roman" w:eastAsia="Times New Roman" w:hAnsi="Times New Roman" w:cs="Times New Roman"/>
                <w:b/>
                <w:sz w:val="24"/>
                <w:szCs w:val="24"/>
                <w:lang w:val="ru-RU" w:eastAsia="ru-RU" w:bidi="hi-IN"/>
              </w:rPr>
              <w:t>«</w:t>
            </w:r>
            <w:r w:rsidRPr="004D7AE4">
              <w:rPr>
                <w:rFonts w:ascii="Times New Roman" w:eastAsia="Times New Roman" w:hAnsi="Times New Roman" w:cs="Times New Roman"/>
                <w:color w:val="000000"/>
                <w:sz w:val="24"/>
                <w:szCs w:val="24"/>
                <w:lang w:val="ru-RU" w:eastAsia="ru-RU" w:bidi="hi-IN"/>
              </w:rPr>
              <w:t>Профстандарт педагога»</w:t>
            </w:r>
          </w:p>
        </w:tc>
        <w:tc>
          <w:tcPr>
            <w:tcW w:w="2835" w:type="dxa"/>
            <w:shd w:val="clear" w:color="auto" w:fill="auto"/>
          </w:tcPr>
          <w:p w14:paraId="504E6ECC"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Calibri" w:hAnsi="Times New Roman" w:cs="Times New Roman"/>
                <w:sz w:val="24"/>
                <w:szCs w:val="24"/>
                <w:lang w:val="ru-RU" w:bidi="hi-IN"/>
              </w:rPr>
              <w:t>Зам. директора по ВР,</w:t>
            </w:r>
            <w:r w:rsidRPr="004D7AE4">
              <w:rPr>
                <w:rFonts w:ascii="Times New Roman" w:eastAsia="Times New Roman" w:hAnsi="Times New Roman" w:cs="Times New Roman"/>
                <w:sz w:val="24"/>
                <w:szCs w:val="24"/>
                <w:lang w:val="ru-RU" w:eastAsia="ru-RU" w:bidi="hi-IN"/>
              </w:rPr>
              <w:t xml:space="preserve"> </w:t>
            </w:r>
          </w:p>
          <w:p w14:paraId="6BFD6877"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руководители</w:t>
            </w:r>
          </w:p>
        </w:tc>
      </w:tr>
      <w:tr w:rsidR="004D7AE4" w:rsidRPr="004D7AE4" w14:paraId="6AA6E7E0" w14:textId="77777777" w:rsidTr="009820E5">
        <w:tc>
          <w:tcPr>
            <w:tcW w:w="563" w:type="dxa"/>
            <w:shd w:val="clear" w:color="auto" w:fill="auto"/>
          </w:tcPr>
          <w:p w14:paraId="7E51D83A" w14:textId="77777777" w:rsidR="004D7AE4" w:rsidRPr="004D7AE4" w:rsidRDefault="004D7AE4" w:rsidP="004D7AE4">
            <w:pPr>
              <w:numPr>
                <w:ilvl w:val="0"/>
                <w:numId w:val="37"/>
              </w:num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p>
        </w:tc>
        <w:tc>
          <w:tcPr>
            <w:tcW w:w="1280" w:type="dxa"/>
            <w:shd w:val="clear" w:color="auto" w:fill="auto"/>
          </w:tcPr>
          <w:p w14:paraId="24E11EEF"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март</w:t>
            </w:r>
          </w:p>
        </w:tc>
        <w:tc>
          <w:tcPr>
            <w:tcW w:w="5103" w:type="dxa"/>
            <w:shd w:val="clear" w:color="auto" w:fill="auto"/>
          </w:tcPr>
          <w:p w14:paraId="6B6C8605"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r w:rsidRPr="004D7AE4">
              <w:rPr>
                <w:rFonts w:ascii="Times New Roman" w:eastAsia="Calibri" w:hAnsi="Times New Roman" w:cs="Times New Roman"/>
                <w:b/>
                <w:i/>
                <w:color w:val="000000"/>
                <w:sz w:val="24"/>
                <w:szCs w:val="24"/>
                <w:lang w:val="ru-RU" w:bidi="hi-IN"/>
              </w:rPr>
              <w:t>«</w:t>
            </w:r>
            <w:r w:rsidRPr="004D7AE4">
              <w:rPr>
                <w:rFonts w:ascii="Times New Roman" w:eastAsia="Times New Roman" w:hAnsi="Times New Roman" w:cs="Times New Roman"/>
                <w:color w:val="000000"/>
                <w:sz w:val="24"/>
                <w:szCs w:val="24"/>
                <w:lang w:val="ru-RU" w:eastAsia="ru-RU" w:bidi="hi-IN"/>
              </w:rPr>
              <w:t>Преемственность основных направлений деятельности учителей ООО и СОО».</w:t>
            </w:r>
          </w:p>
        </w:tc>
        <w:tc>
          <w:tcPr>
            <w:tcW w:w="2835" w:type="dxa"/>
            <w:shd w:val="clear" w:color="auto" w:fill="auto"/>
          </w:tcPr>
          <w:p w14:paraId="3D5E6DCB"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r w:rsidRPr="004D7AE4">
              <w:rPr>
                <w:rFonts w:ascii="Times New Roman" w:eastAsia="Calibri" w:hAnsi="Times New Roman" w:cs="Times New Roman"/>
                <w:sz w:val="24"/>
                <w:szCs w:val="24"/>
                <w:lang w:val="ru-RU" w:eastAsia="ru-RU" w:bidi="hi-IN"/>
              </w:rPr>
              <w:t>Зам. директора по УВР</w:t>
            </w:r>
          </w:p>
        </w:tc>
      </w:tr>
      <w:tr w:rsidR="004D7AE4" w:rsidRPr="00E523AD" w14:paraId="74F3B80B" w14:textId="77777777" w:rsidTr="009820E5">
        <w:tc>
          <w:tcPr>
            <w:tcW w:w="563" w:type="dxa"/>
            <w:shd w:val="clear" w:color="auto" w:fill="auto"/>
          </w:tcPr>
          <w:p w14:paraId="201A6221" w14:textId="77777777" w:rsidR="004D7AE4" w:rsidRPr="004D7AE4" w:rsidRDefault="004D7AE4" w:rsidP="004D7AE4">
            <w:pPr>
              <w:numPr>
                <w:ilvl w:val="0"/>
                <w:numId w:val="37"/>
              </w:num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p>
        </w:tc>
        <w:tc>
          <w:tcPr>
            <w:tcW w:w="1280" w:type="dxa"/>
            <w:shd w:val="clear" w:color="auto" w:fill="auto"/>
          </w:tcPr>
          <w:p w14:paraId="2F335917"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май</w:t>
            </w:r>
          </w:p>
        </w:tc>
        <w:tc>
          <w:tcPr>
            <w:tcW w:w="5103" w:type="dxa"/>
            <w:shd w:val="clear" w:color="auto" w:fill="auto"/>
          </w:tcPr>
          <w:p w14:paraId="5FED9DAC"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r w:rsidRPr="004D7AE4">
              <w:rPr>
                <w:rFonts w:ascii="Times New Roman" w:eastAsia="Times New Roman" w:hAnsi="Times New Roman" w:cs="Times New Roman"/>
                <w:color w:val="000000"/>
                <w:sz w:val="24"/>
                <w:szCs w:val="24"/>
                <w:lang w:val="ru-RU" w:eastAsia="ru-RU" w:bidi="hi-IN"/>
              </w:rPr>
              <w:t>«Способы и процедуры оценки уровня достижений предметных и метапредметных результатов. Анализ проделанной работы».</w:t>
            </w:r>
          </w:p>
        </w:tc>
        <w:tc>
          <w:tcPr>
            <w:tcW w:w="2835" w:type="dxa"/>
            <w:shd w:val="clear" w:color="auto" w:fill="auto"/>
          </w:tcPr>
          <w:p w14:paraId="39C6B2EA" w14:textId="77777777" w:rsidR="004D7AE4" w:rsidRPr="004D7AE4" w:rsidRDefault="004D7AE4" w:rsidP="004D7AE4">
            <w:pPr>
              <w:tabs>
                <w:tab w:val="left" w:pos="284"/>
              </w:tabs>
              <w:spacing w:before="0" w:beforeAutospacing="0" w:after="0" w:afterAutospacing="0" w:line="276" w:lineRule="auto"/>
              <w:rPr>
                <w:rFonts w:ascii="Times New Roman" w:eastAsia="Calibri" w:hAnsi="Times New Roman" w:cs="Times New Roman"/>
                <w:sz w:val="24"/>
                <w:szCs w:val="24"/>
                <w:lang w:val="ru-RU" w:bidi="hi-IN"/>
              </w:rPr>
            </w:pPr>
            <w:r w:rsidRPr="004D7AE4">
              <w:rPr>
                <w:rFonts w:ascii="Times New Roman" w:eastAsia="Calibri" w:hAnsi="Times New Roman" w:cs="Times New Roman"/>
                <w:sz w:val="24"/>
                <w:szCs w:val="24"/>
                <w:lang w:val="ru-RU" w:bidi="hi-IN"/>
              </w:rPr>
              <w:t>Зам. директора по ВР,</w:t>
            </w:r>
          </w:p>
          <w:p w14:paraId="16CA9646"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002060"/>
                <w:sz w:val="24"/>
                <w:szCs w:val="24"/>
                <w:lang w:val="ru-RU" w:eastAsia="ru-RU" w:bidi="hi-IN"/>
              </w:rPr>
            </w:pPr>
            <w:r w:rsidRPr="004D7AE4">
              <w:rPr>
                <w:rFonts w:ascii="Times New Roman" w:eastAsia="Calibri" w:hAnsi="Times New Roman" w:cs="Times New Roman"/>
                <w:sz w:val="24"/>
                <w:szCs w:val="24"/>
                <w:lang w:val="ru-RU" w:eastAsia="ru-RU" w:bidi="hi-IN"/>
              </w:rPr>
              <w:t>Руководитель ШМО,</w:t>
            </w:r>
          </w:p>
        </w:tc>
      </w:tr>
    </w:tbl>
    <w:p w14:paraId="44E87C2D"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p>
    <w:p w14:paraId="25F09FB1"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Эффективность работы классных руководителей отслеживается заместителем директора по УВР следующим образом: </w:t>
      </w:r>
    </w:p>
    <w:p w14:paraId="1B2B1EDF" w14:textId="77777777" w:rsidR="004D7AE4" w:rsidRPr="004D7AE4" w:rsidRDefault="004D7AE4" w:rsidP="004D7AE4">
      <w:pPr>
        <w:numPr>
          <w:ilvl w:val="0"/>
          <w:numId w:val="18"/>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в начале учебного года и каждой четверти осуществляется контроль за наличием и соответствием планов воспитательной работы;</w:t>
      </w:r>
    </w:p>
    <w:p w14:paraId="604C151F" w14:textId="77777777" w:rsidR="004D7AE4" w:rsidRPr="004D7AE4" w:rsidRDefault="004D7AE4" w:rsidP="004D7AE4">
      <w:pPr>
        <w:numPr>
          <w:ilvl w:val="0"/>
          <w:numId w:val="18"/>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проведение классными руководителями ежедневных пятиминуток и еженедельных классных часов (один раз в месяц обязательно хороший тематический классный час);</w:t>
      </w:r>
    </w:p>
    <w:p w14:paraId="61D3245F" w14:textId="77777777" w:rsidR="004D7AE4" w:rsidRPr="004D7AE4" w:rsidRDefault="004D7AE4" w:rsidP="004D7AE4">
      <w:pPr>
        <w:numPr>
          <w:ilvl w:val="0"/>
          <w:numId w:val="18"/>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lastRenderedPageBreak/>
        <w:t>своевременная сдача необходимых отчетов (протоколы род. собраний) (поквартально);</w:t>
      </w:r>
    </w:p>
    <w:p w14:paraId="7C272FBE" w14:textId="77777777" w:rsidR="004D7AE4" w:rsidRPr="004D7AE4" w:rsidRDefault="004D7AE4" w:rsidP="004D7AE4">
      <w:pPr>
        <w:numPr>
          <w:ilvl w:val="0"/>
          <w:numId w:val="18"/>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8"/>
          <w:szCs w:val="24"/>
          <w:lang w:val="ru-RU"/>
        </w:rPr>
      </w:pPr>
      <w:r w:rsidRPr="004D7AE4">
        <w:rPr>
          <w:rFonts w:ascii="Times New Roman" w:eastAsia="Calibri" w:hAnsi="Times New Roman" w:cs="Times New Roman"/>
          <w:sz w:val="24"/>
          <w:lang w:val="ru-RU"/>
        </w:rPr>
        <w:t>посещение и анализ мероприятий;</w:t>
      </w:r>
    </w:p>
    <w:p w14:paraId="065F870F" w14:textId="77777777" w:rsidR="004D7AE4" w:rsidRPr="004D7AE4" w:rsidRDefault="004D7AE4" w:rsidP="004D7AE4">
      <w:pPr>
        <w:numPr>
          <w:ilvl w:val="0"/>
          <w:numId w:val="18"/>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32"/>
          <w:szCs w:val="24"/>
          <w:lang w:val="ru-RU"/>
        </w:rPr>
      </w:pPr>
      <w:r w:rsidRPr="004D7AE4">
        <w:rPr>
          <w:rFonts w:ascii="Times New Roman" w:eastAsia="Calibri" w:hAnsi="Times New Roman" w:cs="Times New Roman"/>
          <w:sz w:val="24"/>
          <w:lang w:val="ru-RU"/>
        </w:rPr>
        <w:t>анализ отчетов классных руководителей по полугодию;</w:t>
      </w:r>
    </w:p>
    <w:p w14:paraId="19CD07D1" w14:textId="77777777" w:rsidR="004D7AE4" w:rsidRPr="004D7AE4" w:rsidRDefault="004D7AE4" w:rsidP="004D7AE4">
      <w:pPr>
        <w:numPr>
          <w:ilvl w:val="0"/>
          <w:numId w:val="18"/>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деятельность классных руководителей с детьми «группы риска»;</w:t>
      </w:r>
    </w:p>
    <w:p w14:paraId="69B1ADB2" w14:textId="77777777" w:rsidR="004D7AE4" w:rsidRPr="004D7AE4" w:rsidRDefault="004D7AE4" w:rsidP="004D7AE4">
      <w:pPr>
        <w:numPr>
          <w:ilvl w:val="0"/>
          <w:numId w:val="18"/>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8"/>
          <w:szCs w:val="24"/>
          <w:lang w:val="ru-RU"/>
        </w:rPr>
      </w:pPr>
      <w:r w:rsidRPr="004D7AE4">
        <w:rPr>
          <w:rFonts w:ascii="Times New Roman" w:eastAsia="Calibri" w:hAnsi="Times New Roman" w:cs="Times New Roman"/>
          <w:sz w:val="24"/>
          <w:lang w:val="ru-RU"/>
        </w:rPr>
        <w:t>индивидуальные консультации и беседы;</w:t>
      </w:r>
    </w:p>
    <w:p w14:paraId="60617E86"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папка классного руководителя.</w:t>
      </w:r>
    </w:p>
    <w:p w14:paraId="173FB3FF"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p>
    <w:p w14:paraId="01E904E6"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этом учебном году были проведены следующие открытые классные часы:</w:t>
      </w:r>
    </w:p>
    <w:p w14:paraId="636D9510" w14:textId="77777777" w:rsidR="004D7AE4" w:rsidRPr="004D7AE4" w:rsidRDefault="004D7AE4" w:rsidP="004D7AE4">
      <w:pPr>
        <w:tabs>
          <w:tab w:val="left" w:pos="284"/>
          <w:tab w:val="left" w:pos="426"/>
        </w:tabs>
        <w:spacing w:before="0" w:beforeAutospacing="0" w:after="0" w:afterAutospacing="0" w:line="276" w:lineRule="auto"/>
        <w:rPr>
          <w:rFonts w:ascii="Times New Roman" w:eastAsia="Times New Roman" w:hAnsi="Times New Roman" w:cs="Times New Roman"/>
          <w:b/>
          <w:bCs/>
          <w:color w:val="110C50"/>
          <w:sz w:val="28"/>
          <w:szCs w:val="24"/>
          <w:lang w:val="ru-RU" w:eastAsia="ru-RU"/>
        </w:rPr>
      </w:pPr>
    </w:p>
    <w:p w14:paraId="7DFC78C7"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sz w:val="24"/>
          <w:lang w:val="ru-RU"/>
        </w:rPr>
        <w:t>Прощание с Азбукой</w:t>
      </w:r>
    </w:p>
    <w:p w14:paraId="59B265B3"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sz w:val="24"/>
          <w:lang w:val="ru-RU"/>
        </w:rPr>
        <w:t>«Все помнится, никто не позабыт» - Амет-хан Султан</w:t>
      </w:r>
    </w:p>
    <w:p w14:paraId="2BF46429"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sz w:val="24"/>
          <w:lang w:val="ru-RU"/>
        </w:rPr>
        <w:t>Международный женский день 8 Марта</w:t>
      </w:r>
    </w:p>
    <w:p w14:paraId="59B35475"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bCs/>
          <w:sz w:val="24"/>
          <w:lang w:val="ru-RU"/>
        </w:rPr>
        <w:t>Великая Отечественная война</w:t>
      </w:r>
    </w:p>
    <w:p w14:paraId="4FBBE4FE"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bCs/>
          <w:sz w:val="24"/>
          <w:lang w:val="ru-RU"/>
        </w:rPr>
        <w:t>23 февраля  «Помним, любим, скорбим!»</w:t>
      </w:r>
    </w:p>
    <w:p w14:paraId="764CD1F7"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sz w:val="24"/>
          <w:lang w:val="ru-RU"/>
        </w:rPr>
        <w:t>Дагестан – мой край родной</w:t>
      </w:r>
    </w:p>
    <w:p w14:paraId="7C1FEDEF"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sz w:val="24"/>
          <w:lang w:val="ru-RU"/>
        </w:rPr>
        <w:t>Здравствуй, лето</w:t>
      </w:r>
    </w:p>
    <w:p w14:paraId="6FF7D7BE"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sz w:val="24"/>
          <w:lang w:val="ru-RU"/>
        </w:rPr>
        <w:t xml:space="preserve">Моя малая родина </w:t>
      </w:r>
    </w:p>
    <w:p w14:paraId="121C7FD9"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sz w:val="24"/>
          <w:lang w:val="ru-RU"/>
        </w:rPr>
        <w:t>100 лет со дня образования ДАССР</w:t>
      </w:r>
    </w:p>
    <w:p w14:paraId="6A6169FE"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sz w:val="24"/>
          <w:lang w:val="ru-RU"/>
        </w:rPr>
        <w:t>День защитника Отечества</w:t>
      </w:r>
    </w:p>
    <w:p w14:paraId="362C1E06"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sz w:val="24"/>
          <w:lang w:val="ru-RU"/>
        </w:rPr>
        <w:t xml:space="preserve">День Победы </w:t>
      </w:r>
    </w:p>
    <w:p w14:paraId="5588A378" w14:textId="77777777" w:rsidR="004D7AE4" w:rsidRPr="004D7AE4" w:rsidRDefault="004D7AE4" w:rsidP="004D7AE4">
      <w:pPr>
        <w:numPr>
          <w:ilvl w:val="0"/>
          <w:numId w:val="39"/>
        </w:numPr>
        <w:tabs>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sz w:val="24"/>
          <w:lang w:val="ru-RU"/>
        </w:rPr>
        <w:t>«Битва под Москвой»</w:t>
      </w:r>
    </w:p>
    <w:p w14:paraId="75F423E2" w14:textId="77777777" w:rsidR="004D7AE4" w:rsidRPr="004D7AE4" w:rsidRDefault="004D7AE4" w:rsidP="004D7AE4">
      <w:pPr>
        <w:numPr>
          <w:ilvl w:val="0"/>
          <w:numId w:val="39"/>
        </w:numPr>
        <w:tabs>
          <w:tab w:val="num" w:pos="115"/>
          <w:tab w:val="left" w:pos="426"/>
        </w:tabs>
        <w:spacing w:before="0" w:beforeAutospacing="0" w:after="0" w:afterAutospacing="0" w:line="276" w:lineRule="auto"/>
        <w:contextualSpacing/>
        <w:jc w:val="both"/>
        <w:rPr>
          <w:rFonts w:ascii="Times New Roman" w:eastAsia="Calibri" w:hAnsi="Times New Roman" w:cs="Times New Roman"/>
          <w:sz w:val="24"/>
          <w:lang w:val="ru-RU"/>
        </w:rPr>
      </w:pPr>
      <w:r w:rsidRPr="004D7AE4">
        <w:rPr>
          <w:rFonts w:ascii="Times New Roman" w:eastAsia="Calibri" w:hAnsi="Times New Roman" w:cs="Times New Roman"/>
          <w:sz w:val="24"/>
          <w:lang w:val="ru-RU"/>
        </w:rPr>
        <w:t>Прощай, начальная школа</w:t>
      </w:r>
    </w:p>
    <w:p w14:paraId="32118785"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Мое здоровье - в моих руках</w:t>
      </w:r>
    </w:p>
    <w:p w14:paraId="6588BAE0"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Победа, которую помним, и за которую благодарим</w:t>
      </w:r>
    </w:p>
    <w:p w14:paraId="4976211B"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На страже Родины</w:t>
      </w:r>
    </w:p>
    <w:p w14:paraId="53E0DAB4"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«Мамы всякие нужны» посвященные Дню матери России.</w:t>
      </w:r>
    </w:p>
    <w:p w14:paraId="743319AF"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Никто не забыт, ничто не забыто</w:t>
      </w:r>
    </w:p>
    <w:p w14:paraId="676D36CC"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День матери</w:t>
      </w:r>
    </w:p>
    <w:p w14:paraId="63DC236C"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Спасибо деду за Победу</w:t>
      </w:r>
    </w:p>
    <w:p w14:paraId="0F47D4FB"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Никто не забыт, ничто не забыто</w:t>
      </w:r>
    </w:p>
    <w:p w14:paraId="51C2667E"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lastRenderedPageBreak/>
        <w:t>День матери</w:t>
      </w:r>
    </w:p>
    <w:p w14:paraId="29E2CA4A"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Расти, в себе человека.</w:t>
      </w:r>
    </w:p>
    <w:p w14:paraId="7C773C8A" w14:textId="77777777" w:rsidR="004D7AE4" w:rsidRPr="004D7AE4" w:rsidRDefault="004D7AE4" w:rsidP="004D7AE4">
      <w:pPr>
        <w:numPr>
          <w:ilvl w:val="0"/>
          <w:numId w:val="39"/>
        </w:numPr>
        <w:tabs>
          <w:tab w:val="left" w:pos="426"/>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Жизненные ценности</w:t>
      </w:r>
    </w:p>
    <w:p w14:paraId="055A7B2A" w14:textId="77777777" w:rsidR="004D7AE4" w:rsidRPr="004D7AE4" w:rsidRDefault="004D7AE4" w:rsidP="004D7AE4">
      <w:pPr>
        <w:numPr>
          <w:ilvl w:val="0"/>
          <w:numId w:val="39"/>
        </w:numPr>
        <w:tabs>
          <w:tab w:val="left" w:pos="426"/>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Мир в семье</w:t>
      </w:r>
    </w:p>
    <w:p w14:paraId="7B33A5A3"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Толерантность</w:t>
      </w:r>
    </w:p>
    <w:p w14:paraId="076664F1" w14:textId="77777777" w:rsidR="004D7AE4" w:rsidRPr="004D7AE4" w:rsidRDefault="004D7AE4" w:rsidP="004D7AE4">
      <w:pPr>
        <w:numPr>
          <w:ilvl w:val="0"/>
          <w:numId w:val="39"/>
        </w:numPr>
        <w:tabs>
          <w:tab w:val="left" w:pos="426"/>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Всемирный день борьбы со СПИДом.Стоп ВИЧ и СПИД.</w:t>
      </w:r>
    </w:p>
    <w:p w14:paraId="7E3B1570"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День защитника Отечества</w:t>
      </w:r>
    </w:p>
    <w:p w14:paraId="3BB26A1D"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Давайте будем добрее</w:t>
      </w:r>
    </w:p>
    <w:p w14:paraId="469DC143"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На пороге взросления</w:t>
      </w:r>
    </w:p>
    <w:p w14:paraId="2D0C024E"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Международный женский день-8 марта</w:t>
      </w:r>
    </w:p>
    <w:p w14:paraId="40C13171"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Мы несем ответственность за тех, кого приручили.</w:t>
      </w:r>
    </w:p>
    <w:p w14:paraId="4E92A45A"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День Победы</w:t>
      </w:r>
    </w:p>
    <w:p w14:paraId="6AB7E48A"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Влияние интернета на подростков</w:t>
      </w:r>
    </w:p>
    <w:p w14:paraId="2BC765CA"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Моя будущая профессия</w:t>
      </w:r>
    </w:p>
    <w:p w14:paraId="1B98C031"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Кто такой защитник Отечества?</w:t>
      </w:r>
    </w:p>
    <w:p w14:paraId="4E11C80E"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Моя будущая профессия</w:t>
      </w:r>
    </w:p>
    <w:p w14:paraId="1B349A07" w14:textId="77777777" w:rsidR="004D7AE4" w:rsidRPr="004D7AE4" w:rsidRDefault="004D7AE4" w:rsidP="004D7AE4">
      <w:pPr>
        <w:numPr>
          <w:ilvl w:val="0"/>
          <w:numId w:val="39"/>
        </w:numPr>
        <w:tabs>
          <w:tab w:val="left" w:pos="200"/>
          <w:tab w:val="left" w:pos="426"/>
          <w:tab w:val="left" w:pos="2291"/>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Мы помним…</w:t>
      </w:r>
    </w:p>
    <w:p w14:paraId="4C05C952" w14:textId="77777777" w:rsidR="004D7AE4" w:rsidRPr="004D7AE4" w:rsidRDefault="004D7AE4" w:rsidP="004D7AE4">
      <w:pPr>
        <w:numPr>
          <w:ilvl w:val="0"/>
          <w:numId w:val="39"/>
        </w:numPr>
        <w:tabs>
          <w:tab w:val="left" w:pos="426"/>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Как жить в согласии с собой</w:t>
      </w:r>
    </w:p>
    <w:p w14:paraId="15093345" w14:textId="77777777" w:rsidR="004D7AE4" w:rsidRPr="004D7AE4" w:rsidRDefault="004D7AE4" w:rsidP="004D7AE4">
      <w:pPr>
        <w:numPr>
          <w:ilvl w:val="0"/>
          <w:numId w:val="39"/>
        </w:numPr>
        <w:tabs>
          <w:tab w:val="left" w:pos="426"/>
        </w:tabs>
        <w:spacing w:before="0" w:beforeAutospacing="0" w:after="0" w:afterAutospacing="0" w:line="276" w:lineRule="auto"/>
        <w:contextualSpacing/>
        <w:rPr>
          <w:rFonts w:ascii="Times New Roman" w:eastAsia="Calibri" w:hAnsi="Times New Roman" w:cs="Times New Roman"/>
          <w:color w:val="000000"/>
          <w:sz w:val="24"/>
          <w:lang w:val="ru-RU"/>
        </w:rPr>
      </w:pPr>
      <w:r w:rsidRPr="004D7AE4">
        <w:rPr>
          <w:rFonts w:ascii="Times New Roman" w:eastAsia="Calibri" w:hAnsi="Times New Roman" w:cs="Times New Roman"/>
          <w:color w:val="000000"/>
          <w:sz w:val="24"/>
          <w:lang w:val="ru-RU"/>
        </w:rPr>
        <w:t>Мы против наркотиков</w:t>
      </w:r>
    </w:p>
    <w:p w14:paraId="1D00A7CC"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bCs/>
          <w:color w:val="110C50"/>
          <w:sz w:val="24"/>
          <w:szCs w:val="24"/>
          <w:lang w:val="ru-RU" w:eastAsia="ru-RU"/>
        </w:rPr>
      </w:pPr>
    </w:p>
    <w:p w14:paraId="3D320CC2"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b/>
          <w:color w:val="C00000"/>
          <w:sz w:val="24"/>
          <w:szCs w:val="24"/>
          <w:lang w:val="ru-RU" w:eastAsia="ru-RU"/>
        </w:rPr>
      </w:pPr>
      <w:r w:rsidRPr="004D7AE4">
        <w:rPr>
          <w:rFonts w:ascii="Times New Roman" w:eastAsia="Times New Roman" w:hAnsi="Times New Roman" w:cs="Times New Roman"/>
          <w:b/>
          <w:color w:val="C00000"/>
          <w:sz w:val="24"/>
          <w:szCs w:val="24"/>
          <w:lang w:val="ru-RU" w:eastAsia="ru-RU"/>
        </w:rPr>
        <w:t>Контроль за деятельностью классных руководителей со стороны заместителя директора по ВР:</w:t>
      </w:r>
    </w:p>
    <w:p w14:paraId="44204B8A"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 начале учебного года и каждой четверти осуществляется контроль за наличием и соответствием программ или планов воспитательной работы, проведение классными руководителями ежедневных пятиминуток и еженедельных классных часов, своевременная сдача необходимых отчетов, деятельность классных руководителей с детьми «группы риска», папка классного руководителя.</w:t>
      </w:r>
    </w:p>
    <w:p w14:paraId="25FEB78A" w14:textId="77777777" w:rsidR="004D7AE4" w:rsidRPr="004D7AE4" w:rsidRDefault="004D7AE4" w:rsidP="004D7AE4">
      <w:pPr>
        <w:tabs>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b/>
          <w:bCs/>
          <w:color w:val="C00000"/>
          <w:sz w:val="24"/>
          <w:szCs w:val="24"/>
          <w:lang w:val="ru-RU" w:eastAsia="ru-RU" w:bidi="hi-IN"/>
        </w:rPr>
      </w:pPr>
    </w:p>
    <w:p w14:paraId="37D3EAC5"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Анализ ведения кружковой работы в ОУ за отчетный учебный год:</w:t>
      </w:r>
    </w:p>
    <w:p w14:paraId="57E265E6"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Важным звеном в системе воспитательной работы школы является система дополнительного образования, так как кружковая работа оказывает большую помощь в развитии творческих и индивидуальных способностей учащихся, а также в профилактике правонарушений среди учащихся, создавая условия, которые не провоцируют отклоняющегося поведения, а расширяют безопасное для ребенка пространство, где ему хорошо и интересно. Кружки – это смена вида деятельности: умственной – на физическую или творческую. После занятий в кружке ребенок может со свежими силами приступать к выполнению домашних заданий. </w:t>
      </w:r>
    </w:p>
    <w:p w14:paraId="236C1CB2"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lastRenderedPageBreak/>
        <w:t>В 2020-2021 учебном году работу осуществляли 5 кружков различной направленности:</w:t>
      </w:r>
    </w:p>
    <w:p w14:paraId="0595A0F9"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«Занимательная химия» −24 учащихся (9 классы)</w:t>
      </w:r>
    </w:p>
    <w:p w14:paraId="584D2ECC"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«Россия – Родина моя» − 25 учащихся (8-11 классы)</w:t>
      </w:r>
    </w:p>
    <w:p w14:paraId="240926BF"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«Мир музыки» − 25 учащихся (5 классы)</w:t>
      </w:r>
    </w:p>
    <w:p w14:paraId="0E2030AD"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«Умелые ручки» − 25 учащихся (8 классы)</w:t>
      </w:r>
    </w:p>
    <w:p w14:paraId="03F814AC"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«Танцы Кавказа» − 47 учащихся (5, 9 классы)</w:t>
      </w:r>
    </w:p>
    <w:p w14:paraId="5F3DCA52"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Итого: в кружках занимаются – 146 обучающихся</w:t>
      </w:r>
    </w:p>
    <w:p w14:paraId="6087A2B3"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Наполняемость соответствует нагрузке и программе кружков, т.к. многие кружки проводятся для определенного возраста, классные руководители постоянно контролируют посещаемость кружков. </w:t>
      </w:r>
    </w:p>
    <w:p w14:paraId="4E7990FB"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p>
    <w:p w14:paraId="28BBD2DD"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Кроме того, в нашей школе функционируют кружки от различных организаций города:</w:t>
      </w:r>
    </w:p>
    <w:p w14:paraId="48952E6B"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Станция юных натуралистов </w:t>
      </w:r>
      <w:r w:rsidRPr="004D7AE4">
        <w:rPr>
          <w:rFonts w:ascii="Times New Roman" w:eastAsia="Calibri" w:hAnsi="Times New Roman" w:cs="Times New Roman"/>
          <w:sz w:val="24"/>
          <w:szCs w:val="24"/>
          <w:lang w:val="ru-RU"/>
        </w:rPr>
        <w:sym w:font="Symbol" w:char="F02D"/>
      </w:r>
      <w:r w:rsidRPr="004D7AE4">
        <w:rPr>
          <w:rFonts w:ascii="Times New Roman" w:eastAsia="Calibri" w:hAnsi="Times New Roman" w:cs="Times New Roman"/>
          <w:sz w:val="24"/>
          <w:szCs w:val="24"/>
          <w:lang w:val="ru-RU"/>
        </w:rPr>
        <w:t xml:space="preserve"> 44 учащихся (1-6 классы)</w:t>
      </w:r>
    </w:p>
    <w:p w14:paraId="1E229950"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На базе школы работают и спортивные секции:</w:t>
      </w:r>
    </w:p>
    <w:p w14:paraId="30604EC1"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Секция бокса </w:t>
      </w:r>
      <w:r w:rsidRPr="004D7AE4">
        <w:rPr>
          <w:rFonts w:ascii="Times New Roman" w:eastAsia="Calibri" w:hAnsi="Times New Roman" w:cs="Times New Roman"/>
          <w:sz w:val="24"/>
          <w:szCs w:val="24"/>
          <w:lang w:val="ru-RU"/>
        </w:rPr>
        <w:sym w:font="Symbol" w:char="F02D"/>
      </w:r>
      <w:r w:rsidRPr="004D7AE4">
        <w:rPr>
          <w:rFonts w:ascii="Times New Roman" w:eastAsia="Calibri" w:hAnsi="Times New Roman" w:cs="Times New Roman"/>
          <w:sz w:val="24"/>
          <w:szCs w:val="24"/>
          <w:lang w:val="ru-RU"/>
        </w:rPr>
        <w:t xml:space="preserve"> 17 учащихся</w:t>
      </w:r>
    </w:p>
    <w:p w14:paraId="79BA20E5"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Секция рукопашного боя </w:t>
      </w:r>
      <w:r w:rsidRPr="004D7AE4">
        <w:rPr>
          <w:rFonts w:ascii="Times New Roman" w:eastAsia="Calibri" w:hAnsi="Times New Roman" w:cs="Times New Roman"/>
          <w:sz w:val="24"/>
          <w:szCs w:val="24"/>
          <w:lang w:val="ru-RU"/>
        </w:rPr>
        <w:sym w:font="Symbol" w:char="F02D"/>
      </w:r>
      <w:r w:rsidRPr="004D7AE4">
        <w:rPr>
          <w:rFonts w:ascii="Times New Roman" w:eastAsia="Calibri" w:hAnsi="Times New Roman" w:cs="Times New Roman"/>
          <w:sz w:val="24"/>
          <w:szCs w:val="24"/>
          <w:lang w:val="ru-RU"/>
        </w:rPr>
        <w:t xml:space="preserve"> 25 учащихся</w:t>
      </w:r>
    </w:p>
    <w:p w14:paraId="748CE8C6"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Секция борьбы </w:t>
      </w:r>
      <w:r w:rsidRPr="004D7AE4">
        <w:rPr>
          <w:rFonts w:ascii="Times New Roman" w:eastAsia="Calibri" w:hAnsi="Times New Roman" w:cs="Times New Roman"/>
          <w:sz w:val="24"/>
          <w:szCs w:val="24"/>
          <w:lang w:val="ru-RU"/>
        </w:rPr>
        <w:sym w:font="Symbol" w:char="F02D"/>
      </w:r>
      <w:r w:rsidRPr="004D7AE4">
        <w:rPr>
          <w:rFonts w:ascii="Times New Roman" w:eastAsia="Calibri" w:hAnsi="Times New Roman" w:cs="Times New Roman"/>
          <w:sz w:val="24"/>
          <w:szCs w:val="24"/>
          <w:lang w:val="ru-RU"/>
        </w:rPr>
        <w:t xml:space="preserve"> 48 учащихся</w:t>
      </w:r>
    </w:p>
    <w:p w14:paraId="5CCAF03C" w14:textId="77777777" w:rsidR="004D7AE4" w:rsidRPr="004D7AE4" w:rsidRDefault="004D7AE4" w:rsidP="004D7AE4">
      <w:pPr>
        <w:tabs>
          <w:tab w:val="left" w:pos="284"/>
        </w:tabs>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Итого 134 учащихся охвачены дополнительным образованием внутри школы.</w:t>
      </w:r>
    </w:p>
    <w:p w14:paraId="706F14D2" w14:textId="77777777" w:rsidR="004D7AE4" w:rsidRPr="004D7AE4" w:rsidRDefault="004D7AE4" w:rsidP="004D7AE4">
      <w:pPr>
        <w:tabs>
          <w:tab w:val="left" w:pos="284"/>
        </w:tabs>
        <w:spacing w:before="0" w:beforeAutospacing="0" w:after="0" w:afterAutospacing="0" w:line="276" w:lineRule="auto"/>
        <w:contextualSpacing/>
        <w:jc w:val="both"/>
        <w:rPr>
          <w:rFonts w:ascii="Times New Roman" w:eastAsia="Calibri" w:hAnsi="Times New Roman" w:cs="Times New Roman"/>
          <w:b/>
          <w:color w:val="C00000"/>
          <w:sz w:val="24"/>
          <w:szCs w:val="24"/>
          <w:lang w:val="ru-RU"/>
        </w:rPr>
      </w:pPr>
      <w:r w:rsidRPr="004D7AE4">
        <w:rPr>
          <w:rFonts w:ascii="Times New Roman" w:eastAsia="Calibri" w:hAnsi="Times New Roman" w:cs="Times New Roman"/>
          <w:b/>
          <w:color w:val="C00000"/>
          <w:sz w:val="24"/>
          <w:szCs w:val="24"/>
          <w:lang w:val="ru-RU"/>
        </w:rPr>
        <w:t xml:space="preserve">280 учащихся охвачены дополнительным образованием. </w:t>
      </w:r>
    </w:p>
    <w:p w14:paraId="707EB31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Городские объединения и </w:t>
      </w:r>
      <w:r w:rsidRPr="004D7AE4">
        <w:rPr>
          <w:rFonts w:ascii="Times New Roman" w:eastAsia="Times New Roman" w:hAnsi="Times New Roman" w:cs="Times New Roman"/>
          <w:color w:val="C00000"/>
          <w:sz w:val="24"/>
          <w:szCs w:val="24"/>
          <w:lang w:val="ru-RU" w:eastAsia="ru-RU" w:bidi="hi-IN"/>
        </w:rPr>
        <w:t>спортивные</w:t>
      </w:r>
      <w:r w:rsidRPr="004D7AE4">
        <w:rPr>
          <w:rFonts w:ascii="Times New Roman" w:eastAsia="Times New Roman" w:hAnsi="Times New Roman" w:cs="Times New Roman"/>
          <w:sz w:val="24"/>
          <w:szCs w:val="24"/>
          <w:lang w:val="ru-RU" w:eastAsia="ru-RU" w:bidi="hi-IN"/>
        </w:rPr>
        <w:t xml:space="preserve"> секции – 128 учащихся:</w:t>
      </w:r>
    </w:p>
    <w:p w14:paraId="47AAAFC3"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70 учащихся посещают спортивный клуб «Родина» (борьба, бокс)</w:t>
      </w:r>
    </w:p>
    <w:p w14:paraId="7A259D49"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8 учеников – танцевальные кружки</w:t>
      </w:r>
    </w:p>
    <w:p w14:paraId="100FE45F"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7 учеников – художественная школа</w:t>
      </w:r>
    </w:p>
    <w:p w14:paraId="4CB8C4E3"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18 учеников – Дворец культуры (футбол, дзюдо, танцы)</w:t>
      </w:r>
    </w:p>
    <w:p w14:paraId="67661107"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37 учеников – школа борьбы им. Курамагомедова</w:t>
      </w:r>
    </w:p>
    <w:p w14:paraId="51A82E35"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28 учеников – боевое самбо</w:t>
      </w:r>
    </w:p>
    <w:p w14:paraId="3C0179FA"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18 учеников </w:t>
      </w:r>
      <w:r w:rsidRPr="004D7AE4">
        <w:rPr>
          <w:rFonts w:ascii="Times New Roman" w:eastAsia="Times New Roman" w:hAnsi="Times New Roman" w:cs="Times New Roman"/>
          <w:sz w:val="24"/>
          <w:szCs w:val="24"/>
          <w:lang w:val="ru-RU" w:eastAsia="ru-RU" w:bidi="hi-IN"/>
        </w:rPr>
        <w:sym w:font="Symbol" w:char="F02D"/>
      </w:r>
      <w:r w:rsidRPr="004D7AE4">
        <w:rPr>
          <w:rFonts w:ascii="Times New Roman" w:eastAsia="Times New Roman" w:hAnsi="Times New Roman" w:cs="Times New Roman"/>
          <w:sz w:val="24"/>
          <w:szCs w:val="24"/>
          <w:lang w:val="ru-RU" w:eastAsia="ru-RU" w:bidi="hi-IN"/>
        </w:rPr>
        <w:t xml:space="preserve"> Футбол </w:t>
      </w:r>
    </w:p>
    <w:p w14:paraId="1FB133AE"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 – шахматный клуб</w:t>
      </w:r>
    </w:p>
    <w:p w14:paraId="6C18551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color w:val="C00000"/>
          <w:sz w:val="24"/>
          <w:szCs w:val="24"/>
          <w:lang w:val="ru-RU" w:eastAsia="ru-RU" w:bidi="hi-IN"/>
        </w:rPr>
      </w:pPr>
    </w:p>
    <w:p w14:paraId="7C85BDC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186 учащихся посещают городские объединения</w:t>
      </w:r>
    </w:p>
    <w:p w14:paraId="31CF6F50"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p>
    <w:p w14:paraId="7DEE240E"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lastRenderedPageBreak/>
        <w:t>Охват дополнительным образованием − 614 учащихся</w:t>
      </w:r>
    </w:p>
    <w:p w14:paraId="33EA1EAE"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p>
    <w:p w14:paraId="37A7BAC6"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Внеурочной деятельностью охвачены все обучающиеся МБОУ «СОШ № 9» − 1549 обучающихся.</w:t>
      </w:r>
    </w:p>
    <w:p w14:paraId="38B5154C" w14:textId="77777777" w:rsidR="004D7AE4" w:rsidRPr="004D7AE4" w:rsidRDefault="004D7AE4" w:rsidP="004D7AE4">
      <w:pPr>
        <w:tabs>
          <w:tab w:val="left" w:pos="284"/>
        </w:tabs>
        <w:spacing w:before="0" w:beforeAutospacing="0" w:after="0" w:afterAutospacing="0" w:line="276" w:lineRule="auto"/>
        <w:rPr>
          <w:rFonts w:ascii="Times New Roman" w:eastAsia="Times New Roman" w:hAnsi="Times New Roman" w:cs="Times New Roman"/>
          <w:b/>
          <w:color w:val="C00000"/>
          <w:sz w:val="24"/>
          <w:szCs w:val="24"/>
          <w:lang w:val="ru-RU" w:eastAsia="ru-RU"/>
        </w:rPr>
      </w:pPr>
      <w:r w:rsidRPr="004D7AE4">
        <w:rPr>
          <w:rFonts w:ascii="Times New Roman" w:eastAsia="Times New Roman" w:hAnsi="Times New Roman" w:cs="Times New Roman"/>
          <w:b/>
          <w:color w:val="C00000"/>
          <w:sz w:val="24"/>
          <w:szCs w:val="24"/>
          <w:lang w:val="ru-RU" w:eastAsia="ru-RU"/>
        </w:rPr>
        <w:t>Результативность:</w:t>
      </w: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2268"/>
        <w:gridCol w:w="2762"/>
      </w:tblGrid>
      <w:tr w:rsidR="004D7AE4" w:rsidRPr="004D7AE4" w14:paraId="3231E258" w14:textId="77777777" w:rsidTr="009820E5">
        <w:tc>
          <w:tcPr>
            <w:tcW w:w="675" w:type="dxa"/>
            <w:shd w:val="clear" w:color="auto" w:fill="auto"/>
          </w:tcPr>
          <w:p w14:paraId="15FED68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b/>
                <w:sz w:val="24"/>
                <w:szCs w:val="24"/>
                <w:lang w:val="ru-RU" w:eastAsia="ru-RU"/>
              </w:rPr>
            </w:pPr>
            <w:r w:rsidRPr="004D7AE4">
              <w:rPr>
                <w:rFonts w:ascii="Times New Roman" w:eastAsia="Times New Roman" w:hAnsi="Times New Roman" w:cs="Times New Roman"/>
                <w:b/>
                <w:sz w:val="24"/>
                <w:szCs w:val="24"/>
                <w:lang w:val="ru-RU" w:eastAsia="ru-RU"/>
              </w:rPr>
              <w:t>№</w:t>
            </w:r>
          </w:p>
        </w:tc>
        <w:tc>
          <w:tcPr>
            <w:tcW w:w="4111" w:type="dxa"/>
            <w:shd w:val="clear" w:color="auto" w:fill="auto"/>
          </w:tcPr>
          <w:p w14:paraId="6C78012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b/>
                <w:sz w:val="24"/>
                <w:szCs w:val="24"/>
                <w:lang w:val="ru-RU" w:eastAsia="ru-RU"/>
              </w:rPr>
            </w:pPr>
            <w:r w:rsidRPr="004D7AE4">
              <w:rPr>
                <w:rFonts w:ascii="Times New Roman" w:eastAsia="Times New Roman" w:hAnsi="Times New Roman" w:cs="Times New Roman"/>
                <w:b/>
                <w:sz w:val="24"/>
                <w:szCs w:val="24"/>
                <w:lang w:val="ru-RU" w:eastAsia="ru-RU"/>
              </w:rPr>
              <w:t>Наименование</w:t>
            </w:r>
          </w:p>
        </w:tc>
        <w:tc>
          <w:tcPr>
            <w:tcW w:w="2268" w:type="dxa"/>
            <w:shd w:val="clear" w:color="auto" w:fill="auto"/>
          </w:tcPr>
          <w:p w14:paraId="52D143C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b/>
                <w:sz w:val="24"/>
                <w:szCs w:val="24"/>
                <w:lang w:val="ru-RU" w:eastAsia="ru-RU"/>
              </w:rPr>
            </w:pPr>
            <w:r w:rsidRPr="004D7AE4">
              <w:rPr>
                <w:rFonts w:ascii="Times New Roman" w:eastAsia="Times New Roman" w:hAnsi="Times New Roman" w:cs="Times New Roman"/>
                <w:b/>
                <w:sz w:val="24"/>
                <w:szCs w:val="24"/>
                <w:lang w:val="ru-RU" w:eastAsia="ru-RU"/>
              </w:rPr>
              <w:t>Ф.И.О. учащегося</w:t>
            </w:r>
          </w:p>
        </w:tc>
        <w:tc>
          <w:tcPr>
            <w:tcW w:w="2762" w:type="dxa"/>
            <w:shd w:val="clear" w:color="auto" w:fill="auto"/>
          </w:tcPr>
          <w:p w14:paraId="4121366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b/>
                <w:sz w:val="24"/>
                <w:szCs w:val="24"/>
                <w:lang w:val="ru-RU" w:eastAsia="ru-RU"/>
              </w:rPr>
            </w:pPr>
            <w:r w:rsidRPr="004D7AE4">
              <w:rPr>
                <w:rFonts w:ascii="Times New Roman" w:eastAsia="Times New Roman" w:hAnsi="Times New Roman" w:cs="Times New Roman"/>
                <w:b/>
                <w:sz w:val="24"/>
                <w:szCs w:val="24"/>
                <w:lang w:val="ru-RU" w:eastAsia="ru-RU"/>
              </w:rPr>
              <w:t>Грамота, диплом, сертификат</w:t>
            </w:r>
          </w:p>
        </w:tc>
      </w:tr>
      <w:tr w:rsidR="004D7AE4" w:rsidRPr="004D7AE4" w14:paraId="61E85096" w14:textId="77777777" w:rsidTr="009820E5">
        <w:tc>
          <w:tcPr>
            <w:tcW w:w="675" w:type="dxa"/>
            <w:shd w:val="clear" w:color="auto" w:fill="auto"/>
          </w:tcPr>
          <w:p w14:paraId="3EC50F47"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8E7F14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Он-лайн акция «Счастливы вместе», номинация «Семейная реликвия»</w:t>
            </w:r>
          </w:p>
        </w:tc>
        <w:tc>
          <w:tcPr>
            <w:tcW w:w="2268" w:type="dxa"/>
            <w:shd w:val="clear" w:color="auto" w:fill="auto"/>
          </w:tcPr>
          <w:p w14:paraId="6521275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Нестерова Анна</w:t>
            </w:r>
          </w:p>
        </w:tc>
        <w:tc>
          <w:tcPr>
            <w:tcW w:w="2762" w:type="dxa"/>
            <w:shd w:val="clear" w:color="auto" w:fill="auto"/>
          </w:tcPr>
          <w:p w14:paraId="43EFCF1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w:t>
            </w:r>
            <w:r w:rsidRPr="004D7AE4">
              <w:rPr>
                <w:rFonts w:ascii="Times New Roman" w:eastAsia="Times New Roman" w:hAnsi="Times New Roman" w:cs="Times New Roman"/>
                <w:sz w:val="24"/>
                <w:szCs w:val="24"/>
                <w:lang w:val="ru-RU" w:eastAsia="ru-RU"/>
              </w:rPr>
              <w:t xml:space="preserve"> место</w:t>
            </w:r>
          </w:p>
        </w:tc>
      </w:tr>
      <w:tr w:rsidR="004D7AE4" w:rsidRPr="004D7AE4" w14:paraId="7C87DE7C" w14:textId="77777777" w:rsidTr="009820E5">
        <w:tc>
          <w:tcPr>
            <w:tcW w:w="675" w:type="dxa"/>
            <w:shd w:val="clear" w:color="auto" w:fill="auto"/>
          </w:tcPr>
          <w:p w14:paraId="28688347"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C810D24"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Он-лайн акция «Счастливы вместе», номинация «Традиции моего дома»</w:t>
            </w:r>
          </w:p>
        </w:tc>
        <w:tc>
          <w:tcPr>
            <w:tcW w:w="2268" w:type="dxa"/>
            <w:shd w:val="clear" w:color="auto" w:fill="auto"/>
          </w:tcPr>
          <w:p w14:paraId="0DE1E97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Левшукова София</w:t>
            </w:r>
          </w:p>
        </w:tc>
        <w:tc>
          <w:tcPr>
            <w:tcW w:w="2762" w:type="dxa"/>
            <w:shd w:val="clear" w:color="auto" w:fill="auto"/>
          </w:tcPr>
          <w:p w14:paraId="2EC5FD0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w:t>
            </w:r>
            <w:r w:rsidRPr="004D7AE4">
              <w:rPr>
                <w:rFonts w:ascii="Times New Roman" w:eastAsia="Times New Roman" w:hAnsi="Times New Roman" w:cs="Times New Roman"/>
                <w:sz w:val="24"/>
                <w:szCs w:val="24"/>
                <w:lang w:val="ru-RU" w:eastAsia="ru-RU"/>
              </w:rPr>
              <w:t xml:space="preserve"> место</w:t>
            </w:r>
          </w:p>
        </w:tc>
      </w:tr>
      <w:tr w:rsidR="004D7AE4" w:rsidRPr="004D7AE4" w14:paraId="3DF5FABA" w14:textId="77777777" w:rsidTr="009820E5">
        <w:tc>
          <w:tcPr>
            <w:tcW w:w="675" w:type="dxa"/>
            <w:shd w:val="clear" w:color="auto" w:fill="auto"/>
          </w:tcPr>
          <w:p w14:paraId="036F340F"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C2CE46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Он-лайн акция «Счастливы вместе», номинация «Совместные семейные игры»</w:t>
            </w:r>
          </w:p>
        </w:tc>
        <w:tc>
          <w:tcPr>
            <w:tcW w:w="2268" w:type="dxa"/>
            <w:shd w:val="clear" w:color="auto" w:fill="auto"/>
          </w:tcPr>
          <w:p w14:paraId="41437C7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Яралиев Маллаали</w:t>
            </w:r>
          </w:p>
        </w:tc>
        <w:tc>
          <w:tcPr>
            <w:tcW w:w="2762" w:type="dxa"/>
            <w:shd w:val="clear" w:color="auto" w:fill="auto"/>
          </w:tcPr>
          <w:p w14:paraId="550BBA4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w:t>
            </w:r>
            <w:r w:rsidRPr="004D7AE4">
              <w:rPr>
                <w:rFonts w:ascii="Times New Roman" w:eastAsia="Times New Roman" w:hAnsi="Times New Roman" w:cs="Times New Roman"/>
                <w:sz w:val="24"/>
                <w:szCs w:val="24"/>
                <w:lang w:val="ru-RU" w:eastAsia="ru-RU"/>
              </w:rPr>
              <w:t xml:space="preserve"> место</w:t>
            </w:r>
          </w:p>
        </w:tc>
      </w:tr>
      <w:tr w:rsidR="004D7AE4" w:rsidRPr="004D7AE4" w14:paraId="484C7B16" w14:textId="77777777" w:rsidTr="009820E5">
        <w:tc>
          <w:tcPr>
            <w:tcW w:w="675" w:type="dxa"/>
            <w:shd w:val="clear" w:color="auto" w:fill="auto"/>
          </w:tcPr>
          <w:p w14:paraId="20A08F9C"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AB2059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Он-лайн акция «Счастливы вместе», номинация «Совместные семейные игры»</w:t>
            </w:r>
          </w:p>
        </w:tc>
        <w:tc>
          <w:tcPr>
            <w:tcW w:w="2268" w:type="dxa"/>
            <w:shd w:val="clear" w:color="auto" w:fill="auto"/>
          </w:tcPr>
          <w:p w14:paraId="2A8CB13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Алиева Амина</w:t>
            </w:r>
          </w:p>
        </w:tc>
        <w:tc>
          <w:tcPr>
            <w:tcW w:w="2762" w:type="dxa"/>
            <w:shd w:val="clear" w:color="auto" w:fill="auto"/>
          </w:tcPr>
          <w:p w14:paraId="7276880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3B4150F0" w14:textId="77777777" w:rsidTr="009820E5">
        <w:tc>
          <w:tcPr>
            <w:tcW w:w="675" w:type="dxa"/>
            <w:shd w:val="clear" w:color="auto" w:fill="auto"/>
          </w:tcPr>
          <w:p w14:paraId="391AC40C"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2DFDE0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Он-лайн акция «Счастливы вместе», номинация «Семейная книга домашней кухни»</w:t>
            </w:r>
          </w:p>
        </w:tc>
        <w:tc>
          <w:tcPr>
            <w:tcW w:w="2268" w:type="dxa"/>
            <w:shd w:val="clear" w:color="auto" w:fill="auto"/>
          </w:tcPr>
          <w:p w14:paraId="7155419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Гасанова Зейнаб</w:t>
            </w:r>
          </w:p>
        </w:tc>
        <w:tc>
          <w:tcPr>
            <w:tcW w:w="2762" w:type="dxa"/>
            <w:shd w:val="clear" w:color="auto" w:fill="auto"/>
          </w:tcPr>
          <w:p w14:paraId="6EC29E5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w:t>
            </w:r>
            <w:r w:rsidRPr="004D7AE4">
              <w:rPr>
                <w:rFonts w:ascii="Times New Roman" w:eastAsia="Times New Roman" w:hAnsi="Times New Roman" w:cs="Times New Roman"/>
                <w:sz w:val="24"/>
                <w:szCs w:val="24"/>
                <w:lang w:val="ru-RU" w:eastAsia="ru-RU"/>
              </w:rPr>
              <w:t xml:space="preserve"> место</w:t>
            </w:r>
          </w:p>
        </w:tc>
      </w:tr>
      <w:tr w:rsidR="004D7AE4" w:rsidRPr="004D7AE4" w14:paraId="56CBA58E" w14:textId="77777777" w:rsidTr="009820E5">
        <w:tc>
          <w:tcPr>
            <w:tcW w:w="675" w:type="dxa"/>
            <w:shd w:val="clear" w:color="auto" w:fill="auto"/>
          </w:tcPr>
          <w:p w14:paraId="53CADF3A"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8E29E5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Он-лайн акция «Счастливы вместе», номинация «Семейная история»</w:t>
            </w:r>
          </w:p>
        </w:tc>
        <w:tc>
          <w:tcPr>
            <w:tcW w:w="2268" w:type="dxa"/>
            <w:shd w:val="clear" w:color="auto" w:fill="auto"/>
          </w:tcPr>
          <w:p w14:paraId="18E078F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Мирзамагомедов Ильяс</w:t>
            </w:r>
          </w:p>
        </w:tc>
        <w:tc>
          <w:tcPr>
            <w:tcW w:w="2762" w:type="dxa"/>
            <w:shd w:val="clear" w:color="auto" w:fill="auto"/>
          </w:tcPr>
          <w:p w14:paraId="768E93D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w:t>
            </w:r>
            <w:r w:rsidRPr="004D7AE4">
              <w:rPr>
                <w:rFonts w:ascii="Times New Roman" w:eastAsia="Times New Roman" w:hAnsi="Times New Roman" w:cs="Times New Roman"/>
                <w:sz w:val="24"/>
                <w:szCs w:val="24"/>
                <w:lang w:val="ru-RU" w:eastAsia="ru-RU"/>
              </w:rPr>
              <w:t xml:space="preserve"> место</w:t>
            </w:r>
          </w:p>
        </w:tc>
      </w:tr>
      <w:tr w:rsidR="004D7AE4" w:rsidRPr="004D7AE4" w14:paraId="375D090E" w14:textId="77777777" w:rsidTr="009820E5">
        <w:tc>
          <w:tcPr>
            <w:tcW w:w="675" w:type="dxa"/>
            <w:shd w:val="clear" w:color="auto" w:fill="auto"/>
          </w:tcPr>
          <w:p w14:paraId="5D9B26CE"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42C8E1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Он-лайн акция «Счастливы вместе», номинация «Семейная история»</w:t>
            </w:r>
          </w:p>
        </w:tc>
        <w:tc>
          <w:tcPr>
            <w:tcW w:w="2268" w:type="dxa"/>
            <w:shd w:val="clear" w:color="auto" w:fill="auto"/>
          </w:tcPr>
          <w:p w14:paraId="5C53FFB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Полюбина София</w:t>
            </w:r>
          </w:p>
        </w:tc>
        <w:tc>
          <w:tcPr>
            <w:tcW w:w="2762" w:type="dxa"/>
            <w:shd w:val="clear" w:color="auto" w:fill="auto"/>
          </w:tcPr>
          <w:p w14:paraId="1D85F6E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70BF4D35" w14:textId="77777777" w:rsidTr="009820E5">
        <w:tc>
          <w:tcPr>
            <w:tcW w:w="675" w:type="dxa"/>
            <w:shd w:val="clear" w:color="auto" w:fill="auto"/>
          </w:tcPr>
          <w:p w14:paraId="07312678"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039D8EE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Он-лайн акция «Счастливы вместе», номинация «Ярмарка ремесел»</w:t>
            </w:r>
          </w:p>
        </w:tc>
        <w:tc>
          <w:tcPr>
            <w:tcW w:w="2268" w:type="dxa"/>
            <w:shd w:val="clear" w:color="auto" w:fill="auto"/>
          </w:tcPr>
          <w:p w14:paraId="4E800E6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Алиханов Камиль</w:t>
            </w:r>
          </w:p>
        </w:tc>
        <w:tc>
          <w:tcPr>
            <w:tcW w:w="2762" w:type="dxa"/>
            <w:shd w:val="clear" w:color="auto" w:fill="auto"/>
          </w:tcPr>
          <w:p w14:paraId="21B67BF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w:t>
            </w:r>
            <w:r w:rsidRPr="004D7AE4">
              <w:rPr>
                <w:rFonts w:ascii="Times New Roman" w:eastAsia="Times New Roman" w:hAnsi="Times New Roman" w:cs="Times New Roman"/>
                <w:sz w:val="24"/>
                <w:szCs w:val="24"/>
                <w:lang w:val="ru-RU" w:eastAsia="ru-RU"/>
              </w:rPr>
              <w:t xml:space="preserve"> место</w:t>
            </w:r>
          </w:p>
        </w:tc>
      </w:tr>
      <w:tr w:rsidR="004D7AE4" w:rsidRPr="004D7AE4" w14:paraId="56CFFAB8" w14:textId="77777777" w:rsidTr="009820E5">
        <w:tc>
          <w:tcPr>
            <w:tcW w:w="675" w:type="dxa"/>
            <w:shd w:val="clear" w:color="auto" w:fill="auto"/>
          </w:tcPr>
          <w:p w14:paraId="7601E236"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1502A7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w:t>
            </w:r>
          </w:p>
        </w:tc>
        <w:tc>
          <w:tcPr>
            <w:tcW w:w="2268" w:type="dxa"/>
            <w:shd w:val="clear" w:color="auto" w:fill="auto"/>
          </w:tcPr>
          <w:p w14:paraId="3B7A63B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Алипанахов Расул</w:t>
            </w:r>
          </w:p>
        </w:tc>
        <w:tc>
          <w:tcPr>
            <w:tcW w:w="2762" w:type="dxa"/>
            <w:shd w:val="clear" w:color="auto" w:fill="auto"/>
          </w:tcPr>
          <w:p w14:paraId="61500B5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6304FE3B" w14:textId="77777777" w:rsidTr="009820E5">
        <w:tc>
          <w:tcPr>
            <w:tcW w:w="675" w:type="dxa"/>
            <w:shd w:val="clear" w:color="auto" w:fill="auto"/>
          </w:tcPr>
          <w:p w14:paraId="03D25730"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376786F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Выставка-конкурс творческих работ, </w:t>
            </w:r>
            <w:r w:rsidRPr="004D7AE4">
              <w:rPr>
                <w:rFonts w:ascii="Times New Roman" w:eastAsia="Times New Roman" w:hAnsi="Times New Roman" w:cs="Times New Roman"/>
                <w:sz w:val="24"/>
                <w:szCs w:val="24"/>
                <w:lang w:val="ru-RU" w:eastAsia="ru-RU"/>
              </w:rPr>
              <w:lastRenderedPageBreak/>
              <w:t>посвященная 100-летию образования ДАССР, номинация «Работа по деревуа»</w:t>
            </w:r>
          </w:p>
        </w:tc>
        <w:tc>
          <w:tcPr>
            <w:tcW w:w="2268" w:type="dxa"/>
            <w:shd w:val="clear" w:color="auto" w:fill="auto"/>
          </w:tcPr>
          <w:p w14:paraId="19B1398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Джалилов Рамазан</w:t>
            </w:r>
          </w:p>
        </w:tc>
        <w:tc>
          <w:tcPr>
            <w:tcW w:w="2762" w:type="dxa"/>
            <w:shd w:val="clear" w:color="auto" w:fill="auto"/>
          </w:tcPr>
          <w:p w14:paraId="3EF89F5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5A860795" w14:textId="77777777" w:rsidTr="009820E5">
        <w:tc>
          <w:tcPr>
            <w:tcW w:w="675" w:type="dxa"/>
            <w:shd w:val="clear" w:color="auto" w:fill="auto"/>
          </w:tcPr>
          <w:p w14:paraId="5199F76C"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AB5C9D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из бисера»</w:t>
            </w:r>
          </w:p>
        </w:tc>
        <w:tc>
          <w:tcPr>
            <w:tcW w:w="2268" w:type="dxa"/>
            <w:shd w:val="clear" w:color="auto" w:fill="auto"/>
          </w:tcPr>
          <w:p w14:paraId="4B0D349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Зубаилова Наида</w:t>
            </w:r>
          </w:p>
        </w:tc>
        <w:tc>
          <w:tcPr>
            <w:tcW w:w="2762" w:type="dxa"/>
            <w:shd w:val="clear" w:color="auto" w:fill="auto"/>
          </w:tcPr>
          <w:p w14:paraId="54A8605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635CFA9F" w14:textId="77777777" w:rsidTr="009820E5">
        <w:tc>
          <w:tcPr>
            <w:tcW w:w="675" w:type="dxa"/>
            <w:shd w:val="clear" w:color="auto" w:fill="auto"/>
          </w:tcPr>
          <w:p w14:paraId="62DDCE9F"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724C8E6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w:t>
            </w:r>
          </w:p>
        </w:tc>
        <w:tc>
          <w:tcPr>
            <w:tcW w:w="2268" w:type="dxa"/>
            <w:shd w:val="clear" w:color="auto" w:fill="auto"/>
          </w:tcPr>
          <w:p w14:paraId="7DFF69F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Лукоянов Руслан</w:t>
            </w:r>
          </w:p>
        </w:tc>
        <w:tc>
          <w:tcPr>
            <w:tcW w:w="2762" w:type="dxa"/>
            <w:shd w:val="clear" w:color="auto" w:fill="auto"/>
          </w:tcPr>
          <w:p w14:paraId="4A92233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3A47BA91" w14:textId="77777777" w:rsidTr="009820E5">
        <w:tc>
          <w:tcPr>
            <w:tcW w:w="675" w:type="dxa"/>
            <w:shd w:val="clear" w:color="auto" w:fill="auto"/>
          </w:tcPr>
          <w:p w14:paraId="01078E37"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9E78F6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из бисера»</w:t>
            </w:r>
          </w:p>
        </w:tc>
        <w:tc>
          <w:tcPr>
            <w:tcW w:w="2268" w:type="dxa"/>
            <w:shd w:val="clear" w:color="auto" w:fill="auto"/>
          </w:tcPr>
          <w:p w14:paraId="6375177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Ахсубалова Айшат</w:t>
            </w:r>
          </w:p>
        </w:tc>
        <w:tc>
          <w:tcPr>
            <w:tcW w:w="2762" w:type="dxa"/>
            <w:shd w:val="clear" w:color="auto" w:fill="auto"/>
          </w:tcPr>
          <w:p w14:paraId="1E122CA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5D3A2CBD" w14:textId="77777777" w:rsidTr="009820E5">
        <w:tc>
          <w:tcPr>
            <w:tcW w:w="675" w:type="dxa"/>
            <w:shd w:val="clear" w:color="auto" w:fill="auto"/>
          </w:tcPr>
          <w:p w14:paraId="6CCD137B"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271487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w:t>
            </w:r>
          </w:p>
        </w:tc>
        <w:tc>
          <w:tcPr>
            <w:tcW w:w="2268" w:type="dxa"/>
            <w:shd w:val="clear" w:color="auto" w:fill="auto"/>
          </w:tcPr>
          <w:p w14:paraId="1EF62E4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Джалилов Рамазан</w:t>
            </w:r>
          </w:p>
        </w:tc>
        <w:tc>
          <w:tcPr>
            <w:tcW w:w="2762" w:type="dxa"/>
            <w:shd w:val="clear" w:color="auto" w:fill="auto"/>
          </w:tcPr>
          <w:p w14:paraId="655A88A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77BFA260" w14:textId="77777777" w:rsidTr="009820E5">
        <w:tc>
          <w:tcPr>
            <w:tcW w:w="675" w:type="dxa"/>
            <w:shd w:val="clear" w:color="auto" w:fill="auto"/>
          </w:tcPr>
          <w:p w14:paraId="1BD32AF9"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0F2463E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w:t>
            </w:r>
          </w:p>
        </w:tc>
        <w:tc>
          <w:tcPr>
            <w:tcW w:w="2268" w:type="dxa"/>
            <w:shd w:val="clear" w:color="auto" w:fill="auto"/>
          </w:tcPr>
          <w:p w14:paraId="02197FC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Джалилов Рамазан</w:t>
            </w:r>
          </w:p>
        </w:tc>
        <w:tc>
          <w:tcPr>
            <w:tcW w:w="2762" w:type="dxa"/>
            <w:shd w:val="clear" w:color="auto" w:fill="auto"/>
          </w:tcPr>
          <w:p w14:paraId="27475CC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5A955DA0" w14:textId="77777777" w:rsidTr="009820E5">
        <w:tc>
          <w:tcPr>
            <w:tcW w:w="675" w:type="dxa"/>
            <w:shd w:val="clear" w:color="auto" w:fill="auto"/>
          </w:tcPr>
          <w:p w14:paraId="0DC52A6C"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FF93A4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w:t>
            </w:r>
          </w:p>
        </w:tc>
        <w:tc>
          <w:tcPr>
            <w:tcW w:w="2268" w:type="dxa"/>
            <w:shd w:val="clear" w:color="auto" w:fill="auto"/>
          </w:tcPr>
          <w:p w14:paraId="773E068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Алиханов Камиль</w:t>
            </w:r>
          </w:p>
        </w:tc>
        <w:tc>
          <w:tcPr>
            <w:tcW w:w="2762" w:type="dxa"/>
            <w:shd w:val="clear" w:color="auto" w:fill="auto"/>
          </w:tcPr>
          <w:p w14:paraId="218DDE4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7EE33390" w14:textId="77777777" w:rsidTr="009820E5">
        <w:tc>
          <w:tcPr>
            <w:tcW w:w="675" w:type="dxa"/>
            <w:shd w:val="clear" w:color="auto" w:fill="auto"/>
          </w:tcPr>
          <w:p w14:paraId="2F35AB6D"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38FE487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IX</w:t>
            </w:r>
            <w:r w:rsidRPr="004D7AE4">
              <w:rPr>
                <w:rFonts w:ascii="Times New Roman" w:eastAsia="Times New Roman" w:hAnsi="Times New Roman" w:cs="Times New Roman"/>
                <w:sz w:val="24"/>
                <w:szCs w:val="24"/>
                <w:lang w:val="ru-RU" w:eastAsia="ru-RU"/>
              </w:rPr>
              <w:t xml:space="preserve"> Московский Международный фестиваль юных талантов «Волшебная сила голубого потока – </w:t>
            </w:r>
            <w:r w:rsidRPr="004D7AE4">
              <w:rPr>
                <w:rFonts w:ascii="Times New Roman" w:eastAsia="Times New Roman" w:hAnsi="Times New Roman" w:cs="Times New Roman"/>
                <w:sz w:val="24"/>
                <w:szCs w:val="24"/>
                <w:lang w:val="ru-RU" w:eastAsia="ru-RU"/>
              </w:rPr>
              <w:lastRenderedPageBreak/>
              <w:t>МОСГАЗ зажигает звезды»</w:t>
            </w:r>
          </w:p>
        </w:tc>
        <w:tc>
          <w:tcPr>
            <w:tcW w:w="2268" w:type="dxa"/>
            <w:shd w:val="clear" w:color="auto" w:fill="auto"/>
          </w:tcPr>
          <w:p w14:paraId="0E2DFAB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Султанова Марьям</w:t>
            </w:r>
          </w:p>
        </w:tc>
        <w:tc>
          <w:tcPr>
            <w:tcW w:w="2762" w:type="dxa"/>
            <w:shd w:val="clear" w:color="auto" w:fill="auto"/>
          </w:tcPr>
          <w:p w14:paraId="14F7BB9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за участие</w:t>
            </w:r>
          </w:p>
        </w:tc>
      </w:tr>
      <w:tr w:rsidR="004D7AE4" w:rsidRPr="004D7AE4" w14:paraId="01A39A23" w14:textId="77777777" w:rsidTr="009820E5">
        <w:tc>
          <w:tcPr>
            <w:tcW w:w="675" w:type="dxa"/>
            <w:shd w:val="clear" w:color="auto" w:fill="auto"/>
          </w:tcPr>
          <w:p w14:paraId="6D3E1A9D"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028FEA4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IX</w:t>
            </w:r>
            <w:r w:rsidRPr="004D7AE4">
              <w:rPr>
                <w:rFonts w:ascii="Times New Roman" w:eastAsia="Times New Roman" w:hAnsi="Times New Roman" w:cs="Times New Roman"/>
                <w:sz w:val="24"/>
                <w:szCs w:val="24"/>
                <w:lang w:val="ru-RU" w:eastAsia="ru-RU"/>
              </w:rPr>
              <w:t xml:space="preserve"> Московский Международный фестиваль юных талантов «Волшебная сила голубого потока – МОСГАЗ зажигает звезды»</w:t>
            </w:r>
          </w:p>
        </w:tc>
        <w:tc>
          <w:tcPr>
            <w:tcW w:w="2268" w:type="dxa"/>
            <w:shd w:val="clear" w:color="auto" w:fill="auto"/>
          </w:tcPr>
          <w:p w14:paraId="661A84C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Байрамова Джума</w:t>
            </w:r>
          </w:p>
        </w:tc>
        <w:tc>
          <w:tcPr>
            <w:tcW w:w="2762" w:type="dxa"/>
            <w:shd w:val="clear" w:color="auto" w:fill="auto"/>
          </w:tcPr>
          <w:p w14:paraId="22646C8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за участие</w:t>
            </w:r>
          </w:p>
        </w:tc>
      </w:tr>
      <w:tr w:rsidR="004D7AE4" w:rsidRPr="004D7AE4" w14:paraId="79911095" w14:textId="77777777" w:rsidTr="009820E5">
        <w:tc>
          <w:tcPr>
            <w:tcW w:w="675" w:type="dxa"/>
            <w:shd w:val="clear" w:color="auto" w:fill="auto"/>
          </w:tcPr>
          <w:p w14:paraId="7C5CDB32"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1520CF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IX</w:t>
            </w:r>
            <w:r w:rsidRPr="004D7AE4">
              <w:rPr>
                <w:rFonts w:ascii="Times New Roman" w:eastAsia="Times New Roman" w:hAnsi="Times New Roman" w:cs="Times New Roman"/>
                <w:sz w:val="24"/>
                <w:szCs w:val="24"/>
                <w:lang w:val="ru-RU" w:eastAsia="ru-RU"/>
              </w:rPr>
              <w:t xml:space="preserve"> Московский Международный фестиваль юных талантов «Волшебная сила голубого потока – МОСГАЗ зажигает звезды» в номинации «мы помним, мы гордимся»</w:t>
            </w:r>
          </w:p>
        </w:tc>
        <w:tc>
          <w:tcPr>
            <w:tcW w:w="2268" w:type="dxa"/>
            <w:shd w:val="clear" w:color="auto" w:fill="auto"/>
          </w:tcPr>
          <w:p w14:paraId="13C94D0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Гаджирагимов Осман</w:t>
            </w:r>
          </w:p>
        </w:tc>
        <w:tc>
          <w:tcPr>
            <w:tcW w:w="2762" w:type="dxa"/>
            <w:shd w:val="clear" w:color="auto" w:fill="auto"/>
          </w:tcPr>
          <w:p w14:paraId="2C9C0C4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за участие</w:t>
            </w:r>
          </w:p>
        </w:tc>
      </w:tr>
      <w:tr w:rsidR="004D7AE4" w:rsidRPr="004D7AE4" w14:paraId="433805B6" w14:textId="77777777" w:rsidTr="009820E5">
        <w:tc>
          <w:tcPr>
            <w:tcW w:w="675" w:type="dxa"/>
            <w:shd w:val="clear" w:color="auto" w:fill="auto"/>
          </w:tcPr>
          <w:p w14:paraId="4D3614D2"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EC99D5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IX</w:t>
            </w:r>
            <w:r w:rsidRPr="004D7AE4">
              <w:rPr>
                <w:rFonts w:ascii="Times New Roman" w:eastAsia="Times New Roman" w:hAnsi="Times New Roman" w:cs="Times New Roman"/>
                <w:sz w:val="24"/>
                <w:szCs w:val="24"/>
                <w:lang w:val="ru-RU" w:eastAsia="ru-RU"/>
              </w:rPr>
              <w:t xml:space="preserve"> Московский Международный фестиваль юных талантов «Волшебная сила голубого потока – МОСГАЗ зажигает звезды» в номинации «Мир моего дома»</w:t>
            </w:r>
          </w:p>
        </w:tc>
        <w:tc>
          <w:tcPr>
            <w:tcW w:w="2268" w:type="dxa"/>
            <w:shd w:val="clear" w:color="auto" w:fill="auto"/>
          </w:tcPr>
          <w:p w14:paraId="07A5354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Гаджирагимов Осман</w:t>
            </w:r>
          </w:p>
        </w:tc>
        <w:tc>
          <w:tcPr>
            <w:tcW w:w="2762" w:type="dxa"/>
            <w:shd w:val="clear" w:color="auto" w:fill="auto"/>
          </w:tcPr>
          <w:p w14:paraId="67F87F4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за участие</w:t>
            </w:r>
          </w:p>
        </w:tc>
      </w:tr>
      <w:tr w:rsidR="004D7AE4" w:rsidRPr="004D7AE4" w14:paraId="44CD33C5" w14:textId="77777777" w:rsidTr="009820E5">
        <w:tc>
          <w:tcPr>
            <w:tcW w:w="675" w:type="dxa"/>
            <w:shd w:val="clear" w:color="auto" w:fill="auto"/>
          </w:tcPr>
          <w:p w14:paraId="573FEA10"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A03449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Муниципальноый этап Всероссийского конкурса сочинений  «Мой Дагестан, цвети, расти»</w:t>
            </w:r>
          </w:p>
        </w:tc>
        <w:tc>
          <w:tcPr>
            <w:tcW w:w="2268" w:type="dxa"/>
            <w:shd w:val="clear" w:color="auto" w:fill="auto"/>
          </w:tcPr>
          <w:p w14:paraId="7A6A904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Лукоянов Руслан</w:t>
            </w:r>
          </w:p>
        </w:tc>
        <w:tc>
          <w:tcPr>
            <w:tcW w:w="2762" w:type="dxa"/>
            <w:shd w:val="clear" w:color="auto" w:fill="auto"/>
          </w:tcPr>
          <w:p w14:paraId="652E85B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Диплом  Победителя</w:t>
            </w:r>
          </w:p>
        </w:tc>
      </w:tr>
      <w:tr w:rsidR="004D7AE4" w:rsidRPr="004D7AE4" w14:paraId="7BB1F8A3" w14:textId="77777777" w:rsidTr="009820E5">
        <w:tc>
          <w:tcPr>
            <w:tcW w:w="675" w:type="dxa"/>
            <w:shd w:val="clear" w:color="auto" w:fill="auto"/>
          </w:tcPr>
          <w:p w14:paraId="0F47E86F"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4AC91F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Всероссийский фестиваль День Матери, конкурс «История Успеха»</w:t>
            </w:r>
          </w:p>
        </w:tc>
        <w:tc>
          <w:tcPr>
            <w:tcW w:w="2268" w:type="dxa"/>
            <w:shd w:val="clear" w:color="auto" w:fill="auto"/>
          </w:tcPr>
          <w:p w14:paraId="7B68679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Лукоянов Руслан</w:t>
            </w:r>
          </w:p>
        </w:tc>
        <w:tc>
          <w:tcPr>
            <w:tcW w:w="2762" w:type="dxa"/>
            <w:shd w:val="clear" w:color="auto" w:fill="auto"/>
          </w:tcPr>
          <w:p w14:paraId="6F5A711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 xml:space="preserve">Диплом за участие </w:t>
            </w:r>
          </w:p>
        </w:tc>
      </w:tr>
      <w:tr w:rsidR="004D7AE4" w:rsidRPr="004D7AE4" w14:paraId="3A47FAAA" w14:textId="77777777" w:rsidTr="009820E5">
        <w:tc>
          <w:tcPr>
            <w:tcW w:w="675" w:type="dxa"/>
            <w:shd w:val="clear" w:color="auto" w:fill="auto"/>
          </w:tcPr>
          <w:p w14:paraId="759C91B4"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28E966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Всероссийский фестиваль День Матери, конкурс «Мама – хранитель  семейных традиции»</w:t>
            </w:r>
          </w:p>
        </w:tc>
        <w:tc>
          <w:tcPr>
            <w:tcW w:w="2268" w:type="dxa"/>
            <w:shd w:val="clear" w:color="auto" w:fill="auto"/>
          </w:tcPr>
          <w:p w14:paraId="032D02E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Багамедова Амина</w:t>
            </w:r>
          </w:p>
        </w:tc>
        <w:tc>
          <w:tcPr>
            <w:tcW w:w="2762" w:type="dxa"/>
            <w:shd w:val="clear" w:color="auto" w:fill="auto"/>
          </w:tcPr>
          <w:p w14:paraId="70D519B4"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Диплом за участие</w:t>
            </w:r>
          </w:p>
        </w:tc>
      </w:tr>
      <w:tr w:rsidR="004D7AE4" w:rsidRPr="004D7AE4" w14:paraId="5546ACAC" w14:textId="77777777" w:rsidTr="009820E5">
        <w:tc>
          <w:tcPr>
            <w:tcW w:w="675" w:type="dxa"/>
            <w:shd w:val="clear" w:color="auto" w:fill="auto"/>
          </w:tcPr>
          <w:p w14:paraId="7668284B"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4DEAB9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Всероссийский фестиваль День Матери, конкурс «Мама – хранитель  семейных традиции»</w:t>
            </w:r>
          </w:p>
        </w:tc>
        <w:tc>
          <w:tcPr>
            <w:tcW w:w="2268" w:type="dxa"/>
            <w:shd w:val="clear" w:color="auto" w:fill="auto"/>
          </w:tcPr>
          <w:p w14:paraId="3D69EB3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Гусейнова Шехсенем</w:t>
            </w:r>
          </w:p>
        </w:tc>
        <w:tc>
          <w:tcPr>
            <w:tcW w:w="2762" w:type="dxa"/>
            <w:shd w:val="clear" w:color="auto" w:fill="auto"/>
          </w:tcPr>
          <w:p w14:paraId="237186A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Диплом за участие</w:t>
            </w:r>
          </w:p>
        </w:tc>
      </w:tr>
      <w:tr w:rsidR="004D7AE4" w:rsidRPr="00E523AD" w14:paraId="57A6A358" w14:textId="77777777" w:rsidTr="009820E5">
        <w:tc>
          <w:tcPr>
            <w:tcW w:w="675" w:type="dxa"/>
            <w:shd w:val="clear" w:color="auto" w:fill="auto"/>
          </w:tcPr>
          <w:p w14:paraId="135B28B1"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B34B87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Конкурс детского творчества, посвященный Дню Космонавтики и 60-летию первого полета человека в </w:t>
            </w:r>
            <w:r w:rsidRPr="004D7AE4">
              <w:rPr>
                <w:rFonts w:ascii="Times New Roman" w:eastAsia="Times New Roman" w:hAnsi="Times New Roman" w:cs="Times New Roman"/>
                <w:sz w:val="24"/>
                <w:szCs w:val="24"/>
                <w:lang w:val="ru-RU" w:eastAsia="ru-RU" w:bidi="hi-IN"/>
              </w:rPr>
              <w:lastRenderedPageBreak/>
              <w:t>космос, в номинации «Стенгазета»</w:t>
            </w:r>
          </w:p>
        </w:tc>
        <w:tc>
          <w:tcPr>
            <w:tcW w:w="2268" w:type="dxa"/>
            <w:shd w:val="clear" w:color="auto" w:fill="auto"/>
          </w:tcPr>
          <w:p w14:paraId="2096510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Амирханова Милана</w:t>
            </w:r>
          </w:p>
        </w:tc>
        <w:tc>
          <w:tcPr>
            <w:tcW w:w="2762" w:type="dxa"/>
            <w:shd w:val="clear" w:color="auto" w:fill="auto"/>
          </w:tcPr>
          <w:p w14:paraId="41AE52A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лауреата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E523AD" w14:paraId="47E83BA5" w14:textId="77777777" w:rsidTr="009820E5">
        <w:tc>
          <w:tcPr>
            <w:tcW w:w="675" w:type="dxa"/>
            <w:shd w:val="clear" w:color="auto" w:fill="auto"/>
          </w:tcPr>
          <w:p w14:paraId="2ED54169"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63B15D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Конкурс детского творчества, посвященный Дню Космонавтики и 60-летию первого полета человека в космос, в номинации «Стенгазета»</w:t>
            </w:r>
          </w:p>
        </w:tc>
        <w:tc>
          <w:tcPr>
            <w:tcW w:w="2268" w:type="dxa"/>
            <w:shd w:val="clear" w:color="auto" w:fill="auto"/>
          </w:tcPr>
          <w:p w14:paraId="63C1918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Айгумова Аниса</w:t>
            </w:r>
          </w:p>
        </w:tc>
        <w:tc>
          <w:tcPr>
            <w:tcW w:w="2762" w:type="dxa"/>
            <w:shd w:val="clear" w:color="auto" w:fill="auto"/>
          </w:tcPr>
          <w:p w14:paraId="13F8B94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лауреата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44BD458E" w14:textId="77777777" w:rsidTr="009820E5">
        <w:tc>
          <w:tcPr>
            <w:tcW w:w="675" w:type="dxa"/>
            <w:shd w:val="clear" w:color="auto" w:fill="auto"/>
          </w:tcPr>
          <w:p w14:paraId="33450FE5"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7B7F8DB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Муниципальный этап конкурса «В зеркале истории», в номинации «Рисунок учащегося»</w:t>
            </w:r>
          </w:p>
        </w:tc>
        <w:tc>
          <w:tcPr>
            <w:tcW w:w="2268" w:type="dxa"/>
            <w:shd w:val="clear" w:color="auto" w:fill="auto"/>
          </w:tcPr>
          <w:p w14:paraId="676BC6C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Алиханова Себиль</w:t>
            </w:r>
          </w:p>
        </w:tc>
        <w:tc>
          <w:tcPr>
            <w:tcW w:w="2762" w:type="dxa"/>
            <w:shd w:val="clear" w:color="auto" w:fill="auto"/>
          </w:tcPr>
          <w:p w14:paraId="2CB55CF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70503787" w14:textId="77777777" w:rsidTr="009820E5">
        <w:tc>
          <w:tcPr>
            <w:tcW w:w="675" w:type="dxa"/>
            <w:shd w:val="clear" w:color="auto" w:fill="auto"/>
          </w:tcPr>
          <w:p w14:paraId="2C2224CA"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34EA28C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Муниципальный этап конкурса «В зеркале истории», в номинации «Рисунок педагога»</w:t>
            </w:r>
          </w:p>
        </w:tc>
        <w:tc>
          <w:tcPr>
            <w:tcW w:w="2268" w:type="dxa"/>
            <w:shd w:val="clear" w:color="auto" w:fill="auto"/>
          </w:tcPr>
          <w:p w14:paraId="162C555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Абдуллаева Камила</w:t>
            </w:r>
          </w:p>
        </w:tc>
        <w:tc>
          <w:tcPr>
            <w:tcW w:w="2762" w:type="dxa"/>
            <w:shd w:val="clear" w:color="auto" w:fill="auto"/>
          </w:tcPr>
          <w:p w14:paraId="3DD35AD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w:t>
            </w:r>
            <w:r w:rsidRPr="004D7AE4">
              <w:rPr>
                <w:rFonts w:ascii="Times New Roman" w:eastAsia="Times New Roman" w:hAnsi="Times New Roman" w:cs="Times New Roman"/>
                <w:sz w:val="24"/>
                <w:szCs w:val="24"/>
                <w:lang w:val="ru-RU" w:eastAsia="ru-RU"/>
              </w:rPr>
              <w:t xml:space="preserve"> место</w:t>
            </w:r>
          </w:p>
        </w:tc>
      </w:tr>
      <w:tr w:rsidR="004D7AE4" w:rsidRPr="004D7AE4" w14:paraId="4BED4D60" w14:textId="77777777" w:rsidTr="009820E5">
        <w:tc>
          <w:tcPr>
            <w:tcW w:w="675" w:type="dxa"/>
            <w:shd w:val="clear" w:color="auto" w:fill="auto"/>
          </w:tcPr>
          <w:p w14:paraId="506F1EF1"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202E8C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 xml:space="preserve">Всероссийский конкурс сочинений "Без срока давности" муниципальный </w:t>
            </w:r>
          </w:p>
        </w:tc>
        <w:tc>
          <w:tcPr>
            <w:tcW w:w="2268" w:type="dxa"/>
            <w:shd w:val="clear" w:color="auto" w:fill="auto"/>
          </w:tcPr>
          <w:p w14:paraId="54A9035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Лукоянов Руслан</w:t>
            </w:r>
          </w:p>
        </w:tc>
        <w:tc>
          <w:tcPr>
            <w:tcW w:w="2762" w:type="dxa"/>
            <w:shd w:val="clear" w:color="auto" w:fill="auto"/>
          </w:tcPr>
          <w:p w14:paraId="72F213C4"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7790D195" w14:textId="77777777" w:rsidTr="009820E5">
        <w:tc>
          <w:tcPr>
            <w:tcW w:w="675" w:type="dxa"/>
            <w:shd w:val="clear" w:color="auto" w:fill="auto"/>
          </w:tcPr>
          <w:p w14:paraId="69BE296C"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3F48145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 xml:space="preserve">Конкурс "Зеленая планета" в номинация "Зеленая планета глазами детей" </w:t>
            </w:r>
          </w:p>
        </w:tc>
        <w:tc>
          <w:tcPr>
            <w:tcW w:w="2268" w:type="dxa"/>
            <w:shd w:val="clear" w:color="auto" w:fill="auto"/>
          </w:tcPr>
          <w:p w14:paraId="4B41FE7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Мирзоева Фатима</w:t>
            </w:r>
          </w:p>
        </w:tc>
        <w:tc>
          <w:tcPr>
            <w:tcW w:w="2762" w:type="dxa"/>
            <w:shd w:val="clear" w:color="auto" w:fill="auto"/>
          </w:tcPr>
          <w:p w14:paraId="3DCCDEE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w:t>
            </w:r>
            <w:r w:rsidRPr="004D7AE4">
              <w:rPr>
                <w:rFonts w:ascii="Times New Roman" w:eastAsia="Times New Roman" w:hAnsi="Times New Roman" w:cs="Times New Roman"/>
                <w:sz w:val="24"/>
                <w:szCs w:val="24"/>
                <w:lang w:val="ru-RU" w:eastAsia="ru-RU"/>
              </w:rPr>
              <w:t xml:space="preserve"> место</w:t>
            </w:r>
          </w:p>
        </w:tc>
      </w:tr>
      <w:tr w:rsidR="004D7AE4" w:rsidRPr="004D7AE4" w14:paraId="24CF9936" w14:textId="77777777" w:rsidTr="009820E5">
        <w:tc>
          <w:tcPr>
            <w:tcW w:w="675" w:type="dxa"/>
            <w:shd w:val="clear" w:color="auto" w:fill="auto"/>
          </w:tcPr>
          <w:p w14:paraId="09C536C5"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6DD2DDE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 xml:space="preserve">Муниципальный конкурс "Зеленая планета", номинация "Природа и судьбы людей: близкий и далекий космос" </w:t>
            </w:r>
          </w:p>
        </w:tc>
        <w:tc>
          <w:tcPr>
            <w:tcW w:w="2268" w:type="dxa"/>
            <w:shd w:val="clear" w:color="auto" w:fill="auto"/>
          </w:tcPr>
          <w:p w14:paraId="4D9906C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Халидова Хадижат</w:t>
            </w:r>
          </w:p>
        </w:tc>
        <w:tc>
          <w:tcPr>
            <w:tcW w:w="2762" w:type="dxa"/>
            <w:shd w:val="clear" w:color="auto" w:fill="auto"/>
          </w:tcPr>
          <w:p w14:paraId="02A5919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28F88E61" w14:textId="77777777" w:rsidTr="009820E5">
        <w:tc>
          <w:tcPr>
            <w:tcW w:w="675" w:type="dxa"/>
            <w:shd w:val="clear" w:color="auto" w:fill="auto"/>
          </w:tcPr>
          <w:p w14:paraId="4B358569"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F4BE0F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 xml:space="preserve">Муниципальный конкурс "Зеленая планета", номинация "Природа – Бесценный дар, один на всех» </w:t>
            </w:r>
          </w:p>
        </w:tc>
        <w:tc>
          <w:tcPr>
            <w:tcW w:w="2268" w:type="dxa"/>
            <w:shd w:val="clear" w:color="auto" w:fill="auto"/>
          </w:tcPr>
          <w:p w14:paraId="7D032D9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Агарзаева Хадижа</w:t>
            </w:r>
          </w:p>
        </w:tc>
        <w:tc>
          <w:tcPr>
            <w:tcW w:w="2762" w:type="dxa"/>
            <w:shd w:val="clear" w:color="auto" w:fill="auto"/>
          </w:tcPr>
          <w:p w14:paraId="7DF7DD7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6B46F381" w14:textId="77777777" w:rsidTr="009820E5">
        <w:tc>
          <w:tcPr>
            <w:tcW w:w="675" w:type="dxa"/>
            <w:shd w:val="clear" w:color="auto" w:fill="auto"/>
          </w:tcPr>
          <w:p w14:paraId="627AD8DB"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DDE3D8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sz w:val="24"/>
                <w:szCs w:val="24"/>
                <w:lang w:val="ru-RU" w:eastAsia="ru-RU" w:bidi="hi-IN"/>
              </w:rPr>
              <w:t>Конкурс  детско-юношеского творчества по пожарной безопасности «Неопалимая купина»</w:t>
            </w:r>
          </w:p>
        </w:tc>
        <w:tc>
          <w:tcPr>
            <w:tcW w:w="2268" w:type="dxa"/>
            <w:shd w:val="clear" w:color="auto" w:fill="auto"/>
          </w:tcPr>
          <w:p w14:paraId="71EC049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Нестерова Анна</w:t>
            </w:r>
          </w:p>
        </w:tc>
        <w:tc>
          <w:tcPr>
            <w:tcW w:w="2762" w:type="dxa"/>
            <w:shd w:val="clear" w:color="auto" w:fill="auto"/>
          </w:tcPr>
          <w:p w14:paraId="067901C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Благодарность за участие</w:t>
            </w:r>
          </w:p>
        </w:tc>
      </w:tr>
      <w:tr w:rsidR="004D7AE4" w:rsidRPr="004D7AE4" w14:paraId="1B1D853C" w14:textId="77777777" w:rsidTr="009820E5">
        <w:tc>
          <w:tcPr>
            <w:tcW w:w="675" w:type="dxa"/>
            <w:shd w:val="clear" w:color="auto" w:fill="auto"/>
          </w:tcPr>
          <w:p w14:paraId="1BF89A7F" w14:textId="77777777" w:rsidR="004D7AE4" w:rsidRPr="004D7AE4" w:rsidRDefault="004D7AE4" w:rsidP="004D7AE4">
            <w:pPr>
              <w:numPr>
                <w:ilvl w:val="0"/>
                <w:numId w:val="40"/>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B4BACB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Всероссийский конкурс- акция «Крылья Ангела» (многодетные семьи РФ)</w:t>
            </w:r>
          </w:p>
        </w:tc>
        <w:tc>
          <w:tcPr>
            <w:tcW w:w="2268" w:type="dxa"/>
            <w:shd w:val="clear" w:color="auto" w:fill="auto"/>
          </w:tcPr>
          <w:p w14:paraId="112DB34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Исаева Салихат</w:t>
            </w:r>
          </w:p>
        </w:tc>
        <w:tc>
          <w:tcPr>
            <w:tcW w:w="2762" w:type="dxa"/>
            <w:shd w:val="clear" w:color="auto" w:fill="auto"/>
          </w:tcPr>
          <w:p w14:paraId="2142CF7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победителя</w:t>
            </w:r>
          </w:p>
        </w:tc>
      </w:tr>
    </w:tbl>
    <w:p w14:paraId="568D1E7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C00000"/>
          <w:sz w:val="24"/>
          <w:szCs w:val="24"/>
          <w:lang w:val="ru-RU" w:eastAsia="ru-RU"/>
        </w:rPr>
      </w:pPr>
    </w:p>
    <w:p w14:paraId="7ED5D879"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b/>
          <w:bCs/>
          <w:color w:val="C00000"/>
          <w:sz w:val="24"/>
          <w:szCs w:val="24"/>
          <w:lang w:val="ru-RU" w:eastAsia="ru-RU" w:bidi="hi-IN"/>
        </w:rPr>
      </w:pPr>
    </w:p>
    <w:p w14:paraId="6CDE8AB9" w14:textId="77777777" w:rsidR="004D7AE4" w:rsidRPr="004D7AE4" w:rsidRDefault="004D7AE4" w:rsidP="004D7AE4">
      <w:pPr>
        <w:tabs>
          <w:tab w:val="left" w:pos="851"/>
          <w:tab w:val="left" w:pos="993"/>
        </w:tabs>
        <w:spacing w:before="0" w:beforeAutospacing="0" w:after="0" w:afterAutospacing="0" w:line="276" w:lineRule="auto"/>
        <w:ind w:firstLine="567"/>
        <w:jc w:val="both"/>
        <w:rPr>
          <w:rFonts w:ascii="Times New Roman" w:eastAsia="Calibri" w:hAnsi="Times New Roman" w:cs="Times New Roman"/>
          <w:b/>
          <w:color w:val="C00000"/>
          <w:sz w:val="24"/>
          <w:szCs w:val="24"/>
          <w:lang w:val="ru-RU" w:eastAsia="ru-RU" w:bidi="hi-IN"/>
        </w:rPr>
      </w:pPr>
      <w:r w:rsidRPr="004D7AE4">
        <w:rPr>
          <w:rFonts w:ascii="Times New Roman" w:eastAsia="Calibri" w:hAnsi="Times New Roman" w:cs="Times New Roman"/>
          <w:b/>
          <w:color w:val="C00000"/>
          <w:sz w:val="24"/>
          <w:szCs w:val="24"/>
          <w:lang w:val="ru-RU" w:eastAsia="ru-RU" w:bidi="hi-IN"/>
        </w:rPr>
        <w:t>Гражданско-патриотическое и духовно-нравственное воспитание.</w:t>
      </w:r>
    </w:p>
    <w:p w14:paraId="307CC349" w14:textId="77777777" w:rsidR="004D7AE4" w:rsidRPr="004D7AE4" w:rsidRDefault="004D7AE4" w:rsidP="004D7AE4">
      <w:pPr>
        <w:tabs>
          <w:tab w:val="left" w:pos="851"/>
          <w:tab w:val="left" w:pos="993"/>
        </w:tabs>
        <w:spacing w:before="0" w:beforeAutospacing="0" w:after="0" w:afterAutospacing="0" w:line="276" w:lineRule="auto"/>
        <w:ind w:firstLine="567"/>
        <w:jc w:val="both"/>
        <w:rPr>
          <w:rFonts w:ascii="Times New Roman" w:eastAsia="Calibri" w:hAnsi="Times New Roman" w:cs="Times New Roman"/>
          <w:color w:val="000000"/>
          <w:sz w:val="24"/>
          <w:szCs w:val="24"/>
          <w:lang w:val="ru-RU" w:eastAsia="ru-RU" w:bidi="hi-IN"/>
        </w:rPr>
      </w:pPr>
      <w:r w:rsidRPr="004D7AE4">
        <w:rPr>
          <w:rFonts w:ascii="Times New Roman" w:eastAsia="Calibri" w:hAnsi="Times New Roman" w:cs="Times New Roman"/>
          <w:sz w:val="24"/>
          <w:szCs w:val="24"/>
          <w:lang w:val="ru-RU" w:eastAsia="ru-RU" w:bidi="hi-IN"/>
        </w:rPr>
        <w:t>В школе принята программа патриотического воспитания  «Патриотическое воспитание граждан Российской Федерации на 2016 - 2020 годы».</w:t>
      </w:r>
    </w:p>
    <w:p w14:paraId="3D5C8689" w14:textId="77777777" w:rsidR="004D7AE4" w:rsidRPr="004D7AE4" w:rsidRDefault="004D7AE4" w:rsidP="004D7AE4">
      <w:pPr>
        <w:tabs>
          <w:tab w:val="left" w:pos="851"/>
          <w:tab w:val="left" w:pos="993"/>
        </w:tabs>
        <w:spacing w:before="0" w:beforeAutospacing="0" w:after="0" w:afterAutospacing="0" w:line="276" w:lineRule="auto"/>
        <w:ind w:firstLine="567"/>
        <w:jc w:val="both"/>
        <w:rPr>
          <w:rFonts w:ascii="Times New Roman" w:eastAsia="Calibri"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00224" behindDoc="1" locked="0" layoutInCell="1" allowOverlap="1" wp14:anchorId="7ACC39D9" wp14:editId="07D43EE9">
            <wp:simplePos x="0" y="0"/>
            <wp:positionH relativeFrom="column">
              <wp:posOffset>3642995</wp:posOffset>
            </wp:positionH>
            <wp:positionV relativeFrom="paragraph">
              <wp:posOffset>59690</wp:posOffset>
            </wp:positionV>
            <wp:extent cx="2656205" cy="1799590"/>
            <wp:effectExtent l="0" t="0" r="0" b="0"/>
            <wp:wrapTight wrapText="bothSides">
              <wp:wrapPolygon edited="0">
                <wp:start x="0" y="0"/>
                <wp:lineTo x="0" y="21265"/>
                <wp:lineTo x="21378" y="21265"/>
                <wp:lineTo x="21378" y="0"/>
                <wp:lineTo x="0" y="0"/>
              </wp:wrapPolygon>
            </wp:wrapTight>
            <wp:docPr id="2" name="Рисунок 2" descr="https://9-1.dagestanschool.ru/upload/dagsc9_1_new/images/big/48/6d/486d671687980cfc6cb13cb8f5edf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9-1.dagestanschool.ru/upload/dagsc9_1_new/images/big/48/6d/486d671687980cfc6cb13cb8f5edfb9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2169"/>
                    <a:stretch/>
                  </pic:blipFill>
                  <pic:spPr bwMode="auto">
                    <a:xfrm>
                      <a:off x="0" y="0"/>
                      <a:ext cx="265620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shd w:val="clear" w:color="auto" w:fill="FFFFFF"/>
          <w:lang w:val="ru-RU" w:eastAsia="ru-RU" w:bidi="hi-IN"/>
        </w:rPr>
        <w:t xml:space="preserve">Работа в этом направлении </w:t>
      </w:r>
      <w:r w:rsidRPr="004D7AE4">
        <w:rPr>
          <w:rFonts w:ascii="Times New Roman" w:eastAsia="Calibri" w:hAnsi="Times New Roman" w:cs="Times New Roman"/>
          <w:sz w:val="24"/>
          <w:szCs w:val="24"/>
          <w:lang w:val="ru-RU" w:eastAsia="ru-RU" w:bidi="hi-IN"/>
        </w:rPr>
        <w:t xml:space="preserve"> ведется планово, системно  и является одним из приоритетных в области воспитательной деятельности  школы. </w:t>
      </w:r>
    </w:p>
    <w:p w14:paraId="21A20665" w14:textId="77777777" w:rsidR="004D7AE4" w:rsidRPr="004D7AE4" w:rsidRDefault="004D7AE4" w:rsidP="004D7AE4">
      <w:pPr>
        <w:tabs>
          <w:tab w:val="left" w:pos="851"/>
          <w:tab w:val="left" w:pos="993"/>
        </w:tabs>
        <w:spacing w:before="0" w:beforeAutospacing="0" w:after="0" w:afterAutospacing="0" w:line="276" w:lineRule="auto"/>
        <w:ind w:firstLine="567"/>
        <w:jc w:val="both"/>
        <w:rPr>
          <w:rFonts w:ascii="Times New Roman" w:eastAsia="Calibri" w:hAnsi="Times New Roman" w:cs="Times New Roman"/>
          <w:bCs/>
          <w:sz w:val="24"/>
          <w:szCs w:val="24"/>
          <w:lang w:val="ru-RU" w:eastAsia="ru-RU" w:bidi="hi-IN"/>
        </w:rPr>
      </w:pPr>
      <w:r w:rsidRPr="004D7AE4">
        <w:rPr>
          <w:rFonts w:ascii="Times New Roman" w:eastAsia="Calibri" w:hAnsi="Times New Roman" w:cs="Times New Roman"/>
          <w:bCs/>
          <w:sz w:val="24"/>
          <w:szCs w:val="24"/>
          <w:lang w:val="ru-RU" w:eastAsia="ru-RU" w:bidi="hi-IN"/>
        </w:rPr>
        <w:t xml:space="preserve">Духовно-нравственному, гражданско-патриотическому воспитанию уделяется большое внимание в нашей школе. </w:t>
      </w:r>
      <w:r w:rsidRPr="004D7AE4">
        <w:rPr>
          <w:rFonts w:ascii="Times New Roman" w:eastAsia="Calibri" w:hAnsi="Times New Roman" w:cs="Times New Roman"/>
          <w:sz w:val="24"/>
          <w:szCs w:val="24"/>
          <w:lang w:val="ru-RU" w:eastAsia="ru-RU" w:bidi="hi-IN"/>
        </w:rPr>
        <w:t xml:space="preserve">Воспитание патриотизма и любви к Родине, а также толерантного отношения к другим культурам осуществляется на уроках и на занятиях по внеурочной деятельности. </w:t>
      </w:r>
      <w:r w:rsidRPr="004D7AE4">
        <w:rPr>
          <w:rFonts w:ascii="Times New Roman" w:eastAsia="Calibri" w:hAnsi="Times New Roman" w:cs="Times New Roman"/>
          <w:bCs/>
          <w:sz w:val="24"/>
          <w:szCs w:val="24"/>
          <w:lang w:val="ru-RU" w:eastAsia="ru-RU" w:bidi="hi-IN"/>
        </w:rPr>
        <w:t xml:space="preserve">В течение учебного года систематически проводятся мероприятия различного характера: классные часы, беседы, круглые столы, викторины и многое другое. Особое внимание заслуживают встречи с ветеранами, военными, представителями органов и власти. </w:t>
      </w:r>
    </w:p>
    <w:p w14:paraId="5FDC1540" w14:textId="77777777" w:rsidR="004D7AE4" w:rsidRPr="004D7AE4" w:rsidRDefault="004D7AE4" w:rsidP="004D7AE4">
      <w:pPr>
        <w:tabs>
          <w:tab w:val="left" w:pos="851"/>
          <w:tab w:val="left" w:pos="993"/>
        </w:tabs>
        <w:spacing w:before="0" w:beforeAutospacing="0" w:after="0" w:afterAutospacing="0" w:line="276" w:lineRule="auto"/>
        <w:ind w:firstLine="567"/>
        <w:jc w:val="both"/>
        <w:rPr>
          <w:rFonts w:ascii="Times New Roman" w:eastAsia="Calibri" w:hAnsi="Times New Roman" w:cs="Times New Roman"/>
          <w:sz w:val="24"/>
          <w:szCs w:val="24"/>
          <w:shd w:val="clear" w:color="auto" w:fill="FFFFFF"/>
          <w:lang w:val="ru-RU" w:eastAsia="ru-RU" w:bidi="hi-IN"/>
        </w:rPr>
      </w:pPr>
      <w:r w:rsidRPr="004D7AE4">
        <w:rPr>
          <w:rFonts w:ascii="Times New Roman" w:eastAsia="Calibri" w:hAnsi="Times New Roman" w:cs="Times New Roman"/>
          <w:bCs/>
          <w:sz w:val="24"/>
          <w:szCs w:val="24"/>
          <w:lang w:val="ru-RU" w:eastAsia="ru-RU" w:bidi="hi-IN"/>
        </w:rPr>
        <w:t xml:space="preserve">Каждая такая встреча оставляет неизгладимый след в душе каждого человека. Учащиеся начинают задумываться о свое Родине, об отношении к родной земле. </w:t>
      </w:r>
      <w:r w:rsidRPr="004D7AE4">
        <w:rPr>
          <w:rFonts w:ascii="Times New Roman" w:eastAsia="Calibri" w:hAnsi="Times New Roman" w:cs="Times New Roman"/>
          <w:sz w:val="24"/>
          <w:szCs w:val="24"/>
          <w:shd w:val="clear" w:color="auto" w:fill="FFFFFF"/>
          <w:lang w:val="ru-RU" w:eastAsia="ru-RU" w:bidi="hi-IN"/>
        </w:rPr>
        <w:t xml:space="preserve">Духовное развитие школьников проводится в различных формах. Это проведение совместных праздников, просмотр фильмов и презентаций, волонтерство, благотворительность, организация выставок, творческие вечера, посещение музеев, театров, кинотеатров. Посещение музеев проводятся на протяжении учебного года. </w:t>
      </w:r>
    </w:p>
    <w:p w14:paraId="192819CF" w14:textId="77777777" w:rsidR="004D7AE4" w:rsidRPr="004D7AE4" w:rsidRDefault="004D7AE4" w:rsidP="004D7AE4">
      <w:pPr>
        <w:spacing w:before="0" w:beforeAutospacing="0" w:after="0" w:afterAutospacing="0" w:line="276" w:lineRule="auto"/>
        <w:ind w:firstLine="567"/>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В 2020-2021 учебном году в рамках гражданско-патриотического и духовно-нравственного воспитания проводились следующие мероприятия:</w:t>
      </w:r>
    </w:p>
    <w:p w14:paraId="3272E0B5"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1 сентября – день знаний. День знаний – это праздник встречи после очень длинных летних каникул. Для первоклассников это торжественное знакомство со школой, в стенах которой им предстоит учиться следующие 9-11 лет. Мы с большим удовольствием встречаем наших учащихся, наших первоклашек. И хотя во время пандемии запретили проводить массовые мероприятия, наша школа была украшена и встречала своих учащихся широко распахнутыми дверями. В каждом классе ребят встречали учителя, классы были украшены, чувствовался праздник. «Уроки мира и добра» - это традиционные уроки, которые проходят в первый сентябрьский день.</w:t>
      </w:r>
    </w:p>
    <w:p w14:paraId="7C2356AB"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Учебный год начался с Урока Победы, где снова вспоминались исторические даты, подвиги нашего народа в ВОВ. 10 и 11 классы участвовали в он-лайн уроке «Помнить – значит жить».</w:t>
      </w:r>
    </w:p>
    <w:p w14:paraId="72C0D2EE"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Классные часы, беседы, литературные вечера проходят в «Гамзатовские Дни».</w:t>
      </w:r>
    </w:p>
    <w:p w14:paraId="6A68FB8E"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День единства народов Дагестана. Один из самых ярких и любимых праздников для наших ребят. 15 сентября 2011 года прошли первые мероприятия ко дню единства </w:t>
      </w:r>
      <w:hyperlink r:id="rId14" w:history="1">
        <w:r w:rsidRPr="004D7AE4">
          <w:rPr>
            <w:rFonts w:ascii="Times New Roman" w:eastAsia="Calibri" w:hAnsi="Times New Roman" w:cs="Times New Roman"/>
            <w:sz w:val="24"/>
            <w:szCs w:val="24"/>
            <w:lang w:val="ru-RU" w:eastAsia="ru-RU" w:bidi="hi-IN"/>
          </w:rPr>
          <w:t>народов Дагестана.</w:t>
        </w:r>
      </w:hyperlink>
      <w:r w:rsidRPr="004D7AE4">
        <w:rPr>
          <w:rFonts w:ascii="Times New Roman" w:eastAsia="Calibri" w:hAnsi="Times New Roman" w:cs="Times New Roman"/>
          <w:sz w:val="24"/>
          <w:szCs w:val="24"/>
          <w:lang w:val="ru-RU" w:eastAsia="ru-RU" w:bidi="hi-IN"/>
        </w:rPr>
        <w:t xml:space="preserve"> В нашей школе проходят конкурсы стенгазет, рисунков, готовятся концерты. Хотя ограничения еще не сняты, но учащиеся готовят внутриклассные мероприятия. Обязательно свою программу готовят ШМО родных языков, которые в своих классах устраивают конкурсы чтецов, поют песни, играют сценки. </w:t>
      </w:r>
    </w:p>
    <w:p w14:paraId="5887639B"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lastRenderedPageBreak/>
        <w:t>Одним из ярких конкурсов является конкурс рисунка и плакатов «Очаг родной – мой Дагестан». Здесь учащиеся проявляют свои таланты, рисуют тематические картинки, которые потом вывешиваются в фойе школы, чтобы каждый мог лицезреть насколько богата наша Родина, насколько красива природа, насколько тонки ремесла различных мастеров. Все это выражается в картинах.</w:t>
      </w:r>
    </w:p>
    <w:p w14:paraId="5D051629" w14:textId="77777777" w:rsidR="004D7AE4" w:rsidRPr="004D7AE4" w:rsidRDefault="004D7AE4" w:rsidP="004D7AE4">
      <w:pPr>
        <w:numPr>
          <w:ilvl w:val="0"/>
          <w:numId w:val="27"/>
        </w:numPr>
        <w:spacing w:before="0" w:beforeAutospacing="0" w:after="0" w:afterAutospacing="0" w:line="276" w:lineRule="auto"/>
        <w:ind w:left="284"/>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Ко Дню единства народов Дагестана прошла целая плеяда мероприятий: классные часы, конкурс чтецов, конкурс рисунков и плакатов. Активисты приняли участие в региональном гаджет-кроссе.</w:t>
      </w:r>
    </w:p>
    <w:p w14:paraId="27300F78"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ШМО родных языков организовало выставку лучших тетрадей и стенгазет по родным языкам, посвященную 100-летию ДАССР. </w:t>
      </w:r>
      <w:r w:rsidRPr="004D7AE4">
        <w:rPr>
          <w:rFonts w:ascii="Times New Roman" w:eastAsia="Calibri" w:hAnsi="Times New Roman" w:cs="Times New Roman"/>
          <w:sz w:val="24"/>
          <w:szCs w:val="24"/>
          <w:lang w:val="ru-RU" w:eastAsia="ru-RU" w:bidi="hi-IN"/>
        </w:rPr>
        <w:t xml:space="preserve">Учащиеся всех классов готовили доклады и рефераты. </w:t>
      </w:r>
    </w:p>
    <w:p w14:paraId="79CE29A2"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Учителя истории подготовили викторину «Наша республика, наша страна» среди 9 классов. Классные руководители и учителя-предметники подготовили презентации, ролики о нашем крае, нашей республике. В параллелях старших классов были показаны художественные фильмы нашей народной тематики. Это и знаменитый фильм «Горянка», и «Тайна рукописного Корана», а так же документальные фильмы о славных мастерах Дагестана.</w:t>
      </w:r>
    </w:p>
    <w:p w14:paraId="75203125"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День учителя. Наверно нет ни одной школы, где бы не проходили мероприятия, посвященные учителям. Это классные часы, мини-поздравления, большой концерт.</w:t>
      </w:r>
    </w:p>
    <w:p w14:paraId="6F0A5E09"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 Участие в городском конкурсе "Лидер XXI века". Отряд РДШ ежегодно принимает участие в этом конкурсе, периодически получая почетные места.</w:t>
      </w:r>
    </w:p>
    <w:p w14:paraId="7BC67A60"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21 октября в нашей республике празднуют День дагестанской культуры и языков. Учащиеся нашей школы активно принимают участие во всех тематических мероприятиях.</w:t>
      </w:r>
    </w:p>
    <w:p w14:paraId="08519F80"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Праздник  «Золотой Осени» раскрашен разными красками. Учащиеся с удовольствием к нему готовятся: учат стихи, песни, танцы. И, конечно же, поделки. До чего же яркие и красивые. Все дети талантливы.</w:t>
      </w:r>
    </w:p>
    <w:p w14:paraId="3E60B742"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День народного единства. Этому дню посвящены классные часы, тематические беседы. Проводится единый урок, посвященный празднику. Учащиеся активно готовят стенгазеты, плакаты, проводятся конкурсы рисунков.</w:t>
      </w:r>
    </w:p>
    <w:p w14:paraId="1F633CF0"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Уроки качества, где учащиеся активно знакомятся с понятием «потребитель», «качество продукции», «продукция ГОСТ». Уроки проводились в игровой форме.</w:t>
      </w:r>
    </w:p>
    <w:p w14:paraId="3D25947C"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Мероприятия ко Дню Матери. В каждом классе проводятся праздничные мероприятия, проводятся конкурсы рисунков, мамам готовятся открытки, сделанные своими руками, записываются поздравления.</w:t>
      </w:r>
    </w:p>
    <w:p w14:paraId="65BE35F5"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Акция «Завтрак для мамы», в которой учащиеся готовят своим мамочкам завтрак и поздравляют.</w:t>
      </w:r>
    </w:p>
    <w:p w14:paraId="4D28DAD5"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День неизвестного солдата проходит практически в каждом классе. Тематические мероприятия готовятся учащимися совместно с педагогами.</w:t>
      </w:r>
    </w:p>
    <w:p w14:paraId="33600D9F"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Возложение цветов к обелиску павших воинов. Акция Юноармейцев.</w:t>
      </w:r>
    </w:p>
    <w:p w14:paraId="06F76A5A"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Всероссийский урок «Имя твое неизвестно, подвиг твой бессмертен».</w:t>
      </w:r>
    </w:p>
    <w:p w14:paraId="5CB7AD26"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Всероссийский урок «Битва за Москву».</w:t>
      </w:r>
    </w:p>
    <w:p w14:paraId="0D7A7C53"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lastRenderedPageBreak/>
        <w:t>День Героев Отечества. Общешкольное торжественное мероприятие, классные часы, изготовление плакатов тематической направленности.</w:t>
      </w:r>
    </w:p>
    <w:p w14:paraId="2F0036BF"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День Конституции Российской Федерации. Единый урок правовых знаний.</w:t>
      </w:r>
    </w:p>
    <w:p w14:paraId="364118E0" w14:textId="77777777" w:rsidR="004D7AE4" w:rsidRPr="004D7AE4" w:rsidRDefault="004D7AE4" w:rsidP="004D7AE4">
      <w:pPr>
        <w:numPr>
          <w:ilvl w:val="0"/>
          <w:numId w:val="27"/>
        </w:numPr>
        <w:spacing w:before="0" w:beforeAutospacing="0" w:after="0" w:afterAutospacing="0" w:line="276" w:lineRule="auto"/>
        <w:ind w:left="284"/>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Российским движением школьников организуется большое количество он-лайн встреч, конкурсов, акций, мероприятий рамой различной тематики, в которой принимают участие и наши ребята.</w:t>
      </w:r>
    </w:p>
    <w:p w14:paraId="7A641AE5" w14:textId="77777777" w:rsidR="004D7AE4" w:rsidRPr="004D7AE4" w:rsidRDefault="004D7AE4" w:rsidP="004D7AE4">
      <w:pPr>
        <w:numPr>
          <w:ilvl w:val="0"/>
          <w:numId w:val="27"/>
        </w:numPr>
        <w:spacing w:before="0" w:beforeAutospacing="0" w:after="0" w:afterAutospacing="0" w:line="276" w:lineRule="auto"/>
        <w:ind w:left="284"/>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Уроки Мужества, посвященные борьбе с терроризмом прошли во всех классах.</w:t>
      </w:r>
    </w:p>
    <w:p w14:paraId="6D68B501" w14:textId="77777777" w:rsidR="004D7AE4" w:rsidRPr="004D7AE4" w:rsidRDefault="004D7AE4" w:rsidP="004D7AE4">
      <w:pPr>
        <w:numPr>
          <w:ilvl w:val="0"/>
          <w:numId w:val="27"/>
        </w:numPr>
        <w:spacing w:before="0" w:beforeAutospacing="0" w:after="0" w:afterAutospacing="0" w:line="276" w:lineRule="auto"/>
        <w:ind w:left="284"/>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Классные беседы «Уроки </w:t>
      </w:r>
      <w:r w:rsidRPr="004D7AE4">
        <w:rPr>
          <w:rFonts w:ascii="Times New Roman" w:eastAsia="Calibri" w:hAnsi="Times New Roman" w:cs="Times New Roman"/>
          <w:sz w:val="24"/>
          <w:szCs w:val="24"/>
        </w:rPr>
        <w:t>II</w:t>
      </w:r>
      <w:r w:rsidRPr="004D7AE4">
        <w:rPr>
          <w:rFonts w:ascii="Times New Roman" w:eastAsia="Calibri" w:hAnsi="Times New Roman" w:cs="Times New Roman"/>
          <w:sz w:val="24"/>
          <w:szCs w:val="24"/>
          <w:lang w:val="ru-RU"/>
        </w:rPr>
        <w:t xml:space="preserve"> мировой войны» прошли с 1 по 8 класс. Мы не должны забывать свою историю, помнить о том, что мы ответственны за тот мир, который нам подарили наши деды и прадеды.</w:t>
      </w:r>
    </w:p>
    <w:p w14:paraId="64F4E444"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Во Всероссийской акции рисунка «Крылья Ангела» на сайте многодетные дети России наша учащаяся, Исаева Салихат, заняла место Победителя.</w:t>
      </w:r>
    </w:p>
    <w:p w14:paraId="21E5FD1D"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День Героя России, к которому учащиеся готовят уроки мужества, круглые столы, стенгазеты, патриотические плакаты.</w:t>
      </w:r>
    </w:p>
    <w:p w14:paraId="0F2C1768"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Мероприятия ко Дню неизвестного солдата «Пусть имя твое неизвестно, подвиг твой бессмертен» стали доброй традицией и проводятся ежегодно. Это классные часы, концерт, конкурс рисунков.</w:t>
      </w:r>
    </w:p>
    <w:p w14:paraId="298AAA67" w14:textId="77777777" w:rsidR="004D7AE4" w:rsidRPr="004D7AE4" w:rsidRDefault="004D7AE4" w:rsidP="004D7AE4">
      <w:pPr>
        <w:numPr>
          <w:ilvl w:val="0"/>
          <w:numId w:val="27"/>
        </w:numPr>
        <w:shd w:val="clear" w:color="auto" w:fill="FFFFFF"/>
        <w:tabs>
          <w:tab w:val="left" w:pos="709"/>
        </w:tabs>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Уроки Мужества, посвященные Героям Отечества, павшим во время ВОВ. Под девизом «Мы помним! Значит, мы живем!!!». В библиотеке была организована выставка литературы и открытое мероприятие для всех желающих.</w:t>
      </w:r>
      <w:r w:rsidRPr="004D7A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7B7FF0B" w14:textId="77777777" w:rsidR="004D7AE4" w:rsidRPr="004D7AE4" w:rsidRDefault="004D7AE4" w:rsidP="004D7AE4">
      <w:pPr>
        <w:numPr>
          <w:ilvl w:val="0"/>
          <w:numId w:val="27"/>
        </w:numPr>
        <w:shd w:val="clear" w:color="auto" w:fill="FFFFFF"/>
        <w:tabs>
          <w:tab w:val="left" w:pos="709"/>
        </w:tabs>
        <w:spacing w:before="0" w:beforeAutospacing="0" w:after="0" w:afterAutospacing="0" w:line="276" w:lineRule="auto"/>
        <w:ind w:firstLine="28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Январь – месячник патриотического воспитания. Уроки Мужества, классные часы, диспуты, беседы – посвящено военной тематике. Такие мероприятия уже давно в школе стали традиционными. Они позволяют нам прикоснуться к славному героическому наследию наших предков. Уроки были разной тематики. В каждом звене образовательной ступени – от младших школьников до учеников старших классов - наполняемость урока была различной. </w:t>
      </w:r>
    </w:p>
    <w:p w14:paraId="78C029BA" w14:textId="77777777" w:rsidR="004D7AE4" w:rsidRPr="004D7AE4" w:rsidRDefault="004D7AE4" w:rsidP="004D7AE4">
      <w:pPr>
        <w:numPr>
          <w:ilvl w:val="0"/>
          <w:numId w:val="27"/>
        </w:numPr>
        <w:shd w:val="clear" w:color="auto" w:fill="FFFFFF"/>
        <w:tabs>
          <w:tab w:val="left" w:pos="709"/>
        </w:tabs>
        <w:spacing w:before="0" w:beforeAutospacing="0" w:after="0" w:afterAutospacing="0" w:line="276" w:lineRule="auto"/>
        <w:ind w:firstLine="284"/>
        <w:jc w:val="both"/>
        <w:rPr>
          <w:rFonts w:ascii="Times New Roman" w:eastAsia="Times New Roman" w:hAnsi="Times New Roman" w:cs="Times New Roman"/>
          <w:sz w:val="24"/>
          <w:szCs w:val="24"/>
          <w:lang w:val="ru-RU" w:eastAsia="ru-RU" w:bidi="hi-IN"/>
        </w:rPr>
      </w:pPr>
      <w:r w:rsidRPr="004D7AE4">
        <w:rPr>
          <w:rFonts w:ascii="Times New Roman" w:eastAsia="Calibri" w:hAnsi="Times New Roman" w:cs="Times New Roman"/>
          <w:noProof/>
          <w:sz w:val="24"/>
          <w:szCs w:val="24"/>
          <w:shd w:val="clear" w:color="auto" w:fill="FFFFFF"/>
          <w:lang w:val="ru-RU" w:eastAsia="ru-RU"/>
        </w:rPr>
        <w:drawing>
          <wp:anchor distT="0" distB="0" distL="114300" distR="114300" simplePos="0" relativeHeight="251716608" behindDoc="1" locked="0" layoutInCell="1" allowOverlap="1" wp14:anchorId="747E1488" wp14:editId="23E6A5D6">
            <wp:simplePos x="0" y="0"/>
            <wp:positionH relativeFrom="column">
              <wp:posOffset>3900805</wp:posOffset>
            </wp:positionH>
            <wp:positionV relativeFrom="paragraph">
              <wp:posOffset>807720</wp:posOffset>
            </wp:positionV>
            <wp:extent cx="2400935" cy="1799590"/>
            <wp:effectExtent l="0" t="0" r="0" b="0"/>
            <wp:wrapTight wrapText="bothSides">
              <wp:wrapPolygon edited="0">
                <wp:start x="0" y="0"/>
                <wp:lineTo x="0" y="21265"/>
                <wp:lineTo x="21423" y="21265"/>
                <wp:lineTo x="21423" y="0"/>
                <wp:lineTo x="0" y="0"/>
              </wp:wrapPolygon>
            </wp:wrapTight>
            <wp:docPr id="78" name="Рисунок 78" descr="D:\РАБОТА\Ф О Т О\++2020-2021\20210219_13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Ф О Т О\++2020-2021\20210219_1310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sz w:val="24"/>
          <w:szCs w:val="24"/>
          <w:lang w:val="ru-RU" w:eastAsia="ru-RU" w:bidi="hi-IN"/>
        </w:rPr>
        <w:t>Урок «Пусть не будет войны никогда!» был проведен для учащихся 1-4 классов. Ребятам рассказывалось, какой ценой было завоевано право на счастье и радость мирной жизни. Целью подобных уроков является патриотическое воспитание и осознание того,  что мы можем сделать, чтобы на нашей планете больше никогда не было войн. На уроках дети читали стихотворения, пели военные песни, смотрели небольшие ролики о войне.  </w:t>
      </w:r>
    </w:p>
    <w:p w14:paraId="7F0DB183" w14:textId="77777777" w:rsidR="004D7AE4" w:rsidRPr="004D7AE4" w:rsidRDefault="004D7AE4" w:rsidP="004D7AE4">
      <w:pPr>
        <w:numPr>
          <w:ilvl w:val="0"/>
          <w:numId w:val="27"/>
        </w:numPr>
        <w:shd w:val="clear" w:color="auto" w:fill="FFFFFF"/>
        <w:tabs>
          <w:tab w:val="left" w:pos="709"/>
        </w:tabs>
        <w:spacing w:before="0" w:beforeAutospacing="0" w:after="0" w:afterAutospacing="0" w:line="276" w:lineRule="auto"/>
        <w:ind w:firstLine="28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Урок «Дети – герои Великой Отечественной войны» для учащихся 5-6 классов. Здесь уже ребята готовили рассказы о простых детях, читали, посвященные им стихи. Классные руководители подготовили тематические материалы и презентации. </w:t>
      </w:r>
    </w:p>
    <w:p w14:paraId="4B5FF2FD" w14:textId="77777777" w:rsidR="004D7AE4" w:rsidRPr="004D7AE4" w:rsidRDefault="004D7AE4" w:rsidP="004D7AE4">
      <w:pPr>
        <w:numPr>
          <w:ilvl w:val="0"/>
          <w:numId w:val="27"/>
        </w:numPr>
        <w:shd w:val="clear" w:color="auto" w:fill="FFFFFF"/>
        <w:tabs>
          <w:tab w:val="left" w:pos="709"/>
        </w:tabs>
        <w:spacing w:before="0" w:beforeAutospacing="0" w:after="0" w:afterAutospacing="0" w:line="276" w:lineRule="auto"/>
        <w:ind w:firstLine="28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В 7-8 классах  прошли беседы на тему: «Экскурсия в прошлое», которые были посвящены военным датам. Тематическое оформление, просмотр фильмов и хроники военных лет создало ту обстановку, того времени, где можно было ощутить себя в центре событий, а так же высказать свое отношение к войне, к потерям большого числа людей. Целью бесед стало следующее: воспитывать в детях чувство патриотизма, память к прошлому </w:t>
      </w:r>
      <w:r w:rsidRPr="004D7AE4">
        <w:rPr>
          <w:rFonts w:ascii="Times New Roman" w:eastAsia="Times New Roman" w:hAnsi="Times New Roman" w:cs="Times New Roman"/>
          <w:sz w:val="24"/>
          <w:szCs w:val="24"/>
          <w:lang w:val="ru-RU" w:eastAsia="ru-RU" w:bidi="hi-IN"/>
        </w:rPr>
        <w:lastRenderedPageBreak/>
        <w:t>своего народа, любовь к Отечеству, уважение к людям, отстоявшим мир на Земле.</w:t>
      </w:r>
      <w:r w:rsidRPr="004D7AE4">
        <w:rPr>
          <w:rFonts w:ascii="Times New Roman" w:eastAsia="Times New Roman" w:hAnsi="Times New Roman" w:cs="Times New Roman"/>
          <w:noProof/>
          <w:sz w:val="24"/>
          <w:szCs w:val="24"/>
          <w:lang w:val="ru-RU" w:eastAsia="ru-RU"/>
        </w:rPr>
        <w:drawing>
          <wp:inline distT="0" distB="0" distL="0" distR="0" wp14:anchorId="6274C31B" wp14:editId="346DBDC6">
            <wp:extent cx="7620" cy="7620"/>
            <wp:effectExtent l="0" t="0" r="0" b="0"/>
            <wp:docPr id="3" name="Рисунок 3" descr="Хочу такой сайт">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D7AE4">
        <w:rPr>
          <w:rFonts w:ascii="Times New Roman" w:eastAsia="Times New Roman" w:hAnsi="Times New Roman" w:cs="Times New Roman"/>
          <w:sz w:val="24"/>
          <w:szCs w:val="24"/>
          <w:lang w:val="ru-RU" w:eastAsia="ru-RU" w:bidi="hi-IN"/>
        </w:rPr>
        <w:t xml:space="preserve"> 9-11 классы готовили выступления сами, выбирали темы из далекого прошлого, но все сошлись в одном девизе «Мы помним! Значит, мы живем!!!» все уроки, беседы, круглые столы и классные часы прошли интересно и организованно. Каждый учащийся почувствовал себя частью большой и дружной семьи, все были активны и положительно настроены.</w:t>
      </w:r>
    </w:p>
    <w:p w14:paraId="3AF9AC40"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Это нужно не мертвым, это нужно живым. Тематическое мероприятие, направленное на воспитание духа патриотизма, твердой гражданской позиции. В актовом зале состоялось мероприятие о героях Великой Отечественной войны с показом отрывков из военной хроники</w:t>
      </w:r>
    </w:p>
    <w:p w14:paraId="1751F303" w14:textId="77777777" w:rsidR="004D7AE4" w:rsidRPr="004D7AE4" w:rsidRDefault="004D7AE4" w:rsidP="004D7AE4">
      <w:pPr>
        <w:numPr>
          <w:ilvl w:val="0"/>
          <w:numId w:val="27"/>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 xml:space="preserve">«Мир жен всем». </w:t>
      </w:r>
      <w:r w:rsidRPr="004D7AE4">
        <w:rPr>
          <w:rFonts w:ascii="Times New Roman" w:eastAsia="Calibri" w:hAnsi="Times New Roman" w:cs="Times New Roman"/>
          <w:sz w:val="24"/>
          <w:szCs w:val="24"/>
          <w:shd w:val="clear" w:color="auto" w:fill="FFFFFF"/>
          <w:lang w:val="ru-RU" w:eastAsia="ru-RU" w:bidi="hi-IN"/>
        </w:rPr>
        <w:t>22 января состоялась встреча полковника в отставке, Арслангереев А.Б. с отрядом юноармейцев Беседа строилась в форме диалога. Ребята задавали вопросы и получали полные ответы. Гость рассказывал о военных вузах, о военных специальностях, а так же обо всех привилегиях военного человека и его семьи. Рассказывал интересные истории из жизни военных.</w:t>
      </w:r>
      <w:r w:rsidRPr="004D7A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DE472D0" w14:textId="77777777" w:rsidR="004D7AE4" w:rsidRPr="004D7AE4" w:rsidRDefault="004D7AE4" w:rsidP="004D7AE4">
      <w:pPr>
        <w:numPr>
          <w:ilvl w:val="0"/>
          <w:numId w:val="27"/>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 xml:space="preserve">Отряд юноаремейцев принял участие в викторине-игре «Непобежденный город», </w:t>
      </w:r>
      <w:r w:rsidRPr="004D7AE4">
        <w:rPr>
          <w:rFonts w:ascii="Times New Roman" w:eastAsia="Times New Roman" w:hAnsi="Times New Roman" w:cs="Times New Roman"/>
          <w:sz w:val="24"/>
          <w:szCs w:val="24"/>
          <w:lang w:val="ru-RU" w:eastAsia="ru-RU" w:bidi="hi-IN"/>
        </w:rPr>
        <w:t>посвященной 77-й годовщине снятия блокады Ленинграда.</w:t>
      </w:r>
    </w:p>
    <w:p w14:paraId="00155C4D" w14:textId="77777777" w:rsidR="004D7AE4" w:rsidRPr="004D7AE4" w:rsidRDefault="004D7AE4" w:rsidP="004D7AE4">
      <w:pPr>
        <w:numPr>
          <w:ilvl w:val="0"/>
          <w:numId w:val="27"/>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17632" behindDoc="1" locked="0" layoutInCell="1" allowOverlap="1" wp14:anchorId="71161C09" wp14:editId="783E6D91">
            <wp:simplePos x="0" y="0"/>
            <wp:positionH relativeFrom="column">
              <wp:posOffset>-35560</wp:posOffset>
            </wp:positionH>
            <wp:positionV relativeFrom="paragraph">
              <wp:posOffset>841375</wp:posOffset>
            </wp:positionV>
            <wp:extent cx="2400935" cy="1799590"/>
            <wp:effectExtent l="0" t="0" r="0" b="0"/>
            <wp:wrapTight wrapText="bothSides">
              <wp:wrapPolygon edited="0">
                <wp:start x="0" y="0"/>
                <wp:lineTo x="0" y="21265"/>
                <wp:lineTo x="21423" y="21265"/>
                <wp:lineTo x="21423" y="0"/>
                <wp:lineTo x="0" y="0"/>
              </wp:wrapPolygon>
            </wp:wrapTight>
            <wp:docPr id="80" name="Рисунок 80" descr="D:\РАБОТА\Ф О Т О\++2020-2021\20210211_11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Ф О Т О\++2020-2021\20210211_1152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lang w:val="ru-RU" w:eastAsia="ru-RU" w:bidi="hi-IN"/>
        </w:rPr>
        <w:t xml:space="preserve">27 января </w:t>
      </w:r>
      <w:r w:rsidRPr="004D7AE4">
        <w:rPr>
          <w:rFonts w:ascii="Times New Roman" w:eastAsia="Times New Roman" w:hAnsi="Times New Roman" w:cs="Times New Roman"/>
          <w:sz w:val="24"/>
          <w:szCs w:val="24"/>
          <w:lang w:val="ru-RU" w:eastAsia="ru-RU" w:bidi="hi-IN"/>
        </w:rPr>
        <w:t>"Классные встречи" Морских Пехотинцев с Юнармейцами, и другими учащимися - в День воинской славы, ежегодно отмечаемый 27 января. Этот день вписан в историю государства как окончание одного из самых жестоких противостояний у северной столицы нашего государства. Наши гости, не только рассказывали, но и задавали вопросы по историческим датам, о Блокаде Ленинграда, рассказали много исторических событий, связанных с этой знаменательной датой.</w:t>
      </w:r>
    </w:p>
    <w:p w14:paraId="4E829511"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 xml:space="preserve">Ежегодно 21 февраля отмечается Международный день родного языка. Решение об учреждении Международного дня языка было принято в 1999 году на Генеральной конференции ЮНЕСКО, чтобы способствовать признанию и использованию именно родного языка, особенно это относится к языкам национальных меньшинств.В нашей школе прошел конкурс чтецов на родных языках. </w:t>
      </w:r>
    </w:p>
    <w:p w14:paraId="029D95A2"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Блокада Ленинграда общешкольное мероприятие под названием «Горький хлеб войны» с презентацией и литературной композицией. Мероприятие началось с минуты молчания. Учащиеся читали стихи, исполняли патриотические песни, смотрели хронику военных лет.</w:t>
      </w:r>
    </w:p>
    <w:p w14:paraId="72820A8A"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Акция «Блокадный хлеб» стала ежегодной традицией. Отряд Юноармейцев во главе с вожатыми аккуратно нарезают черный ржаной хлеб по нормам блокадного Ленинграда и раздают символически прохожим на улице, чтобы напомнить людям о той страшной войне, о том страшном голоде 872 дня.</w:t>
      </w:r>
    </w:p>
    <w:p w14:paraId="01DB542A"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 xml:space="preserve">12 февраля </w:t>
      </w:r>
      <w:r w:rsidRPr="004D7AE4">
        <w:rPr>
          <w:rFonts w:ascii="Times New Roman" w:eastAsia="Times New Roman" w:hAnsi="Times New Roman" w:cs="Times New Roman"/>
          <w:sz w:val="24"/>
          <w:szCs w:val="24"/>
          <w:lang w:val="ru-RU" w:eastAsia="ru-RU" w:bidi="hi-IN"/>
        </w:rPr>
        <w:t>в нашей школе состоялся концерт, посвященный памятной дате 15 Февраля-день вывода Советских войск из Афганистана. Именно в этот день закончилась война, которая длилась в два раза дольше, чем Великая Отечественная. Музыкальный ансамбль пограничного отряда г. Каспийска, прибыл с большой концертной программой военно-патриотического характера. Исполнились песни из фильма "Офицеры", "Жена афганца", " Вальс невесты афганца" и др. Было яркое и зрелищное мероприятие, хотелось бы чаще видеть у себя на сцене подобных мастеров исполнения патриотической песни.</w:t>
      </w:r>
    </w:p>
    <w:p w14:paraId="56387565"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lastRenderedPageBreak/>
        <w:t>Акция Юноармейцев «Письмо солдату» заключалась в написании письма реальному солдату от активистов нашей школы. Мы получили адреса действующих военных частей нашей страны и имена наших ребят-дагестанцев, которые проходят службу в армии России на данный момент. Собравшись в библиотеке, ребята обсуждали акцию, а затем каждый писал письмо. Письмо о школе, о своей жизни, о том, как ребята мечтают служить Отечеству. Писали пожелания солдатам, поздравления с Днем защитника Отечества.</w:t>
      </w:r>
    </w:p>
    <w:p w14:paraId="4EFC8EFE" w14:textId="77777777" w:rsidR="004D7AE4" w:rsidRPr="004D7AE4" w:rsidRDefault="004D7AE4" w:rsidP="004D7AE4">
      <w:pPr>
        <w:numPr>
          <w:ilvl w:val="0"/>
          <w:numId w:val="27"/>
        </w:numPr>
        <w:shd w:val="clear" w:color="auto" w:fill="FFFFFF"/>
        <w:tabs>
          <w:tab w:val="left" w:pos="426"/>
        </w:tabs>
        <w:spacing w:before="0" w:beforeAutospacing="0" w:after="0" w:afterAutospacing="0" w:line="276" w:lineRule="auto"/>
        <w:ind w:right="-57"/>
        <w:contextualSpacing/>
        <w:jc w:val="both"/>
        <w:textAlignment w:val="baseline"/>
        <w:rPr>
          <w:rFonts w:ascii="Times New Roman" w:eastAsia="Calibri" w:hAnsi="Times New Roman" w:cs="Times New Roman"/>
          <w:sz w:val="24"/>
          <w:szCs w:val="24"/>
          <w:lang w:val="ru-RU"/>
        </w:rPr>
      </w:pPr>
      <w:r w:rsidRPr="004D7AE4">
        <w:rPr>
          <w:rFonts w:ascii="Calibri" w:eastAsia="Calibri" w:hAnsi="Calibri" w:cs="Times New Roman"/>
          <w:noProof/>
          <w:lang w:val="ru-RU" w:eastAsia="ru-RU"/>
        </w:rPr>
        <w:drawing>
          <wp:anchor distT="0" distB="0" distL="114300" distR="114300" simplePos="0" relativeHeight="251718656" behindDoc="1" locked="0" layoutInCell="1" allowOverlap="1" wp14:anchorId="0DFE4DE3" wp14:editId="6FFEBAD4">
            <wp:simplePos x="0" y="0"/>
            <wp:positionH relativeFrom="column">
              <wp:posOffset>16510</wp:posOffset>
            </wp:positionH>
            <wp:positionV relativeFrom="paragraph">
              <wp:posOffset>958850</wp:posOffset>
            </wp:positionV>
            <wp:extent cx="2400935" cy="1799590"/>
            <wp:effectExtent l="0" t="0" r="0" b="0"/>
            <wp:wrapTight wrapText="bothSides">
              <wp:wrapPolygon edited="0">
                <wp:start x="0" y="0"/>
                <wp:lineTo x="0" y="21265"/>
                <wp:lineTo x="21423" y="21265"/>
                <wp:lineTo x="21423" y="0"/>
                <wp:lineTo x="0" y="0"/>
              </wp:wrapPolygon>
            </wp:wrapTight>
            <wp:docPr id="89" name="Рисунок 89" descr="D:\РАБОТА\Ф О Т О\++2020-2021\20210220_12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Ф О Т О\++2020-2021\20210220_1229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lang w:val="ru-RU"/>
        </w:rPr>
        <w:t>В феврале проводятся встречи с ветеранами боевых действий. В этом году нас посетили 1. Подполковник в отставке Арслангереев А.Б. (председатель регионального отделения Российского Совета ветеранов пограничной службы в РД), 2.Майор в отставке Хсейханов В.А., ветеран боевых действий. 3. Майор в отставке Тагимов И.А., ветеран боевых действий. 4.Майор в отставке Салихов Я.А., ветеран боевых действий.</w:t>
      </w:r>
    </w:p>
    <w:p w14:paraId="4A0674F3" w14:textId="77777777" w:rsidR="004D7AE4" w:rsidRPr="004D7AE4" w:rsidRDefault="004D7AE4" w:rsidP="004D7AE4">
      <w:pPr>
        <w:numPr>
          <w:ilvl w:val="0"/>
          <w:numId w:val="27"/>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Ежегодная акция «Армейский чемоданчик» проводится уже в 3 раз. К 23 февраля готовился каждый класс. Приглашались гости: военные в отставке, служащие и защищающие границы нашей Родины.</w:t>
      </w:r>
    </w:p>
    <w:p w14:paraId="74C15D79" w14:textId="77777777" w:rsidR="004D7AE4" w:rsidRPr="004D7AE4" w:rsidRDefault="004D7AE4" w:rsidP="004D7AE4">
      <w:pPr>
        <w:numPr>
          <w:ilvl w:val="0"/>
          <w:numId w:val="27"/>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Концерт, посвященный 23 Февраля. Всегда ярко и красиво проходят тематические мероприятий в актовом зале. Учащиеся ответственно готовятся, репетируют и волнительно выступают.</w:t>
      </w:r>
      <w:r w:rsidRPr="004D7A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92BEAEF" w14:textId="77777777" w:rsidR="004D7AE4" w:rsidRPr="004D7AE4" w:rsidRDefault="004D7AE4" w:rsidP="004D7AE4">
      <w:pPr>
        <w:numPr>
          <w:ilvl w:val="0"/>
          <w:numId w:val="27"/>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Все классы отмечали 23 февраля. Снимали поздравительные ролики для Инстаграм, участвовали в акции «Зарядка под защитой».</w:t>
      </w:r>
    </w:p>
    <w:p w14:paraId="64E0B5F4" w14:textId="77777777" w:rsidR="004D7AE4" w:rsidRPr="004D7AE4" w:rsidRDefault="004D7AE4" w:rsidP="004D7AE4">
      <w:pPr>
        <w:numPr>
          <w:ilvl w:val="0"/>
          <w:numId w:val="27"/>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shd w:val="clear" w:color="auto" w:fill="FFFFFF"/>
          <w:lang w:val="ru-RU" w:eastAsia="ru-RU" w:bidi="hi-IN"/>
        </w:rPr>
      </w:pPr>
      <w:r w:rsidRPr="004D7AE4">
        <w:rPr>
          <w:rFonts w:ascii="Times New Roman" w:eastAsia="Calibri" w:hAnsi="Times New Roman" w:cs="Times New Roman"/>
          <w:sz w:val="24"/>
          <w:szCs w:val="24"/>
          <w:shd w:val="clear" w:color="auto" w:fill="FFFFFF"/>
          <w:lang w:val="ru-RU" w:eastAsia="ru-RU" w:bidi="hi-IN"/>
        </w:rPr>
        <w:t xml:space="preserve">8 Марта </w:t>
      </w:r>
      <w:r w:rsidRPr="004D7AE4">
        <w:rPr>
          <w:rFonts w:ascii="Times New Roman" w:eastAsia="Calibri" w:hAnsi="Times New Roman" w:cs="Times New Roman"/>
          <w:sz w:val="24"/>
          <w:szCs w:val="24"/>
          <w:shd w:val="clear" w:color="auto" w:fill="FFFFFF"/>
          <w:lang w:val="ru-RU" w:eastAsia="ru-RU" w:bidi="hi-IN"/>
        </w:rPr>
        <w:sym w:font="Symbol" w:char="F02D"/>
      </w:r>
      <w:r w:rsidRPr="004D7AE4">
        <w:rPr>
          <w:rFonts w:ascii="Times New Roman" w:eastAsia="Calibri" w:hAnsi="Times New Roman" w:cs="Times New Roman"/>
          <w:sz w:val="24"/>
          <w:szCs w:val="24"/>
          <w:shd w:val="clear" w:color="auto" w:fill="FFFFFF"/>
          <w:lang w:val="ru-RU" w:eastAsia="ru-RU" w:bidi="hi-IN"/>
        </w:rPr>
        <w:t xml:space="preserve"> самый удивительный, самый нежный праздник весны! Этот день особенный, он согрет лучами солнца, женскими улыбками, украшен россыпью цветов, нежностью. Ученики начальных классов подготовили празднично-развлекательную программу «Моя любимая мамочка». Классные руководители готовили конкурсы, вместе с учащимися поздравляли собравшихся и гостей с праздником, подготовили разнообразные номера художественной самодеятельности. В старших классах прошли тематические мероприятия, подготовлены концерты для любимых женщин.</w:t>
      </w:r>
    </w:p>
    <w:p w14:paraId="1BB13765"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7 марта состоялся традиционный праздничный концерт. На концерте присутствовали и родители, и учителя. Вокальные номера и танцевальные композиции, национальные танцы, подготовленные классными руководителями и их подопечными, подарили всем присутствующим гостям много приятных и положительных эмоций.</w:t>
      </w:r>
    </w:p>
    <w:p w14:paraId="78A6EACA"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 xml:space="preserve">9 апреля наши </w:t>
      </w:r>
      <w:r w:rsidRPr="004D7AE4">
        <w:rPr>
          <w:rFonts w:ascii="Times New Roman" w:eastAsia="Times New Roman" w:hAnsi="Times New Roman" w:cs="Times New Roman"/>
          <w:sz w:val="24"/>
          <w:szCs w:val="24"/>
          <w:lang w:val="ru-RU" w:eastAsia="ru-RU" w:bidi="hi-IN"/>
        </w:rPr>
        <w:t>Юнармейцы приняли участие в международной акции "Сад памяти". В рамках акции было посажено 10 деревьев на школьной территории.</w:t>
      </w:r>
    </w:p>
    <w:p w14:paraId="368A4410"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12 апреля  − 60 лет со дня полета в космос человека. В этом году проведено большое количество мероприятий: классные часы, викторины, круглые столы, акции #Поехали, #Я_Гагарин.</w:t>
      </w:r>
    </w:p>
    <w:p w14:paraId="7161FD3D"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Участие в он-лайн конкурсе «Открытка тем, кто на орбите». Учащиеся младших классов активно приняли участие во Всероссийском конкурсе.</w:t>
      </w:r>
    </w:p>
    <w:p w14:paraId="573D0EC9" w14:textId="77777777" w:rsidR="004D7AE4" w:rsidRPr="004D7AE4" w:rsidRDefault="004D7AE4" w:rsidP="004D7AE4">
      <w:pPr>
        <w:numPr>
          <w:ilvl w:val="0"/>
          <w:numId w:val="27"/>
        </w:numPr>
        <w:shd w:val="clear" w:color="auto" w:fill="FFFFFF"/>
        <w:tabs>
          <w:tab w:val="left" w:pos="709"/>
        </w:tabs>
        <w:spacing w:before="0" w:beforeAutospacing="0" w:after="0" w:afterAutospacing="0" w:line="276" w:lineRule="auto"/>
        <w:ind w:firstLine="28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lastRenderedPageBreak/>
        <w:t>Парад юноармейских войск. Мероприятие посвящено Дню Победы. После открытия парада началось яркое и красивое зрелище. Учащиеся 1-4 классов маршировали под строевую песню, сдавали рапорт главнокомандующему парадом. В заключение учащихся прошли торжественным маршем по кругу, исполняя песню «Прадедушка».</w:t>
      </w:r>
    </w:p>
    <w:p w14:paraId="5C6D1826"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19680" behindDoc="1" locked="0" layoutInCell="1" allowOverlap="1" wp14:anchorId="1A524E27" wp14:editId="628D00D0">
            <wp:simplePos x="0" y="0"/>
            <wp:positionH relativeFrom="column">
              <wp:posOffset>3583940</wp:posOffset>
            </wp:positionH>
            <wp:positionV relativeFrom="paragraph">
              <wp:posOffset>113030</wp:posOffset>
            </wp:positionV>
            <wp:extent cx="2717800" cy="1799590"/>
            <wp:effectExtent l="0" t="0" r="0" b="0"/>
            <wp:wrapTight wrapText="bothSides">
              <wp:wrapPolygon edited="0">
                <wp:start x="0" y="0"/>
                <wp:lineTo x="0" y="21265"/>
                <wp:lineTo x="21499" y="21265"/>
                <wp:lineTo x="21499" y="0"/>
                <wp:lineTo x="0" y="0"/>
              </wp:wrapPolygon>
            </wp:wrapTight>
            <wp:docPr id="90" name="Рисунок 90" descr="D:\РАБОТА\Ф О Т О\++2020-2021\Парта Героя\DSC_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Ф О Т О\++2020-2021\Парта Героя\DSC_9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8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lang w:val="ru-RU" w:eastAsia="ru-RU" w:bidi="hi-IN"/>
        </w:rPr>
        <w:t xml:space="preserve">Всероссийский проект «Парта Героя». </w:t>
      </w:r>
      <w:r w:rsidRPr="004D7AE4">
        <w:rPr>
          <w:rFonts w:ascii="Times New Roman" w:eastAsia="Times New Roman" w:hAnsi="Times New Roman" w:cs="Times New Roman"/>
          <w:color w:val="262626"/>
          <w:sz w:val="24"/>
          <w:szCs w:val="24"/>
          <w:shd w:val="clear" w:color="auto" w:fill="FFFFFF"/>
          <w:lang w:val="ru-RU" w:eastAsia="ru-RU" w:bidi="hi-IN"/>
        </w:rPr>
        <w:t> Всем известно, что наша школа носит имя Героев России-пограничников. Парта героя – ученическая парта с размещенной на ней информацией о заслуженном человеке, герое, имеющем непосредственное отношение к школе и вошедшем в историю отечества и являющимся героем нашего времени, его фотографией, биографией, героическим путем. 3 Героя - пограничника увековечены в памяти нашей школы, наших учащихся. Халиков Радим Абдулхаликович, Курбанов Абдулхалик Шамилович, Сулейманов Мухтар Саадулович - Герои, которые отдали жизнь за наше мирное время, за наше счастливое детство. Инициаторами мероприятия выступил Российский Совет ветеранов пограничной службы. Возглавлял Председатель Ставропольского краевого регионального отделения Российского Совета ветеранов пограничной службы, генерал-майор, Соловьев Павел Васильевич. Гостями мероприятия были представители Российского Совета ветеранов пограничной службы в Республики Дагестан, а так же вдовы погибших. Парты установлены в одном из классов школы, за которыми имеют право сидеть отличники школы.</w:t>
      </w:r>
    </w:p>
    <w:p w14:paraId="60444F8E"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Times New Roman" w:hAnsi="Times New Roman" w:cs="Times New Roman"/>
          <w:color w:val="262626"/>
          <w:sz w:val="24"/>
          <w:szCs w:val="24"/>
          <w:shd w:val="clear" w:color="auto" w:fill="FFFFFF"/>
          <w:lang w:val="ru-RU" w:eastAsia="ru-RU" w:bidi="hi-IN"/>
        </w:rPr>
        <w:t>Акция «Сад Памяти». В рамках акции было посажено 10 деревьев</w:t>
      </w:r>
    </w:p>
    <w:p w14:paraId="37ACEE0D"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Поздравления с праздником труда.</w:t>
      </w:r>
    </w:p>
    <w:p w14:paraId="00353F0B"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К 76-летию Победы в прошли следующие мероприятия:</w:t>
      </w:r>
    </w:p>
    <w:p w14:paraId="15C04611" w14:textId="77777777" w:rsidR="004D7AE4" w:rsidRPr="004D7AE4" w:rsidRDefault="004D7AE4" w:rsidP="004D7AE4">
      <w:pPr>
        <w:numPr>
          <w:ilvl w:val="0"/>
          <w:numId w:val="28"/>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Классные часы, открытые уроки;</w:t>
      </w:r>
    </w:p>
    <w:p w14:paraId="0C4CAF15" w14:textId="77777777" w:rsidR="004D7AE4" w:rsidRPr="004D7AE4" w:rsidRDefault="004D7AE4" w:rsidP="004D7AE4">
      <w:pPr>
        <w:numPr>
          <w:ilvl w:val="0"/>
          <w:numId w:val="28"/>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Акция «Стихи военных лет»;</w:t>
      </w:r>
    </w:p>
    <w:p w14:paraId="74E55D3F" w14:textId="77777777" w:rsidR="004D7AE4" w:rsidRPr="004D7AE4" w:rsidRDefault="004D7AE4" w:rsidP="004D7AE4">
      <w:pPr>
        <w:numPr>
          <w:ilvl w:val="0"/>
          <w:numId w:val="28"/>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Он-лайн акция «Герой в моей семье». Учащиеся рассказывали о своих прадедах, защищавших наше Отечество в ВОВ;</w:t>
      </w:r>
    </w:p>
    <w:p w14:paraId="1E373B1F" w14:textId="77777777" w:rsidR="004D7AE4" w:rsidRPr="004D7AE4" w:rsidRDefault="004D7AE4" w:rsidP="004D7AE4">
      <w:pPr>
        <w:numPr>
          <w:ilvl w:val="0"/>
          <w:numId w:val="28"/>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Акция «Окна Победы». Учащиеся украшали окна своих классов, домов и квартир символикой 9 Мая;</w:t>
      </w:r>
    </w:p>
    <w:p w14:paraId="47E3DC45" w14:textId="77777777" w:rsidR="004D7AE4" w:rsidRPr="004D7AE4" w:rsidRDefault="004D7AE4" w:rsidP="004D7AE4">
      <w:pPr>
        <w:numPr>
          <w:ilvl w:val="0"/>
          <w:numId w:val="28"/>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Акция «Георгиевская ленточка». Передача георгиевской ленточки своим одноклассникам, друзьям, родителям. Так же классные руководители выехали в город с активиставми, где георгиевская ленточка вручалась жителям нашего города;</w:t>
      </w:r>
    </w:p>
    <w:p w14:paraId="0B860BE6"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Самые активные, самые достойные приняли участие в Параде, посвященном 76-летию Победы в ВОВ. По окончании Парада ребята выехали в военную часть МЧС на экскурсию.</w:t>
      </w:r>
    </w:p>
    <w:p w14:paraId="30833F50"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1 июня – Международный День защиты детей</w:t>
      </w:r>
    </w:p>
    <w:p w14:paraId="3620A1DA" w14:textId="77777777" w:rsidR="004D7AE4" w:rsidRPr="004D7AE4" w:rsidRDefault="004D7AE4" w:rsidP="004D7AE4">
      <w:pPr>
        <w:numPr>
          <w:ilvl w:val="0"/>
          <w:numId w:val="29"/>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Times New Roman" w:hAnsi="Times New Roman" w:cs="Times New Roman"/>
          <w:noProof/>
          <w:color w:val="000000"/>
          <w:w w:val="0"/>
          <w:sz w:val="24"/>
          <w:szCs w:val="24"/>
          <w:u w:color="000000"/>
          <w:bdr w:val="none" w:sz="0" w:space="0" w:color="000000"/>
          <w:shd w:val="clear" w:color="000000" w:fill="000000"/>
          <w:lang w:val="ru-RU" w:eastAsia="ru-RU"/>
        </w:rPr>
        <w:drawing>
          <wp:anchor distT="0" distB="0" distL="114300" distR="114300" simplePos="0" relativeHeight="251720704" behindDoc="1" locked="0" layoutInCell="1" allowOverlap="1" wp14:anchorId="566512D0" wp14:editId="7E8F9AF0">
            <wp:simplePos x="0" y="0"/>
            <wp:positionH relativeFrom="column">
              <wp:posOffset>3896360</wp:posOffset>
            </wp:positionH>
            <wp:positionV relativeFrom="paragraph">
              <wp:posOffset>128270</wp:posOffset>
            </wp:positionV>
            <wp:extent cx="2400935" cy="1799590"/>
            <wp:effectExtent l="0" t="0" r="0" b="0"/>
            <wp:wrapTight wrapText="bothSides">
              <wp:wrapPolygon edited="0">
                <wp:start x="0" y="0"/>
                <wp:lineTo x="0" y="21265"/>
                <wp:lineTo x="21423" y="21265"/>
                <wp:lineTo x="21423" y="0"/>
                <wp:lineTo x="0" y="0"/>
              </wp:wrapPolygon>
            </wp:wrapTight>
            <wp:docPr id="92" name="Рисунок 92" descr="D:\РАБОТА\Ф О Т О\++2020-2021\ватсап\IMG-20201021-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Ф О Т О\++2020-2021\ватсап\IMG-20201021-WA00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lang w:val="ru-RU" w:eastAsia="ru-RU" w:bidi="hi-IN"/>
        </w:rPr>
        <w:t>Рисунок на асфальте;</w:t>
      </w:r>
    </w:p>
    <w:p w14:paraId="1CEDEE1B" w14:textId="77777777" w:rsidR="004D7AE4" w:rsidRPr="004D7AE4" w:rsidRDefault="004D7AE4" w:rsidP="004D7AE4">
      <w:pPr>
        <w:numPr>
          <w:ilvl w:val="0"/>
          <w:numId w:val="29"/>
        </w:numPr>
        <w:tabs>
          <w:tab w:val="left" w:pos="709"/>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Поделки «Миру-мир»;</w:t>
      </w:r>
      <w:r w:rsidRPr="004D7AE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6ED44757"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lastRenderedPageBreak/>
        <w:t>12 июня – День России. К этому дню наши учащиеся подготовили стихи, рисунки, плакаты, украсили свои окна Российской символикой. Флешмоб «Фото с любимой книгой». Учащиеся рассказывали о своих самых любимых книгах, почему они им нравятся.</w:t>
      </w:r>
    </w:p>
    <w:p w14:paraId="60C1C406"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Учащиеся приняли участие в он-лайн акции #ОкнаРоссии, расписывая свои окна ко Дню России.</w:t>
      </w:r>
    </w:p>
    <w:p w14:paraId="0489F7EB"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Он-лайн акция «Я рисую мелом» ко Дню памяти и скорби. Наши учащиеся хоть и на каникулах, но с удовольствием участвуют в различных акциях, изготавливают поделки, рисуют картинки, плакаты.</w:t>
      </w:r>
    </w:p>
    <w:p w14:paraId="3BF8AEC4" w14:textId="77777777" w:rsidR="004D7AE4" w:rsidRPr="004D7AE4" w:rsidRDefault="004D7AE4" w:rsidP="004D7AE4">
      <w:pPr>
        <w:numPr>
          <w:ilvl w:val="0"/>
          <w:numId w:val="27"/>
        </w:numPr>
        <w:tabs>
          <w:tab w:val="left" w:pos="709"/>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День флага России отмечается ежегодно 22 августа. Наши учащиеся не забывают о государственных праздниках и отправляют нам свои рисунки, а кто-то декламирует стихи, выражая свое трепетное отношение к российскому флагу.</w:t>
      </w:r>
    </w:p>
    <w:p w14:paraId="4E55581D" w14:textId="77777777" w:rsidR="004D7AE4" w:rsidRPr="004D7AE4" w:rsidRDefault="004D7AE4" w:rsidP="004D7AE4">
      <w:pPr>
        <w:tabs>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b/>
          <w:color w:val="C00000"/>
          <w:sz w:val="24"/>
          <w:szCs w:val="24"/>
          <w:lang w:val="ru-RU" w:eastAsia="ru-RU" w:bidi="hi-IN"/>
        </w:rPr>
      </w:pPr>
    </w:p>
    <w:p w14:paraId="3B22323E" w14:textId="77777777" w:rsidR="004D7AE4" w:rsidRPr="004D7AE4" w:rsidRDefault="004D7AE4" w:rsidP="004D7AE4">
      <w:pPr>
        <w:tabs>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b/>
          <w:color w:val="C00000"/>
          <w:sz w:val="24"/>
          <w:szCs w:val="24"/>
          <w:lang w:val="ru-RU" w:eastAsia="ru-RU" w:bidi="hi-IN"/>
        </w:rPr>
      </w:pPr>
      <w:r w:rsidRPr="004D7AE4">
        <w:rPr>
          <w:rFonts w:ascii="Times New Roman" w:eastAsia="Calibri" w:hAnsi="Times New Roman" w:cs="Times New Roman"/>
          <w:b/>
          <w:color w:val="C00000"/>
          <w:sz w:val="24"/>
          <w:szCs w:val="24"/>
          <w:lang w:val="ru-RU" w:eastAsia="ru-RU" w:bidi="hi-IN"/>
        </w:rPr>
        <w:t>Противодействие экстремизму и терроризму.</w:t>
      </w:r>
    </w:p>
    <w:p w14:paraId="29EE48F8"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Угроза экстремизма и терроризма продолжает оставаться одним из основных факторов, дестабилизирующих общественно-политическую обстановку в Российской Федерации.</w:t>
      </w:r>
    </w:p>
    <w:p w14:paraId="357220C5"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Формирование негативного отношения к таким опасным явлениям в обществе, как экстремизм и терроризм, является комплексной задачей, требующей скоординированных усилий органов государственной власти всех уровней с общественными организациями и объединениями, религиозными структурами, другими институтами гражданского общества и отдельными гражданами.</w:t>
      </w:r>
    </w:p>
    <w:p w14:paraId="765FF4C3"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iCs/>
          <w:color w:val="000000"/>
          <w:sz w:val="24"/>
          <w:szCs w:val="24"/>
          <w:lang w:val="ru-RU" w:eastAsia="ru-RU" w:bidi="hi-IN"/>
        </w:rPr>
      </w:pPr>
      <w:r w:rsidRPr="004D7AE4">
        <w:rPr>
          <w:rFonts w:ascii="Times New Roman" w:eastAsia="Calibri" w:hAnsi="Times New Roman" w:cs="Times New Roman"/>
          <w:iCs/>
          <w:noProof/>
          <w:color w:val="000000"/>
          <w:sz w:val="24"/>
          <w:szCs w:val="24"/>
          <w:lang w:val="ru-RU" w:eastAsia="ru-RU"/>
        </w:rPr>
        <w:drawing>
          <wp:anchor distT="0" distB="0" distL="114300" distR="114300" simplePos="0" relativeHeight="251721728" behindDoc="1" locked="0" layoutInCell="1" allowOverlap="1" wp14:anchorId="6637E02C" wp14:editId="089FE2E9">
            <wp:simplePos x="0" y="0"/>
            <wp:positionH relativeFrom="column">
              <wp:posOffset>3928745</wp:posOffset>
            </wp:positionH>
            <wp:positionV relativeFrom="paragraph">
              <wp:posOffset>71755</wp:posOffset>
            </wp:positionV>
            <wp:extent cx="2400935" cy="1799590"/>
            <wp:effectExtent l="0" t="0" r="0" b="0"/>
            <wp:wrapTight wrapText="bothSides">
              <wp:wrapPolygon edited="0">
                <wp:start x="0" y="0"/>
                <wp:lineTo x="0" y="21265"/>
                <wp:lineTo x="21423" y="21265"/>
                <wp:lineTo x="21423" y="0"/>
                <wp:lineTo x="0" y="0"/>
              </wp:wrapPolygon>
            </wp:wrapTight>
            <wp:docPr id="94" name="Рисунок 94" descr="D:\РАБОТА\Ф О Т О\++2020-2021\ватсап\IMG-202010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Ф О Т О\++2020-2021\ватсап\IMG-20201009-WA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lang w:val="ru-RU" w:eastAsia="ru-RU" w:bidi="hi-IN"/>
        </w:rPr>
        <w:t xml:space="preserve">В школе систематически проводятся классные часы, беседы, круглые столы. Приглашаются гости на мероприятия, направленные на укрепления сознания и стойкой гражданской позиции, чувства патриотизма и негативное отношение к экстремизму и терроризму. </w:t>
      </w:r>
      <w:r w:rsidRPr="004D7AE4">
        <w:rPr>
          <w:rFonts w:ascii="Times New Roman" w:eastAsia="Calibri" w:hAnsi="Times New Roman" w:cs="Times New Roman"/>
          <w:iCs/>
          <w:color w:val="000000"/>
          <w:sz w:val="24"/>
          <w:szCs w:val="24"/>
          <w:lang w:val="ru-RU" w:eastAsia="ru-RU" w:bidi="hi-IN"/>
        </w:rPr>
        <w:t>Тематика классных часов: </w:t>
      </w:r>
    </w:p>
    <w:p w14:paraId="5A3DDCD1" w14:textId="77777777" w:rsidR="004D7AE4" w:rsidRPr="004D7AE4" w:rsidRDefault="004D7AE4" w:rsidP="004D7AE4">
      <w:pPr>
        <w:numPr>
          <w:ilvl w:val="0"/>
          <w:numId w:val="34"/>
        </w:numPr>
        <w:tabs>
          <w:tab w:val="left" w:pos="567"/>
          <w:tab w:val="left" w:pos="709"/>
        </w:tabs>
        <w:spacing w:before="0" w:beforeAutospacing="0" w:after="0" w:afterAutospacing="0" w:line="276" w:lineRule="auto"/>
        <w:ind w:firstLine="284"/>
        <w:jc w:val="both"/>
        <w:rPr>
          <w:rFonts w:ascii="Times New Roman" w:eastAsia="Calibri" w:hAnsi="Times New Roman" w:cs="Times New Roman"/>
          <w:color w:val="000000"/>
          <w:sz w:val="24"/>
          <w:szCs w:val="24"/>
          <w:lang w:val="ru-RU" w:eastAsia="ru-RU" w:bidi="hi-IN"/>
        </w:rPr>
      </w:pPr>
      <w:r w:rsidRPr="004D7AE4">
        <w:rPr>
          <w:rFonts w:ascii="Times New Roman" w:eastAsia="Calibri" w:hAnsi="Times New Roman" w:cs="Times New Roman"/>
          <w:color w:val="000000"/>
          <w:sz w:val="24"/>
          <w:szCs w:val="24"/>
          <w:lang w:val="ru-RU" w:eastAsia="ru-RU" w:bidi="hi-IN"/>
        </w:rPr>
        <w:t>«</w:t>
      </w:r>
      <w:r w:rsidRPr="004D7AE4">
        <w:rPr>
          <w:rFonts w:ascii="Times New Roman" w:eastAsia="Calibri" w:hAnsi="Times New Roman" w:cs="Times New Roman"/>
          <w:iCs/>
          <w:color w:val="000000"/>
          <w:sz w:val="24"/>
          <w:szCs w:val="24"/>
          <w:lang w:val="ru-RU" w:eastAsia="ru-RU" w:bidi="hi-IN"/>
        </w:rPr>
        <w:t>Что такое терроризм»,</w:t>
      </w:r>
    </w:p>
    <w:p w14:paraId="124D210F" w14:textId="77777777" w:rsidR="004D7AE4" w:rsidRPr="004D7AE4" w:rsidRDefault="004D7AE4" w:rsidP="004D7AE4">
      <w:pPr>
        <w:numPr>
          <w:ilvl w:val="0"/>
          <w:numId w:val="34"/>
        </w:numPr>
        <w:tabs>
          <w:tab w:val="left" w:pos="567"/>
          <w:tab w:val="left" w:pos="709"/>
        </w:tabs>
        <w:spacing w:before="0" w:beforeAutospacing="0" w:after="0" w:afterAutospacing="0" w:line="276" w:lineRule="auto"/>
        <w:ind w:hanging="1145"/>
        <w:jc w:val="both"/>
        <w:rPr>
          <w:rFonts w:ascii="Times New Roman" w:eastAsia="Calibri" w:hAnsi="Times New Roman" w:cs="Times New Roman"/>
          <w:color w:val="000000"/>
          <w:sz w:val="24"/>
          <w:szCs w:val="24"/>
          <w:lang w:val="ru-RU" w:eastAsia="ru-RU" w:bidi="hi-IN"/>
        </w:rPr>
      </w:pPr>
      <w:r w:rsidRPr="004D7AE4">
        <w:rPr>
          <w:rFonts w:ascii="Times New Roman" w:eastAsia="Calibri" w:hAnsi="Times New Roman" w:cs="Times New Roman"/>
          <w:iCs/>
          <w:color w:val="000000"/>
          <w:sz w:val="24"/>
          <w:szCs w:val="24"/>
          <w:lang w:val="ru-RU" w:eastAsia="ru-RU" w:bidi="hi-IN"/>
        </w:rPr>
        <w:t>«Терроризм в России», </w:t>
      </w:r>
    </w:p>
    <w:p w14:paraId="33F9FBD7" w14:textId="77777777" w:rsidR="004D7AE4" w:rsidRPr="004D7AE4" w:rsidRDefault="004D7AE4" w:rsidP="004D7AE4">
      <w:pPr>
        <w:numPr>
          <w:ilvl w:val="0"/>
          <w:numId w:val="34"/>
        </w:numPr>
        <w:tabs>
          <w:tab w:val="left" w:pos="567"/>
          <w:tab w:val="left" w:pos="709"/>
        </w:tabs>
        <w:spacing w:before="0" w:beforeAutospacing="0" w:after="0" w:afterAutospacing="0" w:line="276" w:lineRule="auto"/>
        <w:ind w:firstLine="284"/>
        <w:jc w:val="both"/>
        <w:rPr>
          <w:rFonts w:ascii="Times New Roman" w:eastAsia="Calibri" w:hAnsi="Times New Roman" w:cs="Times New Roman"/>
          <w:color w:val="000000"/>
          <w:sz w:val="24"/>
          <w:szCs w:val="24"/>
          <w:lang w:val="ru-RU" w:eastAsia="ru-RU" w:bidi="hi-IN"/>
        </w:rPr>
      </w:pPr>
      <w:r w:rsidRPr="004D7AE4">
        <w:rPr>
          <w:rFonts w:ascii="Times New Roman" w:eastAsia="Calibri" w:hAnsi="Times New Roman" w:cs="Times New Roman"/>
          <w:iCs/>
          <w:color w:val="000000"/>
          <w:sz w:val="24"/>
          <w:szCs w:val="24"/>
          <w:lang w:val="ru-RU" w:eastAsia="ru-RU" w:bidi="hi-IN"/>
        </w:rPr>
        <w:t>«Противодействие терроризму»,</w:t>
      </w:r>
    </w:p>
    <w:p w14:paraId="183F3436" w14:textId="77777777" w:rsidR="004D7AE4" w:rsidRPr="004D7AE4" w:rsidRDefault="004D7AE4" w:rsidP="004D7AE4">
      <w:pPr>
        <w:numPr>
          <w:ilvl w:val="0"/>
          <w:numId w:val="34"/>
        </w:numPr>
        <w:tabs>
          <w:tab w:val="left" w:pos="567"/>
          <w:tab w:val="left" w:pos="709"/>
        </w:tabs>
        <w:spacing w:before="0" w:beforeAutospacing="0" w:after="0" w:afterAutospacing="0" w:line="276" w:lineRule="auto"/>
        <w:ind w:firstLine="284"/>
        <w:jc w:val="both"/>
        <w:rPr>
          <w:rFonts w:ascii="Times New Roman" w:eastAsia="Calibri" w:hAnsi="Times New Roman" w:cs="Times New Roman"/>
          <w:color w:val="000000"/>
          <w:sz w:val="24"/>
          <w:szCs w:val="24"/>
          <w:lang w:val="ru-RU" w:eastAsia="ru-RU" w:bidi="hi-IN"/>
        </w:rPr>
      </w:pPr>
      <w:r w:rsidRPr="004D7AE4">
        <w:rPr>
          <w:rFonts w:ascii="Times New Roman" w:eastAsia="Calibri" w:hAnsi="Times New Roman" w:cs="Times New Roman"/>
          <w:iCs/>
          <w:color w:val="000000"/>
          <w:sz w:val="24"/>
          <w:szCs w:val="24"/>
          <w:lang w:val="ru-RU" w:eastAsia="ru-RU" w:bidi="hi-IN"/>
        </w:rPr>
        <w:t xml:space="preserve">«Статистика террористических актов на территории РФ», </w:t>
      </w:r>
    </w:p>
    <w:p w14:paraId="4BC2AB92" w14:textId="77777777" w:rsidR="004D7AE4" w:rsidRPr="004D7AE4" w:rsidRDefault="004D7AE4" w:rsidP="004D7AE4">
      <w:pPr>
        <w:numPr>
          <w:ilvl w:val="0"/>
          <w:numId w:val="34"/>
        </w:numPr>
        <w:tabs>
          <w:tab w:val="left" w:pos="567"/>
          <w:tab w:val="left" w:pos="709"/>
        </w:tabs>
        <w:spacing w:before="0" w:beforeAutospacing="0" w:after="0" w:afterAutospacing="0" w:line="276" w:lineRule="auto"/>
        <w:ind w:firstLine="284"/>
        <w:jc w:val="both"/>
        <w:rPr>
          <w:rFonts w:ascii="Times New Roman" w:eastAsia="Calibri" w:hAnsi="Times New Roman" w:cs="Times New Roman"/>
          <w:color w:val="000000"/>
          <w:sz w:val="24"/>
          <w:szCs w:val="24"/>
          <w:lang w:val="ru-RU" w:eastAsia="ru-RU" w:bidi="hi-IN"/>
        </w:rPr>
      </w:pPr>
      <w:r w:rsidRPr="004D7AE4">
        <w:rPr>
          <w:rFonts w:ascii="Times New Roman" w:eastAsia="Calibri" w:hAnsi="Times New Roman" w:cs="Times New Roman"/>
          <w:iCs/>
          <w:color w:val="000000"/>
          <w:sz w:val="24"/>
          <w:szCs w:val="24"/>
          <w:lang w:val="ru-RU" w:eastAsia="ru-RU" w:bidi="hi-IN"/>
        </w:rPr>
        <w:t xml:space="preserve">«Хроника терроризма в России. Захваты заложников. Взрывы», </w:t>
      </w:r>
    </w:p>
    <w:p w14:paraId="063CE379" w14:textId="77777777" w:rsidR="004D7AE4" w:rsidRPr="004D7AE4" w:rsidRDefault="004D7AE4" w:rsidP="004D7AE4">
      <w:pPr>
        <w:numPr>
          <w:ilvl w:val="0"/>
          <w:numId w:val="34"/>
        </w:numPr>
        <w:tabs>
          <w:tab w:val="left" w:pos="567"/>
          <w:tab w:val="left" w:pos="709"/>
        </w:tabs>
        <w:spacing w:before="0" w:beforeAutospacing="0" w:after="0" w:afterAutospacing="0" w:line="276" w:lineRule="auto"/>
        <w:ind w:firstLine="284"/>
        <w:jc w:val="both"/>
        <w:rPr>
          <w:rFonts w:ascii="Times New Roman" w:eastAsia="Calibri" w:hAnsi="Times New Roman" w:cs="Times New Roman"/>
          <w:color w:val="000000"/>
          <w:sz w:val="24"/>
          <w:szCs w:val="24"/>
          <w:lang w:val="ru-RU" w:eastAsia="ru-RU" w:bidi="hi-IN"/>
        </w:rPr>
      </w:pPr>
      <w:r w:rsidRPr="004D7AE4">
        <w:rPr>
          <w:rFonts w:ascii="Times New Roman" w:eastAsia="Calibri" w:hAnsi="Times New Roman" w:cs="Times New Roman"/>
          <w:iCs/>
          <w:color w:val="000000"/>
          <w:sz w:val="24"/>
          <w:szCs w:val="24"/>
          <w:lang w:val="ru-RU" w:eastAsia="ru-RU" w:bidi="hi-IN"/>
        </w:rPr>
        <w:t xml:space="preserve">«Профилактика экстремизма и асоциального поведения среди подростков", </w:t>
      </w:r>
    </w:p>
    <w:p w14:paraId="68EF4DDB" w14:textId="77777777" w:rsidR="004D7AE4" w:rsidRPr="004D7AE4" w:rsidRDefault="004D7AE4" w:rsidP="004D7AE4">
      <w:pPr>
        <w:numPr>
          <w:ilvl w:val="0"/>
          <w:numId w:val="34"/>
        </w:numPr>
        <w:tabs>
          <w:tab w:val="left" w:pos="567"/>
          <w:tab w:val="left" w:pos="709"/>
        </w:tabs>
        <w:spacing w:before="0" w:beforeAutospacing="0" w:after="0" w:afterAutospacing="0" w:line="276" w:lineRule="auto"/>
        <w:ind w:firstLine="284"/>
        <w:jc w:val="both"/>
        <w:rPr>
          <w:rFonts w:ascii="Times New Roman" w:eastAsia="Calibri" w:hAnsi="Times New Roman" w:cs="Times New Roman"/>
          <w:color w:val="000000"/>
          <w:sz w:val="24"/>
          <w:szCs w:val="24"/>
          <w:lang w:val="ru-RU" w:eastAsia="ru-RU" w:bidi="hi-IN"/>
        </w:rPr>
      </w:pPr>
      <w:r w:rsidRPr="004D7AE4">
        <w:rPr>
          <w:rFonts w:ascii="Times New Roman" w:eastAsia="Calibri" w:hAnsi="Times New Roman" w:cs="Times New Roman"/>
          <w:iCs/>
          <w:color w:val="000000"/>
          <w:sz w:val="24"/>
          <w:szCs w:val="24"/>
          <w:lang w:val="ru-RU" w:eastAsia="ru-RU" w:bidi="hi-IN"/>
        </w:rPr>
        <w:t>«Твоя безопасность в твоих руках»;</w:t>
      </w:r>
    </w:p>
    <w:p w14:paraId="3F8AAD8A"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1 сентября проводится акция «Беслан… Помним… Скорбим». В актовом зале собираются учащиеся, представители администрации города, администрация школы. Выступающие рассказывают о происшедшей трагедии в г. Беслан в 2004 году, показывается презентация и ролики тех событий. Мы должны помнить о подобных актах терроризма и стараться не допустить повторения.</w:t>
      </w:r>
    </w:p>
    <w:p w14:paraId="46305EF3"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lastRenderedPageBreak/>
        <w:t>2 сентября прошел Всероссийский урок ОБЖ. Во всех классах проводились инструктажи, беседы, показывались ролики и презентации тематической направленности.</w:t>
      </w:r>
    </w:p>
    <w:p w14:paraId="48B7659F"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В нашей школе с 1 по 30 сентября прошел </w:t>
      </w:r>
      <w:r w:rsidRPr="004D7AE4">
        <w:rPr>
          <w:rFonts w:ascii="Times New Roman" w:eastAsia="Calibri" w:hAnsi="Times New Roman" w:cs="Times New Roman"/>
          <w:b/>
          <w:bCs/>
          <w:sz w:val="24"/>
          <w:szCs w:val="24"/>
          <w:shd w:val="clear" w:color="auto" w:fill="FFFFFF"/>
          <w:lang w:val="ru-RU" w:eastAsia="ru-RU" w:bidi="hi-IN"/>
        </w:rPr>
        <w:t>Месячник безопасности</w:t>
      </w:r>
      <w:r w:rsidRPr="004D7AE4">
        <w:rPr>
          <w:rFonts w:ascii="Times New Roman" w:eastAsia="Calibri" w:hAnsi="Times New Roman" w:cs="Times New Roman"/>
          <w:sz w:val="24"/>
          <w:szCs w:val="24"/>
          <w:shd w:val="clear" w:color="auto" w:fill="FFFFFF"/>
          <w:lang w:val="ru-RU" w:eastAsia="ru-RU" w:bidi="hi-IN"/>
        </w:rPr>
        <w:t>. В рамках месячника был составлен план мероприятий, которые проводились практически ежедневно. Одно из направлений безопасности – антитеррористическое воспитание. Проводились классные часы, открытые мероприятия, приглашались представители АТК, инспектор ПДН, представители МЧС, врач поликлиники. Учащимся рассказывали о мерах безопасности в различных ситуациях, о необходимости правильного поведения в случае опасности.</w:t>
      </w:r>
    </w:p>
    <w:p w14:paraId="3EC25A55"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 xml:space="preserve">В рамках патриотического, антитеррористического воспитания проводятся мероприятия военной направленности, где ребята изучают историю, вспоминают исторические даты, Великую Отечественную войну, чтобы понять насколько серьезно и страшно, когда ведутся военные действия, когда страдает мирное население. Дни воинской славы тому яркий пример. Классные руководители, учителя истории готовят экскурсы в историю, показывают хронику военных лет. </w:t>
      </w:r>
    </w:p>
    <w:p w14:paraId="411032FD" w14:textId="77777777" w:rsidR="004D7AE4" w:rsidRPr="004D7AE4" w:rsidRDefault="004D7AE4" w:rsidP="004D7AE4">
      <w:pPr>
        <w:numPr>
          <w:ilvl w:val="0"/>
          <w:numId w:val="33"/>
        </w:numPr>
        <w:tabs>
          <w:tab w:val="left" w:pos="567"/>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noProof/>
          <w:sz w:val="24"/>
          <w:szCs w:val="24"/>
          <w:shd w:val="clear" w:color="auto" w:fill="FFFFFF"/>
          <w:lang w:val="ru-RU" w:eastAsia="ru-RU"/>
        </w:rPr>
        <w:drawing>
          <wp:anchor distT="0" distB="0" distL="114300" distR="114300" simplePos="0" relativeHeight="251723776" behindDoc="1" locked="0" layoutInCell="1" allowOverlap="1" wp14:anchorId="78D0BFD6" wp14:editId="7B5C619C">
            <wp:simplePos x="0" y="0"/>
            <wp:positionH relativeFrom="column">
              <wp:posOffset>3896360</wp:posOffset>
            </wp:positionH>
            <wp:positionV relativeFrom="paragraph">
              <wp:posOffset>50800</wp:posOffset>
            </wp:positionV>
            <wp:extent cx="2400935" cy="1799590"/>
            <wp:effectExtent l="0" t="0" r="0" b="0"/>
            <wp:wrapTight wrapText="bothSides">
              <wp:wrapPolygon edited="0">
                <wp:start x="0" y="0"/>
                <wp:lineTo x="0" y="21265"/>
                <wp:lineTo x="21423" y="21265"/>
                <wp:lineTo x="21423" y="0"/>
                <wp:lineTo x="0" y="0"/>
              </wp:wrapPolygon>
            </wp:wrapTight>
            <wp:docPr id="96" name="Рисунок 96" descr="D:\РАБОТА\Ф О Т О\++2020-2021\ватсап\IMG-20210430-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ТА\Ф О Т О\++2020-2021\ватсап\IMG-20210430-WA01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shd w:val="clear" w:color="auto" w:fill="FFFFFF"/>
          <w:lang w:val="ru-RU" w:eastAsia="ru-RU" w:bidi="hi-IN"/>
        </w:rPr>
        <w:t>Беседы, инструктажи для школьников и сотрудников школы с участием представителей МЧС на тему: "Как вести себя в случае чрезвычайных ситуаций" прошли в течение сентября 2020 г. Представители МЧС рассказывали ребятам о возможных чрезвычайных ситуациях, как правильно вести себя при возникновении ЧС и как не поддаться панике, чтобы не навредить себе и окружающим.</w:t>
      </w:r>
      <w:r w:rsidRPr="004D7A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580F206"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Инструктаж на тему: "Оказание первой медицинской помощи" прошел в старших классах провела медработник школы 23 сентября 2020 г.</w:t>
      </w:r>
    </w:p>
    <w:p w14:paraId="5ED1890C"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Беседы о терроризме запланированы воспитательным планом школы. В 5-11 классах проходят открытые классные часы с приглашением представителей АТК, городской администрации, отдела Просвещения Муфтията г. Каспийска.</w:t>
      </w:r>
    </w:p>
    <w:p w14:paraId="27838C65"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Беседы на тему «Если ты приобрел друга в Интернете» проводятся на классных часах. Ребятам рассказывается о необходимых мерах предосторожности при общении с незнакомыми людьми.</w:t>
      </w:r>
    </w:p>
    <w:p w14:paraId="7CADBBE8"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Times New Roman" w:hAnsi="Times New Roman" w:cs="Times New Roman"/>
          <w:sz w:val="24"/>
          <w:szCs w:val="24"/>
          <w:shd w:val="clear" w:color="auto" w:fill="FFFFFF"/>
          <w:lang w:val="ru-RU" w:eastAsia="ru-RU" w:bidi="hi-IN"/>
        </w:rPr>
        <w:t>С 28 сентября по 4 октября в нашей школе проходила неделя информационной безопасности. Учащиеся 5-11 классов слушали беседы, смотрели ролики, проходили небольшие тесты на знание Правил безопасного поведения в интернете.</w:t>
      </w:r>
    </w:p>
    <w:p w14:paraId="300E9C7B"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Классный час на тему «Работайте, братья» проходит в рамках профилактической работы против терроризма и экстремизма. В старших классах ребята сами готовят доклады, информацию о тех, кто отдал свою жизнь во имя мира и покоя в нашей стране, кто погиб в борьбе с террористами.</w:t>
      </w:r>
    </w:p>
    <w:p w14:paraId="3B95F56C"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В память о погибших во время взрыва жилого дома в нашем городе 16 ноября 1996 года прошел Урок памяти и скорби. Не забыть подобных трагедий, которые уносят жизни ни в чем неповинных людей.</w:t>
      </w:r>
    </w:p>
    <w:p w14:paraId="02F508CE"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lastRenderedPageBreak/>
        <w:t>Старшеклассники в память о погибших Героях подготовили плакаты «Героями не рождаются. Героями становятся» ко Дню Героев Отечества, который отмечается 9 декабря.</w:t>
      </w:r>
    </w:p>
    <w:p w14:paraId="0D5F6EC7"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Представители отдела Просвещения муфтията  РД в г. Каспийске систематически посещают нашу школу с беседами на самые разные темы. Беседа о терроризме – одна из важных. Охват учащихся 5-11 классы. Беседы проходят в форме диалога, ребята активно выражают свое мнение и гражданскую позицию.</w:t>
      </w:r>
    </w:p>
    <w:p w14:paraId="212974A8"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27 января п</w:t>
      </w:r>
      <w:r w:rsidRPr="004D7AE4">
        <w:rPr>
          <w:rFonts w:ascii="Times New Roman" w:eastAsia="Times New Roman" w:hAnsi="Times New Roman" w:cs="Times New Roman"/>
          <w:sz w:val="24"/>
          <w:szCs w:val="24"/>
          <w:shd w:val="clear" w:color="auto" w:fill="FFFFFF"/>
          <w:lang w:val="ru-RU" w:eastAsia="ru-RU" w:bidi="hi-IN"/>
        </w:rPr>
        <w:t>рошли "Классные встречи" Морских Пехотинцев с Юнармейцами, и другими учащимися - в День воинской славы, ежегодно отмечаемый 27 января. Этот день вписан в историю государства как окончание одного из самых жестоких противостояний у северной столицы нашего государства. Наши гости, спросили ребят, что они знают о Блокаде Ленинграда, рассказали много исторических событий, связанных с этой знаменательной датой.</w:t>
      </w:r>
    </w:p>
    <w:p w14:paraId="4E6D0987"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Беседы с представителями различных религиозных конфессий так же, приносят положительные результаты, воспитывают толерантность и доброжелательное отношение ко всем, формируется уважительное отношение к иному мнению, другой культуре. Толерантность – это путь к миру. Так в январе прошло открытое мероприятие «</w:t>
      </w:r>
      <w:r w:rsidRPr="004D7AE4">
        <w:rPr>
          <w:rFonts w:ascii="Times New Roman" w:eastAsia="Times New Roman" w:hAnsi="Times New Roman" w:cs="Times New Roman"/>
          <w:sz w:val="24"/>
          <w:szCs w:val="24"/>
          <w:lang w:val="ru-RU" w:eastAsia="ru-RU" w:bidi="hi-IN"/>
        </w:rPr>
        <w:t xml:space="preserve">Толерантность и гармоничные межконфессиональные взаимоотношения» с участием представителей церкви г. Каспийска и </w:t>
      </w:r>
      <w:r w:rsidRPr="004D7AE4">
        <w:rPr>
          <w:rFonts w:ascii="Times New Roman" w:eastAsia="Calibri" w:hAnsi="Times New Roman" w:cs="Times New Roman"/>
          <w:sz w:val="24"/>
          <w:szCs w:val="24"/>
          <w:lang w:val="ru-RU" w:eastAsia="ru-RU" w:bidi="hi-IN"/>
        </w:rPr>
        <w:t>отдела Просвещения муфтията  РД в г. Каспийске.</w:t>
      </w:r>
    </w:p>
    <w:p w14:paraId="4813583C"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4 февраля был проведен открытый урок по окружающему миру "Опасные незнакомцы". </w:t>
      </w:r>
    </w:p>
    <w:p w14:paraId="292CC79F"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5 февраля прошло мероприятие, посвященное борьбе с терроризмом. Представители отдела Просвещения муфтията города Каспийска пришли на встречу с ребятами. </w:t>
      </w:r>
    </w:p>
    <w:p w14:paraId="35F2DFBA"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noProof/>
          <w:sz w:val="24"/>
          <w:szCs w:val="24"/>
          <w:shd w:val="clear" w:color="auto" w:fill="FFFFFF"/>
          <w:lang w:val="ru-RU" w:eastAsia="ru-RU"/>
        </w:rPr>
        <w:drawing>
          <wp:anchor distT="0" distB="0" distL="114300" distR="114300" simplePos="0" relativeHeight="251722752" behindDoc="1" locked="0" layoutInCell="1" allowOverlap="1" wp14:anchorId="22199B07" wp14:editId="4B5D3109">
            <wp:simplePos x="0" y="0"/>
            <wp:positionH relativeFrom="column">
              <wp:posOffset>3679825</wp:posOffset>
            </wp:positionH>
            <wp:positionV relativeFrom="paragraph">
              <wp:posOffset>24765</wp:posOffset>
            </wp:positionV>
            <wp:extent cx="2658745" cy="1796415"/>
            <wp:effectExtent l="0" t="0" r="0" b="0"/>
            <wp:wrapTight wrapText="bothSides">
              <wp:wrapPolygon edited="0">
                <wp:start x="0" y="0"/>
                <wp:lineTo x="0" y="21302"/>
                <wp:lineTo x="21512" y="21302"/>
                <wp:lineTo x="21512" y="0"/>
                <wp:lineTo x="0" y="0"/>
              </wp:wrapPolygon>
            </wp:wrapTight>
            <wp:docPr id="95" name="Рисунок 95" descr="D:\РАБОТА\Ф О Т О\++2020-2021\ватсап\IMG-2020092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ТА\Ф О Т О\++2020-2021\ватсап\IMG-20200924-WA001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90"/>
                    <a:stretch/>
                  </pic:blipFill>
                  <pic:spPr bwMode="auto">
                    <a:xfrm>
                      <a:off x="0" y="0"/>
                      <a:ext cx="2658745" cy="179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shd w:val="clear" w:color="auto" w:fill="FFFFFF"/>
          <w:lang w:val="ru-RU" w:eastAsia="ru-RU" w:bidi="hi-IN"/>
        </w:rPr>
        <w:t>Единый урок по гражданской обороне и ОБЖ прошел 1 марта, который направлен на подготовку обучающихся к действиям в условиях различного рода экстремальных и опасных ситуаций. Просмотрены видеоролики о деятельности МЧС РФ. Проведена учебная эвакуация учащихся из здания школы.</w:t>
      </w:r>
    </w:p>
    <w:p w14:paraId="417DA88E" w14:textId="77777777" w:rsidR="004D7AE4" w:rsidRPr="004D7AE4" w:rsidRDefault="004D7AE4" w:rsidP="004D7AE4">
      <w:pPr>
        <w:numPr>
          <w:ilvl w:val="0"/>
          <w:numId w:val="33"/>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Практические занятия по ОБЖ систематически проводятся для отработки навыков безопасного поведения при ЧС.</w:t>
      </w:r>
    </w:p>
    <w:p w14:paraId="0CB81C17" w14:textId="77777777" w:rsidR="004D7AE4" w:rsidRPr="004D7AE4" w:rsidRDefault="004D7AE4" w:rsidP="004D7AE4">
      <w:pPr>
        <w:tabs>
          <w:tab w:val="left" w:pos="284"/>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sz w:val="24"/>
          <w:szCs w:val="24"/>
          <w:lang w:val="ru-RU" w:eastAsia="ru-RU" w:bidi="hi-IN"/>
        </w:rPr>
      </w:pPr>
    </w:p>
    <w:p w14:paraId="0E1A634B" w14:textId="77777777" w:rsidR="004D7AE4" w:rsidRPr="004D7AE4" w:rsidRDefault="004D7AE4" w:rsidP="004D7AE4">
      <w:pPr>
        <w:tabs>
          <w:tab w:val="left" w:pos="284"/>
          <w:tab w:val="left" w:pos="567"/>
          <w:tab w:val="left" w:pos="709"/>
          <w:tab w:val="left" w:pos="993"/>
        </w:tabs>
        <w:spacing w:before="0" w:beforeAutospacing="0" w:after="0" w:afterAutospacing="0" w:line="276" w:lineRule="auto"/>
        <w:jc w:val="both"/>
        <w:rPr>
          <w:rFonts w:ascii="Times New Roman" w:eastAsia="Calibri" w:hAnsi="Times New Roman" w:cs="Times New Roman"/>
          <w:b/>
          <w:color w:val="C00000"/>
          <w:sz w:val="24"/>
          <w:szCs w:val="24"/>
          <w:lang w:val="ru-RU" w:eastAsia="ru-RU" w:bidi="hi-IN"/>
        </w:rPr>
      </w:pPr>
      <w:r w:rsidRPr="004D7AE4">
        <w:rPr>
          <w:rFonts w:ascii="Times New Roman" w:eastAsia="Calibri" w:hAnsi="Times New Roman" w:cs="Times New Roman"/>
          <w:b/>
          <w:color w:val="C00000"/>
          <w:sz w:val="24"/>
          <w:szCs w:val="24"/>
          <w:lang w:val="ru-RU" w:eastAsia="ru-RU" w:bidi="hi-IN"/>
        </w:rPr>
        <w:t>Комплексные меры противодействия злоупотреблению наркотических средств и табакокурения.</w:t>
      </w:r>
    </w:p>
    <w:p w14:paraId="255FEBEB" w14:textId="77777777" w:rsidR="004D7AE4" w:rsidRPr="004D7AE4" w:rsidRDefault="004D7AE4" w:rsidP="004D7AE4">
      <w:pPr>
        <w:tabs>
          <w:tab w:val="left" w:pos="284"/>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b/>
          <w:color w:val="C00000"/>
          <w:sz w:val="24"/>
          <w:szCs w:val="24"/>
          <w:lang w:val="ru-RU" w:eastAsia="ru-RU" w:bidi="hi-IN"/>
        </w:rPr>
      </w:pPr>
    </w:p>
    <w:p w14:paraId="6BEA6EA2"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Согласно ст. №12, 13, 20, 32 Закона РФ «Об образовании», где четко обозначена ответственность образовательного учреждения за жизнь и сохранность детей, укрепление здоровья детей и забота о нем – одна из главных задач школы. Формирование и пропаганда здорового образа жизни является одним из основных направлений воспитательной работы МБОУ «СОШ № 9». </w:t>
      </w:r>
    </w:p>
    <w:p w14:paraId="1BA33C02"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lastRenderedPageBreak/>
        <w:t>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частых заболеваний учащихся, детского травматизма на дорогах, наркомании, токсикомании, табакокурения, встреч родителей и детей с представителями правоохранительных органов, работниками ГИБДД, ПДН, медработниками, экскурсий и походов, участие коллектива класса в Днях здоровья, спортивных внутришкольных мероприятиях, профилактических акциях.</w:t>
      </w:r>
    </w:p>
    <w:p w14:paraId="6041D5A4"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Ежедневно проводились беседы, в том числе индивидуальные, о вреде курения, алкоголя, наркотиков с подростками «группы риска». Организуются просмотр и обсуждение видеофильмов о вреде пагубных привычек. </w:t>
      </w:r>
    </w:p>
    <w:p w14:paraId="58ADE844"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Человек приходит в этот мир не только для своего комфортного существования и личного счастья. Его ум, опыт, вся его жизнь необходимы его детям, обществу, будущим поколениям.</w:t>
      </w:r>
    </w:p>
    <w:p w14:paraId="22B463ED"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04320" behindDoc="1" locked="0" layoutInCell="1" allowOverlap="1" wp14:anchorId="512F09C6" wp14:editId="1496D32A">
            <wp:simplePos x="0" y="0"/>
            <wp:positionH relativeFrom="column">
              <wp:posOffset>3873500</wp:posOffset>
            </wp:positionH>
            <wp:positionV relativeFrom="paragraph">
              <wp:posOffset>448945</wp:posOffset>
            </wp:positionV>
            <wp:extent cx="2397125" cy="1701165"/>
            <wp:effectExtent l="0" t="0" r="0" b="0"/>
            <wp:wrapTight wrapText="bothSides">
              <wp:wrapPolygon edited="0">
                <wp:start x="0" y="0"/>
                <wp:lineTo x="0" y="21286"/>
                <wp:lineTo x="21457" y="21286"/>
                <wp:lineTo x="21457" y="0"/>
                <wp:lineTo x="0" y="0"/>
              </wp:wrapPolygon>
            </wp:wrapTight>
            <wp:docPr id="6" name="Рисунок 6" descr="D:\РАБОТА\Ф О Т О\++2020-2021\20201008_12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Ф О Т О\++2020-2021\20201008_1242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12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color w:val="000000"/>
          <w:sz w:val="24"/>
          <w:szCs w:val="24"/>
          <w:lang w:val="ru-RU" w:eastAsia="ru-RU"/>
        </w:rPr>
        <w:t>Достойным существование человека на земле помогает сделать здоровье, духовное и физическое, которое является главным достоянием человека. И делом не только личным, но и общественным.</w:t>
      </w:r>
    </w:p>
    <w:p w14:paraId="7D6A5229"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Основной возраст алкогольного или наркотического дебюта – это возраст подростковый, являющийся критическим периодом в развитии человека. Это время сильных психофизиологических изменений, этап активного экспериментирования в различных сферах жизни. К рискованному поведению подростка может привести значимая для него группа, которая приобретает серьезное значение в формировании растущей личности. Поскольку среди особенностей развития подростков выделяются интенсивное формирование чувства собственного Я и при этом недостаточный уровень социальной компетентности, поэтому основой профилактической программы стала организация помощи учащимся по осознанию себя и своего жизненного пути.</w:t>
      </w:r>
    </w:p>
    <w:p w14:paraId="72DEF1A4" w14:textId="77777777" w:rsidR="004D7AE4" w:rsidRPr="004D7AE4" w:rsidRDefault="004D7AE4" w:rsidP="004D7AE4">
      <w:pPr>
        <w:numPr>
          <w:ilvl w:val="0"/>
          <w:numId w:val="31"/>
        </w:numPr>
        <w:tabs>
          <w:tab w:val="left" w:pos="284"/>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 Наркотики - зло" - под таким девизом проходит месячник, посвященный борьбе с наркоманией. Беседы проводятся в каждом классе, показываются ролики и презентации, чтобы учащиеся наглядно видят результат употребления наркотических веществ. Весь сентябрь месяц отмечен, как «Месячник безопасности». На этот  месяц составляется план работы по всем направлениям (терроризм, наркомания, ПДД, пожарная безопасность, электоро и т.д.) и , как правило, этот месяц насыщен подобными мероприятиями, чтобы учащиеся вспомнили и помнили правила безопасного и законопослушного поведения.</w:t>
      </w:r>
      <w:r w:rsidRPr="004D7AE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6DE91F6E"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 xml:space="preserve">10.09.2020 г. прошла встреча </w:t>
      </w:r>
      <w:r w:rsidRPr="004D7AE4">
        <w:rPr>
          <w:rFonts w:ascii="Times New Roman" w:eastAsia="Times New Roman" w:hAnsi="Times New Roman" w:cs="Times New Roman"/>
          <w:color w:val="000000"/>
          <w:sz w:val="24"/>
          <w:szCs w:val="24"/>
          <w:lang w:val="ru-RU" w:eastAsia="ru-RU" w:bidi="hi-IN"/>
        </w:rPr>
        <w:t xml:space="preserve">с представителями </w:t>
      </w:r>
      <w:r w:rsidRPr="004D7AE4">
        <w:rPr>
          <w:rFonts w:ascii="Times New Roman" w:eastAsia="Times New Roman" w:hAnsi="Times New Roman" w:cs="Times New Roman"/>
          <w:color w:val="262626"/>
          <w:sz w:val="24"/>
          <w:szCs w:val="24"/>
          <w:shd w:val="clear" w:color="auto" w:fill="FFFFFF"/>
          <w:lang w:val="ru-RU" w:eastAsia="ru-RU" w:bidi="hi-IN"/>
        </w:rPr>
        <w:t>отдела просвещения Муфтията РД г. Каспийск, представители МКУ " Управление по делам ГО и ЧС г. Каспийск", КЦСОН в МО г. Каспийск и ОПДН ОМВД. Вопросы были абсолютно разные, но все сводилось к одному – личная безопасность учащегося в повседневной жизни.</w:t>
      </w:r>
    </w:p>
    <w:p w14:paraId="2367ACBC"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Times New Roman" w:hAnsi="Times New Roman" w:cs="Times New Roman"/>
          <w:color w:val="262626"/>
          <w:sz w:val="24"/>
          <w:szCs w:val="24"/>
          <w:shd w:val="clear" w:color="auto" w:fill="FFFFFF"/>
          <w:lang w:val="ru-RU" w:eastAsia="ru-RU" w:bidi="hi-IN"/>
        </w:rPr>
        <w:t xml:space="preserve">Отряд РДШ систематически проводит акции и флешмобы, посвященные борьбе с наркоманией и за здоровый образ жизни. Ребята активно выражают свое негативное отношение к вредным привычкам, ратуют за здоровый образ жизни. При </w:t>
      </w:r>
      <w:r w:rsidRPr="004D7AE4">
        <w:rPr>
          <w:rFonts w:ascii="Times New Roman" w:eastAsia="Times New Roman" w:hAnsi="Times New Roman" w:cs="Times New Roman"/>
          <w:color w:val="262626"/>
          <w:sz w:val="24"/>
          <w:szCs w:val="24"/>
          <w:shd w:val="clear" w:color="auto" w:fill="FFFFFF"/>
          <w:lang w:val="ru-RU" w:eastAsia="ru-RU" w:bidi="hi-IN"/>
        </w:rPr>
        <w:lastRenderedPageBreak/>
        <w:t>этом готовятся плакаты, ребята ходят по классам, рассказывая о необходимости выбора правильного пути. Ведь для кого-то слово одногодки или учащегося своей школы имеет огромное значение и ребята прислушиваются.</w:t>
      </w:r>
    </w:p>
    <w:p w14:paraId="5B5A5FD1"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Mangal"/>
          <w:noProof/>
          <w:sz w:val="24"/>
          <w:szCs w:val="24"/>
          <w:shd w:val="clear" w:color="auto" w:fill="FFFFFF"/>
          <w:lang w:val="ru-RU" w:eastAsia="ru-RU" w:bidi="hi-IN"/>
        </w:rPr>
        <w:drawing>
          <wp:anchor distT="0" distB="0" distL="114300" distR="114300" simplePos="0" relativeHeight="251708416" behindDoc="1" locked="0" layoutInCell="1" allowOverlap="1" wp14:anchorId="792FAAC0" wp14:editId="34B6864E">
            <wp:simplePos x="0" y="0"/>
            <wp:positionH relativeFrom="column">
              <wp:posOffset>-15240</wp:posOffset>
            </wp:positionH>
            <wp:positionV relativeFrom="paragraph">
              <wp:posOffset>10160</wp:posOffset>
            </wp:positionV>
            <wp:extent cx="3196590" cy="1799590"/>
            <wp:effectExtent l="0" t="0" r="0" b="0"/>
            <wp:wrapTight wrapText="bothSides">
              <wp:wrapPolygon edited="0">
                <wp:start x="0" y="0"/>
                <wp:lineTo x="0" y="21265"/>
                <wp:lineTo x="21497" y="21265"/>
                <wp:lineTo x="21497" y="0"/>
                <wp:lineTo x="0" y="0"/>
              </wp:wrapPolygon>
            </wp:wrapTight>
            <wp:docPr id="55" name="Рисунок 55" descr="D:\РАБОТА\Ф О Т О\++2020-2021\IMG-20210129-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Ф О Т О\++2020-2021\IMG-20210129-WA00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6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shd w:val="clear" w:color="auto" w:fill="FFFFFF"/>
          <w:lang w:val="ru-RU" w:eastAsia="ru-RU" w:bidi="hi-IN"/>
        </w:rPr>
        <w:t>Медсестра Бахмудова З. провела с учащимися беседу о здоровом образе жизни 23 и 28 сентября 2020 г., охватив параллели8 и 9 классов. Систематические беседы с просмотрами роликов, презентаций дают положительный результат, особенно в старшей школе, где учащиеся уже могут сами рассуждать и давать оценку всему, что видят, слышат.</w:t>
      </w:r>
    </w:p>
    <w:p w14:paraId="351AC59E"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Участковый инспектор ПДН систематически приходит в школу, стараясь охватить, как можно большее количество классов для проведения бесед, круглых столов, викторин на различные темы. Беседа о наркомании, табакокурении – систематическая тема для бесед. 28.09.2020 г. состоялась встреча с инспектором ПДН в 10 и 11 классах. Ребята всегда узнают что-то новое, понимают ответственность за свою жизнь и свое будущее.</w:t>
      </w:r>
    </w:p>
    <w:p w14:paraId="5F1C1F6E"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Педагог-психолог и социальный психолог школы систематически проводят мероприятия с учащимися в данном направлении. Ежегодно проходят беседы, посещение классных часов. В сентябре организуется добровольное тестирование на раннее употребление наркотических веществ. Как правило, почти 100 % учащихся согласны пройти тестирование, так как уверены в себе и своей жизненной позиции.</w:t>
      </w:r>
    </w:p>
    <w:p w14:paraId="54EEA16A"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8.10.2020 г. в 11 классе прошло открытое мероприятие «Мы против наркотиков» Классный руководитель, Салаханова А.В., подготовила отличный сценарий, включив презентацию и ролик об опасности употребления наркотических веществ. На примерах ярких, известных личностей было показано, как быстро ушли из жизни люди, принимавшие наркотики, как быстро оборвалась их жизнь. А ведь, если бы они просто задумались о последствиях, то сколько бы мы могли услышать новых песен, новой музыки, новых ярких фильмов и спектаклей.</w:t>
      </w:r>
    </w:p>
    <w:p w14:paraId="61B35345"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noProof/>
          <w:sz w:val="24"/>
          <w:szCs w:val="24"/>
          <w:lang w:val="ru-RU" w:eastAsia="ru-RU"/>
        </w:rPr>
        <w:drawing>
          <wp:anchor distT="0" distB="0" distL="114300" distR="114300" simplePos="0" relativeHeight="251724800" behindDoc="1" locked="0" layoutInCell="1" allowOverlap="1" wp14:anchorId="594B303B" wp14:editId="348635BB">
            <wp:simplePos x="0" y="0"/>
            <wp:positionH relativeFrom="column">
              <wp:posOffset>3865245</wp:posOffset>
            </wp:positionH>
            <wp:positionV relativeFrom="paragraph">
              <wp:posOffset>108585</wp:posOffset>
            </wp:positionV>
            <wp:extent cx="2400935" cy="1799590"/>
            <wp:effectExtent l="0" t="0" r="0" b="0"/>
            <wp:wrapTight wrapText="bothSides">
              <wp:wrapPolygon edited="0">
                <wp:start x="0" y="0"/>
                <wp:lineTo x="0" y="21265"/>
                <wp:lineTo x="21423" y="21265"/>
                <wp:lineTo x="21423" y="0"/>
                <wp:lineTo x="0" y="0"/>
              </wp:wrapPolygon>
            </wp:wrapTight>
            <wp:docPr id="98" name="Рисунок 98" descr="D:\РАБОТА\Ф О Т О\++2020-2021\20201222_12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ТА\Ф О Т О\++2020-2021\20201222_1217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shd w:val="clear" w:color="auto" w:fill="FFFFFF"/>
          <w:lang w:val="ru-RU" w:eastAsia="ru-RU" w:bidi="hi-IN"/>
        </w:rPr>
        <w:t xml:space="preserve">Ежегодная Всероссийская акция "СТОП-ВИЧ/СПИД", приуроченная к Всемирному дню борьбы со Спидом. Акция проводится с 25 ноября по 1 декабря. В каждом классе проводятся беседы, круглые столы, приглашаются медработник, психолог, представители различных организаций, спортсмены. </w:t>
      </w:r>
    </w:p>
    <w:p w14:paraId="378E7042"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 xml:space="preserve">Ярким примером явилась «Классная встреча» от РДШ с нашим физруком Левшуковой Олесей, которая выступила перед учащимися 8-9 классов с беседой «Как покорить этот мир». </w:t>
      </w:r>
    </w:p>
    <w:p w14:paraId="6E7566EB"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 xml:space="preserve">В течение учебного года классные руководители на классных часах проводят показ </w:t>
      </w:r>
      <w:r w:rsidRPr="004D7AE4">
        <w:rPr>
          <w:rFonts w:ascii="Times New Roman" w:eastAsia="Times New Roman" w:hAnsi="Times New Roman" w:cs="Times New Roman"/>
          <w:color w:val="000000"/>
          <w:sz w:val="24"/>
          <w:szCs w:val="24"/>
          <w:lang w:val="ru-RU" w:eastAsia="ru-RU" w:bidi="hi-IN"/>
        </w:rPr>
        <w:t>документальных фильмов, социальных роликов.</w:t>
      </w:r>
    </w:p>
    <w:p w14:paraId="28FA487F"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 xml:space="preserve">Представители </w:t>
      </w:r>
      <w:r w:rsidRPr="004D7AE4">
        <w:rPr>
          <w:rFonts w:ascii="Times New Roman" w:eastAsia="Times New Roman" w:hAnsi="Times New Roman" w:cs="Times New Roman"/>
          <w:color w:val="262626"/>
          <w:sz w:val="24"/>
          <w:szCs w:val="24"/>
          <w:shd w:val="clear" w:color="auto" w:fill="FFFFFF"/>
          <w:lang w:val="ru-RU" w:eastAsia="ru-RU" w:bidi="hi-IN"/>
        </w:rPr>
        <w:t xml:space="preserve">отдела просвещения Муфтията РД г. Каспийск посещают нашу </w:t>
      </w:r>
      <w:r w:rsidRPr="004D7AE4">
        <w:rPr>
          <w:rFonts w:ascii="Times New Roman" w:eastAsia="Times New Roman" w:hAnsi="Times New Roman" w:cs="Times New Roman"/>
          <w:color w:val="262626"/>
          <w:sz w:val="24"/>
          <w:szCs w:val="24"/>
          <w:shd w:val="clear" w:color="auto" w:fill="FFFFFF"/>
          <w:lang w:val="ru-RU" w:eastAsia="ru-RU" w:bidi="hi-IN"/>
        </w:rPr>
        <w:lastRenderedPageBreak/>
        <w:t>школу систематически. Беседы, круглые столы, диспуты проводятся на разные темы. Наркомания и табакокурени – одна из основных тем.</w:t>
      </w:r>
    </w:p>
    <w:p w14:paraId="24BC052F"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Информационно-профилактическая акция  прошла в нашей школе 20 марта. Инспектор ПДН, Кадырова П.И., пришла побеседовать с ребятами и проинформировала о последствиях потребления наркотических средств, а также об ответственности за незаконное потребление и распространение наркотических средств и психотропных веществ.</w:t>
      </w:r>
    </w:p>
    <w:p w14:paraId="5C1F95C5"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Акция «Мы выбираем ЖИЗНЬ !!!» среди школьников на летних каникулах.</w:t>
      </w:r>
    </w:p>
    <w:p w14:paraId="42C17B29"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noProof/>
          <w:sz w:val="24"/>
          <w:szCs w:val="24"/>
          <w:shd w:val="clear" w:color="auto" w:fill="FFFFFF"/>
          <w:lang w:val="ru-RU" w:eastAsia="ru-RU"/>
        </w:rPr>
        <w:drawing>
          <wp:anchor distT="0" distB="0" distL="114300" distR="114300" simplePos="0" relativeHeight="251705344" behindDoc="1" locked="0" layoutInCell="1" allowOverlap="1" wp14:anchorId="1BC808CC" wp14:editId="640646FC">
            <wp:simplePos x="0" y="0"/>
            <wp:positionH relativeFrom="column">
              <wp:posOffset>72390</wp:posOffset>
            </wp:positionH>
            <wp:positionV relativeFrom="paragraph">
              <wp:posOffset>316230</wp:posOffset>
            </wp:positionV>
            <wp:extent cx="2700000" cy="1800000"/>
            <wp:effectExtent l="0" t="0" r="0" b="0"/>
            <wp:wrapTight wrapText="bothSides">
              <wp:wrapPolygon edited="0">
                <wp:start x="0" y="0"/>
                <wp:lineTo x="0" y="21265"/>
                <wp:lineTo x="21493" y="21265"/>
                <wp:lineTo x="21493" y="0"/>
                <wp:lineTo x="0" y="0"/>
              </wp:wrapPolygon>
            </wp:wrapTight>
            <wp:docPr id="7" name="Рисунок 7" descr="D:\РАБОТА\Ф О Т О\++2020-2021\ватсап\IMG-20210304-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Ф О Т О\++2020-2021\ватсап\IMG-20210304-WA007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6764" b="13256"/>
                    <a:stretch/>
                  </pic:blipFill>
                  <pic:spPr bwMode="auto">
                    <a:xfrm>
                      <a:off x="0" y="0"/>
                      <a:ext cx="270000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shd w:val="clear" w:color="auto" w:fill="FFFFFF"/>
          <w:lang w:val="ru-RU" w:eastAsia="ru-RU" w:bidi="hi-IN"/>
        </w:rPr>
        <w:t>Ответственность за незаконный оборот наркотических средств – показ социального ролика среди учащихся.</w:t>
      </w:r>
    </w:p>
    <w:p w14:paraId="139EB082"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Родительское собрание в МБОУ СОШ №9 прошло с целью просветить родителей о новых наркотических веществах и курительных смесях типа "Спайс" и сосательного табака "Снюс", а также признаках их употребления детьми.</w:t>
      </w:r>
    </w:p>
    <w:p w14:paraId="49E6322F" w14:textId="77777777" w:rsidR="004D7AE4" w:rsidRPr="004D7AE4" w:rsidRDefault="004D7AE4" w:rsidP="004D7AE4">
      <w:pPr>
        <w:numPr>
          <w:ilvl w:val="0"/>
          <w:numId w:val="31"/>
        </w:numPr>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4 марта 2021 г.  в рамках «Родительского университета» состоялась встреча родителей с администрацией школы, участковым инспектором ПДН, Кадыровой П.И. и начальником отделения профилактики наркомании Управления по контролю за оборотом наркотических средств МВД по РД Сейфудиновой Надеждой Викторовной.</w:t>
      </w:r>
      <w:r w:rsidRPr="004D7AE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1F200F71"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noProof/>
          <w:sz w:val="24"/>
          <w:szCs w:val="24"/>
          <w:lang w:val="ru-RU" w:eastAsia="ru-RU"/>
        </w:rPr>
        <w:drawing>
          <wp:anchor distT="0" distB="0" distL="114300" distR="114300" simplePos="0" relativeHeight="251702272" behindDoc="1" locked="0" layoutInCell="1" allowOverlap="1" wp14:anchorId="5FDE1952" wp14:editId="667E4E94">
            <wp:simplePos x="0" y="0"/>
            <wp:positionH relativeFrom="column">
              <wp:posOffset>3470275</wp:posOffset>
            </wp:positionH>
            <wp:positionV relativeFrom="paragraph">
              <wp:posOffset>83185</wp:posOffset>
            </wp:positionV>
            <wp:extent cx="2807970" cy="1799590"/>
            <wp:effectExtent l="0" t="0" r="0" b="0"/>
            <wp:wrapTight wrapText="bothSides">
              <wp:wrapPolygon edited="0">
                <wp:start x="0" y="0"/>
                <wp:lineTo x="0" y="21265"/>
                <wp:lineTo x="21395" y="21265"/>
                <wp:lineTo x="21395" y="0"/>
                <wp:lineTo x="0" y="0"/>
              </wp:wrapPolygon>
            </wp:wrapTight>
            <wp:docPr id="85" name="Рисунок 85" descr="D:\РАБОТА\Ф О Т О\НАРКОТИКИ\20191118_12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Ф О Т О\НАРКОТИКИ\20191118_12173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190" b="22371"/>
                    <a:stretch/>
                  </pic:blipFill>
                  <pic:spPr bwMode="auto">
                    <a:xfrm>
                      <a:off x="0" y="0"/>
                      <a:ext cx="280797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shd w:val="clear" w:color="auto" w:fill="FFFFFF"/>
          <w:lang w:val="ru-RU" w:eastAsia="ru-RU" w:bidi="hi-IN"/>
        </w:rPr>
        <w:t xml:space="preserve">10.04.2020 г. состоялась беседа о вреде табака и электронных сигарет. Ребятам объяснялось, что не только обычная сигарета, но и электронная, а так же вейп и кальян наносят сильный вред нашему здоровью. Демонстрировались ролики, где наглядно показывалось, что происходит с легкими человека, постоянно курящего табачные изделия </w:t>
      </w:r>
    </w:p>
    <w:p w14:paraId="2BFD17C7"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Ярким событием в данном направлении – это уроки трезвости, которые прошли во всех классах средней и старшей школы, и одно грандиозное общешкольное мероприятие, на которое пригласили медработника школы и участкового ПДН. Ребятам наглядно показали, что же происходит с человеком, который увлекается спиртными напитками, как выглядит выпившая девушка. Ребятам предлагалось высказать свое мнение и отношение к такому явлению и поведению. На уроке так же была проведена викторина «Вопрос-ответ», где ребята отвечали на вопросы, высказывали свое мнение и отношение к пагубным привычкам.</w:t>
      </w:r>
    </w:p>
    <w:p w14:paraId="2785E9D6" w14:textId="77777777" w:rsidR="004D7AE4" w:rsidRPr="004D7AE4" w:rsidRDefault="004D7AE4" w:rsidP="004D7AE4">
      <w:pPr>
        <w:numPr>
          <w:ilvl w:val="0"/>
          <w:numId w:val="31"/>
        </w:numPr>
        <w:tabs>
          <w:tab w:val="left" w:pos="284"/>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 xml:space="preserve">В этом году был организован пришкольный лагерь для отдыха 100 детей. По плану работы лагеря проводились мероприятия под девизом «Знать, чтобы жить». Задействованы все ребята, которые находились в лагере. Это и творческий час «Знать, чтобы жить», где дети через рисунки выражали свое отношение к употреблению наркотиков. Диспут со старшим отрядом о вреде наркотиков на организм человека. Ребята активно рассказывали сами о вреде наркотиков, выражали свое </w:t>
      </w:r>
      <w:r w:rsidRPr="004D7AE4">
        <w:rPr>
          <w:rFonts w:ascii="Times New Roman" w:eastAsia="Calibri" w:hAnsi="Times New Roman" w:cs="Times New Roman"/>
          <w:sz w:val="24"/>
          <w:szCs w:val="24"/>
          <w:shd w:val="clear" w:color="auto" w:fill="FFFFFF"/>
          <w:lang w:val="ru-RU" w:eastAsia="ru-RU" w:bidi="hi-IN"/>
        </w:rPr>
        <w:lastRenderedPageBreak/>
        <w:t>негативное отношение к пагубным привычкам. Так же проведена спортивная эстафета среди всех отрядов, посвященная законопослушному поведению.</w:t>
      </w:r>
    </w:p>
    <w:p w14:paraId="57688797" w14:textId="77777777" w:rsidR="004D7AE4" w:rsidRPr="004D7AE4" w:rsidRDefault="004D7AE4" w:rsidP="004D7AE4">
      <w:pPr>
        <w:tabs>
          <w:tab w:val="left" w:pos="284"/>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sz w:val="24"/>
          <w:szCs w:val="24"/>
          <w:lang w:val="ru-RU" w:eastAsia="ru-RU" w:bidi="hi-IN"/>
        </w:rPr>
      </w:pPr>
    </w:p>
    <w:p w14:paraId="60268551" w14:textId="77777777" w:rsidR="004D7AE4" w:rsidRPr="004D7AE4" w:rsidRDefault="004D7AE4" w:rsidP="004D7AE4">
      <w:pPr>
        <w:tabs>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b/>
          <w:color w:val="C00000"/>
          <w:sz w:val="24"/>
          <w:szCs w:val="24"/>
          <w:lang w:val="ru-RU" w:eastAsia="ru-RU" w:bidi="hi-IN"/>
        </w:rPr>
      </w:pPr>
      <w:r w:rsidRPr="004D7AE4">
        <w:rPr>
          <w:rFonts w:ascii="Times New Roman" w:eastAsia="Calibri" w:hAnsi="Times New Roman" w:cs="Times New Roman"/>
          <w:b/>
          <w:color w:val="C00000"/>
          <w:sz w:val="24"/>
          <w:szCs w:val="24"/>
          <w:lang w:val="ru-RU" w:eastAsia="ru-RU" w:bidi="hi-IN"/>
        </w:rPr>
        <w:t>Повышение безопасности дорожного движения.</w:t>
      </w:r>
    </w:p>
    <w:p w14:paraId="40D56FFC"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25824" behindDoc="1" locked="0" layoutInCell="1" allowOverlap="1" wp14:anchorId="16998445" wp14:editId="1A741240">
            <wp:simplePos x="0" y="0"/>
            <wp:positionH relativeFrom="column">
              <wp:posOffset>3125470</wp:posOffset>
            </wp:positionH>
            <wp:positionV relativeFrom="paragraph">
              <wp:posOffset>256540</wp:posOffset>
            </wp:positionV>
            <wp:extent cx="3196590" cy="1799590"/>
            <wp:effectExtent l="0" t="0" r="0" b="0"/>
            <wp:wrapTight wrapText="bothSides">
              <wp:wrapPolygon edited="0">
                <wp:start x="0" y="0"/>
                <wp:lineTo x="0" y="21265"/>
                <wp:lineTo x="21497" y="21265"/>
                <wp:lineTo x="21497" y="0"/>
                <wp:lineTo x="0" y="0"/>
              </wp:wrapPolygon>
            </wp:wrapTight>
            <wp:docPr id="101" name="Рисунок 101" descr="D:\РАБОТА\Ф О Т О\++2020-2021\ватсап\IMG-202009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ТА\Ф О Т О\++2020-2021\ватсап\IMG-20200923-WA00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6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sz w:val="24"/>
          <w:szCs w:val="24"/>
          <w:lang w:val="ru-RU" w:eastAsia="ru-RU" w:bidi="hi-IN"/>
        </w:rPr>
        <w:t>Одной из важнейших государственных задач в России является обеспечение безопасности дорожного движения.</w:t>
      </w:r>
      <w:r w:rsidRPr="004D7A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735DE2D"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На дорогах происходит огромное количество чрезвычайных и экстремальных ситуаций. Это объясняется непрерывно растущим количеством автомобилей, что неизбежно повышает интенсивность дорожного движения, и увеличением числа малоопытных водителей. Процесс массовой автомобилизации характеризуется также неподготовленностью населения, особенно детей, к решению проблемы безопасного поведения на дорогах.</w:t>
      </w:r>
    </w:p>
    <w:p w14:paraId="48995710"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На основании 196 Федеральному Закону «О безопасности дорожного движения» в общеобразовательных учреждениях организовано обучение детей безопасному поведению на дорогах. Изучение по повторение правил безопасного поведения на дороге проводится в рамках курса ОБЖ, на классных часах и в процессе внеклассной работы, что способствует закреплению необходимых навыков у школьников.</w:t>
      </w:r>
    </w:p>
    <w:p w14:paraId="3DADDE2C"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Усвоение школьниками существующих правил поведения пешехода, как одного из участников дорожного движения, возможно только на основе систематического изучения этих правил; осознанного их усвоения и применения; постоянного наращивания количества изучаемого материала в соответствии с возрастными возможностями учащихся. Работа в данном направлении ведется по программе «Зеленый свет» и планом работы по безопасности дорожного движения.</w:t>
      </w:r>
    </w:p>
    <w:p w14:paraId="52312443"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b/>
          <w:bCs/>
          <w:color w:val="000000"/>
          <w:sz w:val="24"/>
          <w:szCs w:val="24"/>
          <w:lang w:val="ru-RU" w:eastAsia="ru-RU"/>
        </w:rPr>
        <w:t>Цель:  </w:t>
      </w:r>
      <w:r w:rsidRPr="004D7AE4">
        <w:rPr>
          <w:rFonts w:ascii="Times New Roman" w:eastAsia="Times New Roman" w:hAnsi="Times New Roman" w:cs="Times New Roman"/>
          <w:color w:val="000000"/>
          <w:sz w:val="24"/>
          <w:szCs w:val="24"/>
          <w:shd w:val="clear" w:color="auto" w:fill="FFFFFF"/>
          <w:lang w:val="ru-RU" w:eastAsia="ru-RU"/>
        </w:rPr>
        <w:t>Формирование безопасного поведения у детей школьного возраста </w:t>
      </w:r>
      <w:r w:rsidRPr="004D7AE4">
        <w:rPr>
          <w:rFonts w:ascii="Times New Roman" w:eastAsia="Times New Roman" w:hAnsi="Times New Roman" w:cs="Times New Roman"/>
          <w:color w:val="000000"/>
          <w:sz w:val="24"/>
          <w:szCs w:val="24"/>
          <w:lang w:val="ru-RU" w:eastAsia="ru-RU"/>
        </w:rPr>
        <w:t>по соблюдению мер безопасности на улично-дорожной сети и создание системы непрерывного воспитания законопослушных участников дорожного движения</w:t>
      </w:r>
    </w:p>
    <w:p w14:paraId="4248F5DB"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b/>
          <w:bCs/>
          <w:color w:val="000000"/>
          <w:sz w:val="24"/>
          <w:szCs w:val="24"/>
          <w:lang w:val="ru-RU" w:eastAsia="ru-RU"/>
        </w:rPr>
        <w:t>Задачи:</w:t>
      </w:r>
    </w:p>
    <w:p w14:paraId="040CB265" w14:textId="77777777" w:rsidR="004D7AE4" w:rsidRPr="004D7AE4" w:rsidRDefault="004D7AE4" w:rsidP="004D7AE4">
      <w:pPr>
        <w:numPr>
          <w:ilvl w:val="3"/>
          <w:numId w:val="41"/>
        </w:numPr>
        <w:shd w:val="clear" w:color="auto" w:fill="FFFFFF"/>
        <w:tabs>
          <w:tab w:val="left" w:pos="284"/>
        </w:tabs>
        <w:spacing w:before="0" w:beforeAutospacing="0" w:after="200" w:afterAutospacing="0" w:line="276" w:lineRule="auto"/>
        <w:contextualSpacing/>
        <w:jc w:val="both"/>
        <w:rPr>
          <w:rFonts w:ascii="Times New Roman" w:eastAsia="Calibri" w:hAnsi="Times New Roman" w:cs="Times New Roman"/>
          <w:color w:val="000000"/>
          <w:sz w:val="24"/>
          <w:szCs w:val="24"/>
          <w:lang w:val="ru-RU"/>
        </w:rPr>
      </w:pPr>
      <w:r w:rsidRPr="004D7AE4">
        <w:rPr>
          <w:rFonts w:ascii="Times New Roman" w:eastAsia="Calibri" w:hAnsi="Times New Roman" w:cs="Times New Roman"/>
          <w:color w:val="000000"/>
          <w:sz w:val="24"/>
          <w:szCs w:val="24"/>
          <w:lang w:val="ru-RU"/>
        </w:rPr>
        <w:t>Организовать профилактическую работу с обучающимися и родителями по соблюдению мер безопасности при нахождении юных участников дорожного движения  на улично-дорожной сети.</w:t>
      </w:r>
    </w:p>
    <w:p w14:paraId="76248C61" w14:textId="77777777" w:rsidR="004D7AE4" w:rsidRPr="004D7AE4" w:rsidRDefault="004D7AE4" w:rsidP="004D7AE4">
      <w:pPr>
        <w:numPr>
          <w:ilvl w:val="3"/>
          <w:numId w:val="41"/>
        </w:numPr>
        <w:shd w:val="clear" w:color="auto" w:fill="FFFFFF"/>
        <w:tabs>
          <w:tab w:val="left" w:pos="284"/>
        </w:tabs>
        <w:spacing w:before="0" w:beforeAutospacing="0" w:after="200" w:afterAutospacing="0" w:line="276" w:lineRule="auto"/>
        <w:contextualSpacing/>
        <w:jc w:val="both"/>
        <w:rPr>
          <w:rFonts w:ascii="Times New Roman" w:eastAsia="Calibri" w:hAnsi="Times New Roman" w:cs="Times New Roman"/>
          <w:color w:val="000000"/>
          <w:sz w:val="24"/>
          <w:szCs w:val="24"/>
          <w:lang w:val="ru-RU"/>
        </w:rPr>
      </w:pPr>
      <w:r w:rsidRPr="004D7AE4">
        <w:rPr>
          <w:rFonts w:ascii="Times New Roman" w:eastAsia="Calibri" w:hAnsi="Times New Roman" w:cs="Times New Roman"/>
          <w:color w:val="000000"/>
          <w:sz w:val="24"/>
          <w:szCs w:val="24"/>
          <w:lang w:val="ru-RU"/>
        </w:rPr>
        <w:t>Расширять представление детей об окружающей дорожной среде и правилах дорожного поведения.</w:t>
      </w:r>
    </w:p>
    <w:p w14:paraId="732A4E36" w14:textId="77777777" w:rsidR="004D7AE4" w:rsidRPr="004D7AE4" w:rsidRDefault="004D7AE4" w:rsidP="004D7AE4">
      <w:pPr>
        <w:numPr>
          <w:ilvl w:val="3"/>
          <w:numId w:val="41"/>
        </w:numPr>
        <w:shd w:val="clear" w:color="auto" w:fill="FFFFFF"/>
        <w:tabs>
          <w:tab w:val="left" w:pos="284"/>
        </w:tabs>
        <w:spacing w:before="0" w:beforeAutospacing="0" w:after="200" w:afterAutospacing="0" w:line="276" w:lineRule="auto"/>
        <w:contextualSpacing/>
        <w:jc w:val="both"/>
        <w:rPr>
          <w:rFonts w:ascii="Times New Roman" w:eastAsia="Calibri" w:hAnsi="Times New Roman" w:cs="Times New Roman"/>
          <w:color w:val="000000"/>
          <w:sz w:val="24"/>
          <w:szCs w:val="24"/>
          <w:lang w:val="ru-RU"/>
        </w:rPr>
      </w:pPr>
      <w:r w:rsidRPr="004D7AE4">
        <w:rPr>
          <w:rFonts w:ascii="Times New Roman" w:eastAsia="Calibri" w:hAnsi="Times New Roman" w:cs="Times New Roman"/>
          <w:color w:val="000000"/>
          <w:sz w:val="24"/>
          <w:szCs w:val="24"/>
          <w:lang w:val="ru-RU"/>
        </w:rPr>
        <w:t>Ознакомить детей со значением дорожных знаков, научить понимать их схематическое изображение для правильной ориентации на улицах и дорогах.</w:t>
      </w:r>
    </w:p>
    <w:p w14:paraId="390759E4" w14:textId="77777777" w:rsidR="004D7AE4" w:rsidRPr="004D7AE4" w:rsidRDefault="004D7AE4" w:rsidP="004D7AE4">
      <w:pPr>
        <w:numPr>
          <w:ilvl w:val="3"/>
          <w:numId w:val="41"/>
        </w:numPr>
        <w:shd w:val="clear" w:color="auto" w:fill="FFFFFF"/>
        <w:tabs>
          <w:tab w:val="left" w:pos="284"/>
        </w:tabs>
        <w:spacing w:before="0" w:beforeAutospacing="0" w:after="200" w:afterAutospacing="0" w:line="276" w:lineRule="auto"/>
        <w:contextualSpacing/>
        <w:jc w:val="both"/>
        <w:rPr>
          <w:rFonts w:ascii="Times New Roman" w:eastAsia="Calibri" w:hAnsi="Times New Roman" w:cs="Times New Roman"/>
          <w:color w:val="000000"/>
          <w:sz w:val="24"/>
          <w:szCs w:val="24"/>
          <w:lang w:val="ru-RU"/>
        </w:rPr>
      </w:pPr>
      <w:r w:rsidRPr="004D7AE4">
        <w:rPr>
          <w:rFonts w:ascii="Times New Roman" w:eastAsia="Calibri" w:hAnsi="Times New Roman" w:cs="Times New Roman"/>
          <w:color w:val="000000"/>
          <w:sz w:val="24"/>
          <w:szCs w:val="24"/>
          <w:lang w:val="ru-RU"/>
        </w:rPr>
        <w:t>Развивать способность практически применять полученные знания в дорожно-транспортной среде.</w:t>
      </w:r>
    </w:p>
    <w:p w14:paraId="6A10456F" w14:textId="77777777" w:rsidR="004D7AE4" w:rsidRPr="004D7AE4" w:rsidRDefault="004D7AE4" w:rsidP="004D7AE4">
      <w:pPr>
        <w:numPr>
          <w:ilvl w:val="3"/>
          <w:numId w:val="41"/>
        </w:numPr>
        <w:shd w:val="clear" w:color="auto" w:fill="FFFFFF"/>
        <w:tabs>
          <w:tab w:val="left" w:pos="284"/>
        </w:tabs>
        <w:spacing w:before="0" w:beforeAutospacing="0" w:after="200" w:afterAutospacing="0" w:line="276" w:lineRule="auto"/>
        <w:contextualSpacing/>
        <w:jc w:val="both"/>
        <w:rPr>
          <w:rFonts w:ascii="Times New Roman" w:eastAsia="Calibri" w:hAnsi="Times New Roman" w:cs="Times New Roman"/>
          <w:color w:val="000000"/>
          <w:sz w:val="24"/>
          <w:szCs w:val="24"/>
          <w:lang w:val="ru-RU"/>
        </w:rPr>
      </w:pPr>
      <w:r w:rsidRPr="004D7AE4">
        <w:rPr>
          <w:rFonts w:ascii="Times New Roman" w:eastAsia="Calibri" w:hAnsi="Times New Roman" w:cs="Times New Roman"/>
          <w:color w:val="000000"/>
          <w:sz w:val="24"/>
          <w:szCs w:val="24"/>
          <w:lang w:val="ru-RU"/>
        </w:rPr>
        <w:t>Воспитывать дисциплинированность и сознательное выполнение Правил дорожного движения, культуру поведения в дорожно-транспортном процессе.</w:t>
      </w:r>
    </w:p>
    <w:p w14:paraId="0D44A9B7" w14:textId="77777777" w:rsidR="004D7AE4" w:rsidRPr="004D7AE4" w:rsidRDefault="004D7AE4" w:rsidP="004D7AE4">
      <w:pPr>
        <w:numPr>
          <w:ilvl w:val="3"/>
          <w:numId w:val="41"/>
        </w:numPr>
        <w:shd w:val="clear" w:color="auto" w:fill="FFFFFF"/>
        <w:tabs>
          <w:tab w:val="left" w:pos="284"/>
        </w:tabs>
        <w:spacing w:before="0" w:beforeAutospacing="0" w:after="200" w:afterAutospacing="0" w:line="276" w:lineRule="auto"/>
        <w:contextualSpacing/>
        <w:jc w:val="both"/>
        <w:rPr>
          <w:rFonts w:ascii="Times New Roman" w:eastAsia="Calibri" w:hAnsi="Times New Roman" w:cs="Times New Roman"/>
          <w:color w:val="000000"/>
          <w:sz w:val="24"/>
          <w:szCs w:val="24"/>
          <w:lang w:val="ru-RU"/>
        </w:rPr>
      </w:pPr>
      <w:r w:rsidRPr="004D7AE4">
        <w:rPr>
          <w:rFonts w:ascii="Times New Roman" w:eastAsia="Calibri" w:hAnsi="Times New Roman" w:cs="Times New Roman"/>
          <w:color w:val="000000"/>
          <w:sz w:val="24"/>
          <w:szCs w:val="24"/>
          <w:lang w:val="ru-RU"/>
        </w:rPr>
        <w:lastRenderedPageBreak/>
        <w:t>Активизировать работу по пропаганде правил дорожного движения и безопасного образа жизни среди родителей.</w:t>
      </w:r>
    </w:p>
    <w:p w14:paraId="1E2F84A9"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Calibri" w:hAnsi="Times New Roman" w:cs="Times New Roman"/>
          <w:noProof/>
          <w:sz w:val="24"/>
          <w:szCs w:val="24"/>
          <w:shd w:val="clear" w:color="auto" w:fill="FFFFFF"/>
          <w:lang w:val="ru-RU" w:eastAsia="ru-RU"/>
        </w:rPr>
        <w:drawing>
          <wp:anchor distT="0" distB="0" distL="114300" distR="114300" simplePos="0" relativeHeight="251706368" behindDoc="1" locked="0" layoutInCell="1" allowOverlap="1" wp14:anchorId="71ECEA27" wp14:editId="28DFD042">
            <wp:simplePos x="0" y="0"/>
            <wp:positionH relativeFrom="column">
              <wp:posOffset>34925</wp:posOffset>
            </wp:positionH>
            <wp:positionV relativeFrom="paragraph">
              <wp:posOffset>313690</wp:posOffset>
            </wp:positionV>
            <wp:extent cx="2548255" cy="1799590"/>
            <wp:effectExtent l="0" t="0" r="0" b="0"/>
            <wp:wrapTight wrapText="bothSides">
              <wp:wrapPolygon edited="0">
                <wp:start x="0" y="0"/>
                <wp:lineTo x="0" y="21265"/>
                <wp:lineTo x="21476" y="21265"/>
                <wp:lineTo x="21476" y="0"/>
                <wp:lineTo x="0" y="0"/>
              </wp:wrapPolygon>
            </wp:wrapTight>
            <wp:docPr id="8" name="Рисунок 8" descr="D:\РАБОТА\Ф О Т О\++2020-2021\20201013_11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Ф О Т О\++2020-2021\20201013_11033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752" b="-1"/>
                    <a:stretch/>
                  </pic:blipFill>
                  <pic:spPr bwMode="auto">
                    <a:xfrm>
                      <a:off x="0" y="0"/>
                      <a:ext cx="254825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sz w:val="24"/>
          <w:szCs w:val="24"/>
          <w:lang w:val="ru-RU" w:eastAsia="ru-RU" w:bidi="hi-IN"/>
        </w:rPr>
        <w:t>В течение 2020-2021 учебного года проводились следующие мероприятия.</w:t>
      </w:r>
    </w:p>
    <w:p w14:paraId="2000FD32"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Сентябрь месяц объявлен «Месячником безопасности» в рамках этого месяца во всех классах проходили беседы, классные часы, викторины, практические занятия по изучению Правил дорожного движения.</w:t>
      </w:r>
    </w:p>
    <w:p w14:paraId="60FE2AAC"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На практических занятиях учащиеся разбирали маршрут «Дом-Школа-Дом» для того, чтобы закрепить путь от дома до школы и от школы до дома. Путь этот должен быть единственным маршрутом, по которому движется ребенок. И в случае, если родители переживают, что долго нет ребенка или он задерживается уже несколько минут со школы, то они просто выходят на встречу ребенку и движутся по закрепленному маршруту, чтобы не разминуться со своим ребенком.</w:t>
      </w:r>
    </w:p>
    <w:p w14:paraId="11B7FB94" w14:textId="77777777" w:rsidR="004D7AE4" w:rsidRPr="004D7AE4" w:rsidRDefault="004D7AE4" w:rsidP="004D7AE4">
      <w:pPr>
        <w:numPr>
          <w:ilvl w:val="0"/>
          <w:numId w:val="32"/>
        </w:numPr>
        <w:tabs>
          <w:tab w:val="left" w:pos="284"/>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13 октября наш отряд юных инспекторов движения принял участие в ежегодном конкурсе "Верны ЮИДовской стране".</w:t>
      </w:r>
    </w:p>
    <w:p w14:paraId="5A3B103D"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Участие в республиканском интернет-конкурсе «Ребенок в безопасности».</w:t>
      </w:r>
    </w:p>
    <w:p w14:paraId="26EAEC32"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Наши активисты отряда ЮИД приняли участие в Республиканском флешмобе "Жизнь без ДТП", посвященный всемирному дню памяти жертв ДТП.</w:t>
      </w:r>
    </w:p>
    <w:p w14:paraId="1D74138E"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Проведение практических и теоретических занятий с использованием «АВТОГОРОДКА» и организация на их основе базовых учебно-методических центров по изучению основ безопасности дорожного движения. Занятия проводятся в каждом классе начальной школы. Составлен график проведения занятий, которые представляют собой игровой урок, где участвует каждый ребенок класса.</w:t>
      </w:r>
    </w:p>
    <w:p w14:paraId="091EFCD1"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Отрядами ЮИД проводятся акции, направленные на обращение внимания на необходимость соблюдать ПДД, как водителями, так и пешеходами.</w:t>
      </w:r>
    </w:p>
    <w:p w14:paraId="04D58352"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noProof/>
          <w:sz w:val="24"/>
          <w:szCs w:val="24"/>
          <w:shd w:val="clear" w:color="auto" w:fill="FFFFFF"/>
          <w:lang w:val="ru-RU" w:eastAsia="ru-RU"/>
        </w:rPr>
        <w:drawing>
          <wp:anchor distT="0" distB="0" distL="114300" distR="114300" simplePos="0" relativeHeight="251703296" behindDoc="1" locked="0" layoutInCell="1" allowOverlap="1" wp14:anchorId="2D4531A5" wp14:editId="528E4D39">
            <wp:simplePos x="0" y="0"/>
            <wp:positionH relativeFrom="column">
              <wp:posOffset>3397885</wp:posOffset>
            </wp:positionH>
            <wp:positionV relativeFrom="paragraph">
              <wp:posOffset>414655</wp:posOffset>
            </wp:positionV>
            <wp:extent cx="2840355" cy="1801495"/>
            <wp:effectExtent l="0" t="0" r="0" b="0"/>
            <wp:wrapTight wrapText="bothSides">
              <wp:wrapPolygon edited="0">
                <wp:start x="0" y="0"/>
                <wp:lineTo x="0" y="21471"/>
                <wp:lineTo x="21441" y="21471"/>
                <wp:lineTo x="21441" y="0"/>
                <wp:lineTo x="0" y="0"/>
              </wp:wrapPolygon>
            </wp:wrapTight>
            <wp:docPr id="86" name="Рисунок 86" descr="D:\РАБОТА\Ф О Т О\2020-2021\IMG-20200924-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Ф О Т О\2020-2021\IMG-20200924-WA009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709" r="6648"/>
                    <a:stretch/>
                  </pic:blipFill>
                  <pic:spPr bwMode="auto">
                    <a:xfrm>
                      <a:off x="0" y="0"/>
                      <a:ext cx="2840355" cy="180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shd w:val="clear" w:color="auto" w:fill="FFFFFF"/>
          <w:lang w:val="ru-RU" w:eastAsia="ru-RU" w:bidi="hi-IN"/>
        </w:rPr>
        <w:t>Что же такое «фликеры»? Ребятам объясняется на занятиях, что светоотражающие элементы просто необходимы в темное время суток или непогоду, потому что эти элементы светятся, отражая направленный свет фар, что дает представление водителю о размерах идущего человека или стоящего на обочине.</w:t>
      </w:r>
    </w:p>
    <w:p w14:paraId="0E1B8668"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В течение года проходят викторины с участием параллели на знание ПДД.</w:t>
      </w:r>
    </w:p>
    <w:p w14:paraId="50FFFE4D"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Кроме того на территории школы имеется размеченная автоплощадка, где проводятся занятия, как с отрядом ЮИД, так и с учащимися нашей школы.</w:t>
      </w:r>
    </w:p>
    <w:p w14:paraId="07CBA47F"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 xml:space="preserve">С Днем рождения «ЮИД - 2020». В нашей школе прошла церемония </w:t>
      </w:r>
      <w:r w:rsidRPr="004D7AE4">
        <w:rPr>
          <w:rFonts w:ascii="Times New Roman" w:eastAsia="Calibri" w:hAnsi="Times New Roman" w:cs="Times New Roman"/>
          <w:sz w:val="24"/>
          <w:szCs w:val="24"/>
          <w:shd w:val="clear" w:color="auto" w:fill="FFFFFF"/>
          <w:lang w:val="ru-RU" w:eastAsia="ru-RU" w:bidi="hi-IN"/>
        </w:rPr>
        <w:lastRenderedPageBreak/>
        <w:t>торжественного принятия новых членов отряда ЮИД. Приглашенный гость от ГИБДД  инспектор ДПС, Ибрагимов Ш.А.</w:t>
      </w:r>
    </w:p>
    <w:p w14:paraId="2A724B6B"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Практические занятия по повышению знаний по ПДД проходят в течение всего учебного года. Основной акцент на школьниках младшего и среднего возраста.</w:t>
      </w:r>
    </w:p>
    <w:p w14:paraId="7DC412F2"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 xml:space="preserve">Отработка правил дорожного движения с использованием «АВТОГОРОДКА» </w:t>
      </w:r>
    </w:p>
    <w:p w14:paraId="6617CE44"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ЮИД всегда поможет. Под таким девизом старший отряд ЮИД проводит мероприятия по ПДД среди младших школьников</w:t>
      </w:r>
    </w:p>
    <w:p w14:paraId="3A50E663"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Практические занятие по ПДД на автоплощадке школы проходят в теплое время для всех классов. Для младших школьников в виде игр, викторин. Для старших на знание ПДД.</w:t>
      </w:r>
    </w:p>
    <w:p w14:paraId="4CA33C14"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Викторина "Знайте правила движения, как таблицу умножения!" в 3-4 классах с приглашением представителей ГИБДД.</w:t>
      </w:r>
    </w:p>
    <w:p w14:paraId="2D44BC7C"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Беседы о Правилах дорожного движения проводят представители ГИБДД и инспектор ПДН во всех классах.</w:t>
      </w:r>
    </w:p>
    <w:p w14:paraId="40FFA622" w14:textId="77777777" w:rsidR="004D7AE4" w:rsidRPr="004D7AE4" w:rsidRDefault="004D7AE4" w:rsidP="004D7AE4">
      <w:pPr>
        <w:numPr>
          <w:ilvl w:val="0"/>
          <w:numId w:val="32"/>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shd w:val="clear" w:color="auto" w:fill="FFFFFF"/>
          <w:lang w:val="ru-RU" w:eastAsia="ru-RU" w:bidi="hi-IN"/>
        </w:rPr>
        <w:t>На родительских собраниях, консультациях и семинарах поднимается вопрос об изучении ПДД дома, о необходимости применения автокресел для детей в транспорте. Родительские собрания посещают сотрудники ГИБДД, которые выступают со статистикой детского дорожно-транспортного травматизма, объясняют необходимость соблюдения ПДД самими взрослыми, так как дети перенимают правила поведения в обществе и берут пример со взрослых. Если папа, мама сами не соблюдают ПДД, то и ребенок будет отвечать тем же.</w:t>
      </w:r>
    </w:p>
    <w:p w14:paraId="2A952BF6" w14:textId="77777777" w:rsidR="004D7AE4" w:rsidRPr="004D7AE4" w:rsidRDefault="004D7AE4" w:rsidP="004D7AE4">
      <w:pPr>
        <w:tabs>
          <w:tab w:val="left" w:pos="567"/>
          <w:tab w:val="left" w:pos="709"/>
          <w:tab w:val="left" w:pos="993"/>
        </w:tabs>
        <w:spacing w:before="0" w:beforeAutospacing="0" w:after="0" w:afterAutospacing="0" w:line="276" w:lineRule="auto"/>
        <w:ind w:firstLine="284"/>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МБОУ «СОШ № 9» проводится изучение проблемам безопасности дорожного движения, ведется диагностическую оценку усвоения знаний, умений, навыков и опыта в области безопасности дорожного движения обучающихся. Родители первоклассников принимали участие в тестировании «Знает ли ваш ребенок правила пешеходов?». Родители начального звена выясняли, могут ли они не беспокоится за самостоятельные прогулки ребенка по городу, а обучающиеся среднего и старшего звена  участвовали в опросе «Причины, влияющие на возникновение ДТП» и отвечали на вопросы, из каких источников они получают информацию по вопросам БДД. Существует часть родителей, кото</w:t>
      </w:r>
      <w:r w:rsidRPr="004D7AE4">
        <w:rPr>
          <w:rFonts w:ascii="Times New Roman" w:eastAsia="Times New Roman" w:hAnsi="Times New Roman" w:cs="Times New Roman"/>
          <w:sz w:val="24"/>
          <w:szCs w:val="24"/>
          <w:lang w:val="ru-RU" w:eastAsia="ru-RU" w:bidi="hi-IN"/>
        </w:rPr>
        <w:softHyphen/>
        <w:t>рые пытаются переложить ответственность за обеспечение безопасности своих детей в транс</w:t>
      </w:r>
      <w:r w:rsidRPr="004D7AE4">
        <w:rPr>
          <w:rFonts w:ascii="Times New Roman" w:eastAsia="Times New Roman" w:hAnsi="Times New Roman" w:cs="Times New Roman"/>
          <w:sz w:val="24"/>
          <w:szCs w:val="24"/>
          <w:lang w:val="ru-RU" w:eastAsia="ru-RU" w:bidi="hi-IN"/>
        </w:rPr>
        <w:softHyphen/>
        <w:t>портной среде исключительно на водителей, со</w:t>
      </w:r>
      <w:r w:rsidRPr="004D7AE4">
        <w:rPr>
          <w:rFonts w:ascii="Times New Roman" w:eastAsia="Times New Roman" w:hAnsi="Times New Roman" w:cs="Times New Roman"/>
          <w:sz w:val="24"/>
          <w:szCs w:val="24"/>
          <w:lang w:val="ru-RU" w:eastAsia="ru-RU" w:bidi="hi-IN"/>
        </w:rPr>
        <w:softHyphen/>
        <w:t>трудников Госавтоинспекции и учителей. Вместе с тем выявлено, что в тех семьях, где безопаснос</w:t>
      </w:r>
      <w:r w:rsidRPr="004D7AE4">
        <w:rPr>
          <w:rFonts w:ascii="Times New Roman" w:eastAsia="Times New Roman" w:hAnsi="Times New Roman" w:cs="Times New Roman"/>
          <w:sz w:val="24"/>
          <w:szCs w:val="24"/>
          <w:lang w:val="ru-RU" w:eastAsia="ru-RU" w:bidi="hi-IN"/>
        </w:rPr>
        <w:softHyphen/>
        <w:t>ти детей уделяется должное внимание, родители противопоставляют существующей опасности определение для ребенка индивидуаль</w:t>
      </w:r>
      <w:r w:rsidRPr="004D7AE4">
        <w:rPr>
          <w:rFonts w:ascii="Times New Roman" w:eastAsia="Times New Roman" w:hAnsi="Times New Roman" w:cs="Times New Roman"/>
          <w:sz w:val="24"/>
          <w:szCs w:val="24"/>
          <w:lang w:val="ru-RU" w:eastAsia="ru-RU" w:bidi="hi-IN"/>
        </w:rPr>
        <w:softHyphen/>
        <w:t>ного и выверенного маршрута следования в школу и обратно. Некоторая категория родителей не считают нужным использовать указанную меру предупреж</w:t>
      </w:r>
      <w:r w:rsidRPr="004D7AE4">
        <w:rPr>
          <w:rFonts w:ascii="Times New Roman" w:eastAsia="Times New Roman" w:hAnsi="Times New Roman" w:cs="Times New Roman"/>
          <w:sz w:val="24"/>
          <w:szCs w:val="24"/>
          <w:lang w:val="ru-RU" w:eastAsia="ru-RU" w:bidi="hi-IN"/>
        </w:rPr>
        <w:softHyphen/>
        <w:t>дения детского транспортного травматизма. Вопросы по ПДД, безопасный маршрут «Школа−ДОМ−Школа» систематически затрагиваются на родительских собраниях</w:t>
      </w:r>
    </w:p>
    <w:p w14:paraId="37C44C64" w14:textId="77777777" w:rsidR="004D7AE4" w:rsidRPr="004D7AE4" w:rsidRDefault="004D7AE4" w:rsidP="004D7AE4">
      <w:pPr>
        <w:tabs>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sz w:val="24"/>
          <w:szCs w:val="24"/>
          <w:lang w:val="ru-RU" w:eastAsia="ru-RU" w:bidi="hi-IN"/>
        </w:rPr>
      </w:pPr>
    </w:p>
    <w:p w14:paraId="00B371DF"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Повышение правовой культуры обучающихся</w:t>
      </w:r>
      <w:r w:rsidRPr="004D7AE4">
        <w:rPr>
          <w:rFonts w:ascii="Times New Roman" w:eastAsia="Times New Roman" w:hAnsi="Times New Roman" w:cs="Times New Roman"/>
          <w:color w:val="C00000"/>
          <w:sz w:val="24"/>
          <w:szCs w:val="24"/>
          <w:lang w:val="ru-RU" w:eastAsia="ru-RU" w:bidi="hi-IN"/>
        </w:rPr>
        <w:t>.</w:t>
      </w:r>
    </w:p>
    <w:p w14:paraId="7F242DCF"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p>
    <w:p w14:paraId="29FE4813"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26848" behindDoc="1" locked="0" layoutInCell="1" allowOverlap="1" wp14:anchorId="38356C15" wp14:editId="74803C70">
            <wp:simplePos x="0" y="0"/>
            <wp:positionH relativeFrom="column">
              <wp:posOffset>3986530</wp:posOffset>
            </wp:positionH>
            <wp:positionV relativeFrom="paragraph">
              <wp:posOffset>650875</wp:posOffset>
            </wp:positionV>
            <wp:extent cx="2249170" cy="1802765"/>
            <wp:effectExtent l="19050" t="0" r="0" b="0"/>
            <wp:wrapTight wrapText="bothSides">
              <wp:wrapPolygon edited="0">
                <wp:start x="-183" y="0"/>
                <wp:lineTo x="-183" y="21455"/>
                <wp:lineTo x="21588" y="21455"/>
                <wp:lineTo x="21588" y="0"/>
                <wp:lineTo x="-183" y="0"/>
              </wp:wrapPolygon>
            </wp:wrapTight>
            <wp:docPr id="47" name="Рисунок 11" descr="C:\Users\Елена\AppData\Local\Microsoft\Windows\Temporary Internet Files\Content.Word\IMG_20181207_10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AppData\Local\Microsoft\Windows\Temporary Internet Files\Content.Word\IMG_20181207_105738.jpg"/>
                    <pic:cNvPicPr>
                      <a:picLocks noChangeAspect="1" noChangeArrowheads="1"/>
                    </pic:cNvPicPr>
                  </pic:nvPicPr>
                  <pic:blipFill>
                    <a:blip r:embed="rId33" cstate="print"/>
                    <a:srcRect t="20096"/>
                    <a:stretch>
                      <a:fillRect/>
                    </a:stretch>
                  </pic:blipFill>
                  <pic:spPr bwMode="auto">
                    <a:xfrm>
                      <a:off x="0" y="0"/>
                      <a:ext cx="2249170" cy="1802765"/>
                    </a:xfrm>
                    <a:prstGeom prst="rect">
                      <a:avLst/>
                    </a:prstGeom>
                    <a:noFill/>
                    <a:ln w="9525">
                      <a:noFill/>
                      <a:miter lim="800000"/>
                      <a:headEnd/>
                      <a:tailEnd/>
                    </a:ln>
                  </pic:spPr>
                </pic:pic>
              </a:graphicData>
            </a:graphic>
          </wp:anchor>
        </w:drawing>
      </w:r>
      <w:r w:rsidRPr="004D7AE4">
        <w:rPr>
          <w:rFonts w:ascii="Times New Roman" w:eastAsia="Times New Roman" w:hAnsi="Times New Roman" w:cs="Times New Roman"/>
          <w:sz w:val="24"/>
          <w:szCs w:val="24"/>
          <w:lang w:val="ru-RU" w:eastAsia="ru-RU" w:bidi="hi-IN"/>
        </w:rPr>
        <w:t xml:space="preserve"> В современном обществе правовая культура выступает важнейшим компонентом общей культуры человека. Усвоение правовых знаний становится эффективнее, если они изучаются вместе с </w:t>
      </w:r>
      <w:r w:rsidRPr="004D7AE4">
        <w:rPr>
          <w:rFonts w:ascii="Times New Roman" w:eastAsia="Times New Roman" w:hAnsi="Times New Roman" w:cs="Times New Roman"/>
          <w:sz w:val="24"/>
          <w:szCs w:val="24"/>
          <w:lang w:val="ru-RU" w:eastAsia="ru-RU" w:bidi="hi-IN"/>
        </w:rPr>
        <w:lastRenderedPageBreak/>
        <w:t>реалиями жизни. Сейчас, когда общество захлестнула волна преступности, особенно важно своевременное приведение в действие такого средства профилактики правонарушений и преступлений как формирование законопослушных граждан, уделение особого внимания умению добывать правовую информацию и пользоваться ею, а это, значит, мыслить, принимать решения, результативно и бесконфликтно разрешать жизненные проблемы, что приспосабливает учащегося к самостоятельному и автономному существованию после школ.</w:t>
      </w:r>
    </w:p>
    <w:p w14:paraId="1B1FD93F"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shd w:val="clear" w:color="auto" w:fill="FFFFFF"/>
          <w:lang w:val="ru-RU" w:eastAsia="ru-RU" w:bidi="hi-IN"/>
        </w:rPr>
      </w:pPr>
      <w:r w:rsidRPr="004D7AE4">
        <w:rPr>
          <w:rFonts w:ascii="Times New Roman" w:eastAsia="Times New Roman" w:hAnsi="Times New Roman" w:cs="Times New Roman"/>
          <w:sz w:val="24"/>
          <w:szCs w:val="24"/>
          <w:bdr w:val="none" w:sz="0" w:space="0" w:color="auto" w:frame="1"/>
          <w:shd w:val="clear" w:color="auto" w:fill="FFFFFF"/>
          <w:lang w:val="ru-RU" w:eastAsia="ru-RU" w:bidi="hi-IN"/>
        </w:rPr>
        <w:t xml:space="preserve">Очевидно, что без правовых  знаний просто невозможно стать полноценным гражданином, получить профессию, стать конкурентоспособным на рынке труда. Будущее современного человека,  прежде всего, связывается с необходимостью найти свое место в мире профессий — профессий престижных, нужных обществу. </w:t>
      </w:r>
      <w:r w:rsidRPr="004D7AE4">
        <w:rPr>
          <w:rFonts w:ascii="Times New Roman" w:eastAsia="Times New Roman" w:hAnsi="Times New Roman" w:cs="Times New Roman"/>
          <w:sz w:val="24"/>
          <w:szCs w:val="24"/>
          <w:shd w:val="clear" w:color="auto" w:fill="FFFFFF"/>
          <w:lang w:val="ru-RU" w:eastAsia="ru-RU" w:bidi="hi-IN"/>
        </w:rPr>
        <w:t>Правовая социализация выступает как составляющая единого процесса социализации.  </w:t>
      </w:r>
    </w:p>
    <w:p w14:paraId="2FDDFF48"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Являясь одним из основных институтов социализации личности, общеобразовательное учреждение  играет особую роль и в процессе формирования правовой культуры школьника, целенаправленно формируя полноценного члена общества, способного ориентироваться в правовой среде и действовать с полным осознанием ответственности за свои решения и действия. Являясь составной частью культуры, правовая культура прямо и косвенно влияет на формирование сознания и деятельность людей в различных сферах жизни. Большинство проблем развития общества связано с необходимостью повышения правовой культуры в целом.</w:t>
      </w:r>
    </w:p>
    <w:p w14:paraId="72974C3D"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связи с этим практика настоятельно диктует необходимость создания системы правового образования школьников, нацеленной на формирование демократической правовой культуры, основанной на усвоении нравственно-правовых ценностей и принципов, отказе от позитивистского подхода и приоритетов законопослушности, преодолении правового нигилизма.</w:t>
      </w:r>
    </w:p>
    <w:p w14:paraId="3154AD42"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процессе формирования правовой культуры речь идет о воспитании личности, характера ребенка. Недостаточно сказать ребенку, что он обязан уважать права человека. Необходима специальная тренировка, закрепляющая эти принципы в его сознании, чтобы в дальнейшем он мог использовать их независимо от своего образования и социального положения.</w:t>
      </w:r>
    </w:p>
    <w:p w14:paraId="18878270"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shd w:val="clear" w:color="auto" w:fill="FFFFFF"/>
          <w:lang w:val="ru-RU" w:eastAsia="ru-RU" w:bidi="hi-IN"/>
        </w:rPr>
        <w:t>Решение данной проблемы видится в целенаправленном повышении уровня правовой культуры молодежи, что будет способствовать формированию социально-активной личности, способной грамотно строить взаимоотношения с обществом, государством, другими людьми.</w:t>
      </w:r>
    </w:p>
    <w:p w14:paraId="21A3C4C7"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В МБОУ «СОШ № 9» систематически проводятся мероприятия, направленные на повышение правовой культуры учащихся. </w:t>
      </w:r>
    </w:p>
    <w:p w14:paraId="22C0C1B7"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Mangal"/>
          <w:noProof/>
          <w:sz w:val="24"/>
          <w:szCs w:val="24"/>
          <w:lang w:val="ru-RU" w:eastAsia="ru-RU"/>
        </w:rPr>
        <w:drawing>
          <wp:anchor distT="0" distB="0" distL="114300" distR="114300" simplePos="0" relativeHeight="251728896" behindDoc="1" locked="0" layoutInCell="1" allowOverlap="1" wp14:anchorId="769B9A95" wp14:editId="4A8636BF">
            <wp:simplePos x="0" y="0"/>
            <wp:positionH relativeFrom="column">
              <wp:posOffset>635</wp:posOffset>
            </wp:positionH>
            <wp:positionV relativeFrom="paragraph">
              <wp:posOffset>1148715</wp:posOffset>
            </wp:positionV>
            <wp:extent cx="2940685" cy="1799590"/>
            <wp:effectExtent l="0" t="0" r="0" b="0"/>
            <wp:wrapTight wrapText="bothSides">
              <wp:wrapPolygon edited="0">
                <wp:start x="0" y="0"/>
                <wp:lineTo x="0" y="21265"/>
                <wp:lineTo x="21409" y="21265"/>
                <wp:lineTo x="21409"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40685" cy="1799590"/>
                    </a:xfrm>
                    <a:prstGeom prst="rect">
                      <a:avLst/>
                    </a:prstGeom>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sz w:val="24"/>
          <w:szCs w:val="24"/>
          <w:lang w:val="ru-RU" w:eastAsia="ru-RU" w:bidi="hi-IN"/>
        </w:rPr>
        <w:t>С начала учебного года проводятся классные часы, беседы, диспуты и круглые столы. Приглашается инспектор ПДН, которая всегда выступит и расскажет учащимся о законопослушном поведении, о необходимости знать наше законодательство. 2 октября у</w:t>
      </w:r>
      <w:r w:rsidRPr="004D7AE4">
        <w:rPr>
          <w:rFonts w:ascii="Times New Roman" w:eastAsia="Times New Roman" w:hAnsi="Times New Roman" w:cs="Times New Roman"/>
          <w:sz w:val="24"/>
          <w:szCs w:val="24"/>
          <w:shd w:val="clear" w:color="auto" w:fill="FFFFFF"/>
          <w:lang w:val="ru-RU" w:eastAsia="ru-RU" w:bidi="hi-IN"/>
        </w:rPr>
        <w:t>частковый инспектор ПДН МВД г. Каспийск Кадырова П. И. в очередной раз посетила нашу с школу для проведения беседы с учащимися по правильному поведению в обществе, безопасности дорожного движения, правилам поведения в школьном автобусе, а так же подняла вопрос о правонарушениях в подростковом возрасте.</w:t>
      </w:r>
      <w:r w:rsidRPr="004D7AE4">
        <w:rPr>
          <w:rFonts w:ascii="Times New Roman" w:eastAsia="Times New Roman" w:hAnsi="Times New Roman" w:cs="Mangal"/>
          <w:noProof/>
          <w:sz w:val="24"/>
          <w:szCs w:val="24"/>
          <w:lang w:val="ru-RU" w:eastAsia="ru-RU"/>
        </w:rPr>
        <w:t xml:space="preserve"> </w:t>
      </w:r>
    </w:p>
    <w:p w14:paraId="57D43E87"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Mangal"/>
          <w:sz w:val="24"/>
          <w:szCs w:val="24"/>
          <w:lang w:val="ru-RU" w:eastAsia="ru-RU" w:bidi="hi-IN"/>
        </w:rPr>
      </w:pPr>
      <w:r w:rsidRPr="004D7AE4">
        <w:rPr>
          <w:rFonts w:ascii="Times New Roman" w:eastAsia="Times New Roman" w:hAnsi="Times New Roman" w:cs="Mangal"/>
          <w:sz w:val="24"/>
          <w:szCs w:val="24"/>
          <w:lang w:val="ru-RU" w:eastAsia="ru-RU" w:bidi="hi-IN"/>
        </w:rPr>
        <w:t xml:space="preserve">4 декабря в 10 классе состоялся урок-игра «Права человека глазами ребенка». Подобное мероприятие создает возможность переноса знаний и опыта деятельности из воображаемой ситуации в реальную. В результате подростки могут больше узнать о специфике собственного </w:t>
      </w:r>
      <w:r w:rsidRPr="004D7AE4">
        <w:rPr>
          <w:rFonts w:ascii="Times New Roman" w:eastAsia="Times New Roman" w:hAnsi="Times New Roman" w:cs="Mangal"/>
          <w:sz w:val="24"/>
          <w:szCs w:val="24"/>
          <w:lang w:val="ru-RU" w:eastAsia="ru-RU" w:bidi="hi-IN"/>
        </w:rPr>
        <w:lastRenderedPageBreak/>
        <w:t>взросления и его критических моментах, осмыслить свои личные проблемные ситуации, получить психологическую поддержку в группе сверстников.</w:t>
      </w:r>
    </w:p>
    <w:p w14:paraId="046FB1F7"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День прав человека отмечается 10 декабря. В нашей школе в этот день проводятся классные часы, тематические уроки с показом презентаций. Именно в этот день в 1948 году Генеральная Ассамблея Организации Объединенных Наций приняла </w:t>
      </w:r>
      <w:hyperlink r:id="rId35" w:history="1">
        <w:r w:rsidRPr="004D7AE4">
          <w:rPr>
            <w:rFonts w:ascii="Times New Roman" w:eastAsia="Times New Roman" w:hAnsi="Times New Roman" w:cs="Times New Roman"/>
            <w:sz w:val="24"/>
            <w:szCs w:val="24"/>
            <w:lang w:val="ru-RU" w:eastAsia="ru-RU" w:bidi="hi-IN"/>
          </w:rPr>
          <w:t>Всеобщую декларацию прав человека</w:t>
        </w:r>
      </w:hyperlink>
      <w:r w:rsidRPr="004D7AE4">
        <w:rPr>
          <w:rFonts w:ascii="Times New Roman" w:eastAsia="Times New Roman" w:hAnsi="Times New Roman" w:cs="Times New Roman"/>
          <w:sz w:val="24"/>
          <w:szCs w:val="24"/>
          <w:lang w:val="ru-RU" w:eastAsia="ru-RU" w:bidi="hi-IN"/>
        </w:rPr>
        <w:t>. В 2020 году в День прав человека стартует рассчитанная на один год кампания, приуроченная к предстоящей </w:t>
      </w:r>
      <w:hyperlink r:id="rId36" w:history="1">
        <w:r w:rsidRPr="004D7AE4">
          <w:rPr>
            <w:rFonts w:ascii="Times New Roman" w:eastAsia="Times New Roman" w:hAnsi="Times New Roman" w:cs="Times New Roman"/>
            <w:sz w:val="24"/>
            <w:szCs w:val="24"/>
            <w:lang w:val="ru-RU" w:eastAsia="ru-RU" w:bidi="hi-IN"/>
          </w:rPr>
          <w:t>73-й годовщине</w:t>
        </w:r>
      </w:hyperlink>
      <w:r w:rsidRPr="004D7AE4">
        <w:rPr>
          <w:rFonts w:ascii="Times New Roman" w:eastAsia="Times New Roman" w:hAnsi="Times New Roman" w:cs="Times New Roman"/>
          <w:sz w:val="24"/>
          <w:szCs w:val="24"/>
          <w:lang w:val="ru-RU" w:eastAsia="ru-RU" w:bidi="hi-IN"/>
        </w:rPr>
        <w:t xml:space="preserve"> принятия Всеобщей декларации прав человека − эпохального документа, в котором были провозглашены неотъемлемые права, присущие каждому человеку вне </w:t>
      </w:r>
    </w:p>
    <w:p w14:paraId="4C0AF9F1"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Мероприятия ко Дню Конституции РФ проводились в каждом классе. 12 декабря проводился Единый информационный урок правовых знаний, посвященный Дню Конституции. Учащимся рассказывалось о правах человека, о возникновении Конституции. Классные руководители проводят систематически классные часы тематической  направленности. Ребята готовят доклады и рефераты. Мероприятия всегда сопровождаются презентациями. </w:t>
      </w:r>
    </w:p>
    <w:p w14:paraId="5C2368A4"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В старших классах учителями истории и права готовятся и проводятся викторины, посвященные Дню Конституции. У учащихся повышается интерес к получению новых знаний путем участия в интеллектуальных мероприятиях, развиваются навыки и умения в поиске нужной информации,  развиваются навыки коллективной работы. Вопросы викторины тщательно обрабатывались и  были составлены таким образом, чтобы учащиеся пополнили свои знания в области права, вспомнили то, что проходили на уроках истории и права. Команды представляли себя: название, девиз, эмблема. Каждая команда исполняла гимн России по одному куплету, что тоже оценивалось. Компетентное жюри оценивало каждую команду по различным направлениям. Это и скорость ответа, правильность ответа, где-то артистичность. </w:t>
      </w:r>
    </w:p>
    <w:p w14:paraId="55725077"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Mangal"/>
          <w:noProof/>
          <w:sz w:val="24"/>
          <w:szCs w:val="24"/>
          <w:lang w:val="ru-RU" w:eastAsia="ru-RU"/>
        </w:rPr>
        <w:drawing>
          <wp:anchor distT="0" distB="0" distL="114300" distR="114300" simplePos="0" relativeHeight="251729920" behindDoc="1" locked="0" layoutInCell="1" allowOverlap="1" wp14:anchorId="19EF1787" wp14:editId="04665D3B">
            <wp:simplePos x="0" y="0"/>
            <wp:positionH relativeFrom="column">
              <wp:posOffset>20320</wp:posOffset>
            </wp:positionH>
            <wp:positionV relativeFrom="paragraph">
              <wp:posOffset>-301625</wp:posOffset>
            </wp:positionV>
            <wp:extent cx="2353945" cy="1799590"/>
            <wp:effectExtent l="0" t="0" r="0" b="0"/>
            <wp:wrapTight wrapText="bothSides">
              <wp:wrapPolygon edited="0">
                <wp:start x="0" y="0"/>
                <wp:lineTo x="0" y="21265"/>
                <wp:lineTo x="21501" y="21265"/>
                <wp:lineTo x="21501"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353945" cy="1799590"/>
                    </a:xfrm>
                    <a:prstGeom prst="rect">
                      <a:avLst/>
                    </a:prstGeom>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sz w:val="24"/>
          <w:szCs w:val="24"/>
          <w:lang w:val="ru-RU" w:eastAsia="ru-RU" w:bidi="hi-IN"/>
        </w:rPr>
        <w:t>Активисты РДШ приняли участие в акции «Озвучь Конституцию». В рамках акции учащиеся своими словами пересказывали выбранные статьи, а так же исполняли Гимн России.</w:t>
      </w:r>
    </w:p>
    <w:p w14:paraId="1D85CCDC"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sz w:val="24"/>
          <w:szCs w:val="24"/>
          <w:lang w:val="ru-RU" w:eastAsia="ru-RU" w:bidi="hi-IN"/>
        </w:rPr>
        <w:t xml:space="preserve">15.01.2021 г. с беседой на тему «Я гражданин России,  я имею право» перед учащимися 8 класса выступила социальный работник школы. Учащимся говорилось, что все люди от рождения выполняем определенные обязанности по отношению к своему государству, обладаем неприкосновенными правами. Эти права и обязанности записаны в Конституции - главной книги любого государства. Соблюдение ее норм связано с уровнем демократичности, цивилизованным идеалом, к которому стремятся сейчас все страны. В первой статье Конституции РФ записано: «Человек, его права и свободы являются высшей ценностью. Признание, соблюдение и защита прав и свобод человека и гражданина – обязанность государства». Мероприятие направлено на </w:t>
      </w:r>
      <w:r w:rsidRPr="004D7AE4">
        <w:rPr>
          <w:rFonts w:ascii="Times New Roman" w:eastAsia="Times New Roman" w:hAnsi="Times New Roman" w:cs="Times New Roman"/>
          <w:color w:val="000000"/>
          <w:sz w:val="24"/>
          <w:szCs w:val="24"/>
          <w:shd w:val="clear" w:color="auto" w:fill="FFFFFF"/>
          <w:lang w:val="ru-RU" w:eastAsia="ru-RU" w:bidi="hi-IN"/>
        </w:rPr>
        <w:t xml:space="preserve">формирование у детей знаний о правах человека, знания своих прав. Ребятам рассказывалось о том, что есть телефон доверия, туда можно позвонить в любой критической для вас ситуации. Консультанты работают там круглосуточно и выслушают вас с большим интересом. Все будет анонимно, никто не узнает о вашем звонке. Консультанты дадут квалифицированный совет, окажут посильную помощь. </w:t>
      </w:r>
    </w:p>
    <w:p w14:paraId="3110CF6B"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lastRenderedPageBreak/>
        <w:t xml:space="preserve">Порой очень тяжело остаться один на один со своей проблемой, а близким рассказать невозможно по каким-то объективным причинам. В школе можно подойти к социологу, психологу, любому учителю, который наиболее близок по духу, которому доверяете. Так можно решить любую ситуацию или проблему. </w:t>
      </w:r>
    </w:p>
    <w:p w14:paraId="6CF1F7E3"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Систематически с нашими ребятами беседует и инспектор ПДН, Кадырова П.И., которая рассказывает ребятам об их правах, об ответственности перед законом. Встреча с подростками в школе и проведение плановых профилактических бесед является неотъемлемой частью совместной работы инспектора по делам несовершеннолетних и администрации школы.</w:t>
      </w:r>
    </w:p>
    <w:p w14:paraId="19BFAC43"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 учениками были проведены профилактические беседы на тему: «Несанкционированные митинги», «Преступления несовершеннолетних», «Так ли безопасен Интернет», «Профилактика нецензурной лексики среди подростков».</w:t>
      </w:r>
    </w:p>
    <w:p w14:paraId="69405649"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noProof/>
          <w:color w:val="000000"/>
          <w:sz w:val="24"/>
          <w:szCs w:val="24"/>
          <w:lang w:val="ru-RU" w:eastAsia="ru-RU"/>
        </w:rPr>
        <w:drawing>
          <wp:anchor distT="0" distB="0" distL="114300" distR="114300" simplePos="0" relativeHeight="251727872" behindDoc="1" locked="0" layoutInCell="1" allowOverlap="1" wp14:anchorId="661342F9" wp14:editId="0BFD408C">
            <wp:simplePos x="0" y="0"/>
            <wp:positionH relativeFrom="column">
              <wp:posOffset>3882390</wp:posOffset>
            </wp:positionH>
            <wp:positionV relativeFrom="paragraph">
              <wp:posOffset>1391920</wp:posOffset>
            </wp:positionV>
            <wp:extent cx="2387600" cy="1802765"/>
            <wp:effectExtent l="0" t="0" r="0" b="0"/>
            <wp:wrapTight wrapText="bothSides">
              <wp:wrapPolygon edited="0">
                <wp:start x="0" y="0"/>
                <wp:lineTo x="0" y="21455"/>
                <wp:lineTo x="21370" y="21455"/>
                <wp:lineTo x="21370" y="0"/>
                <wp:lineTo x="0" y="0"/>
              </wp:wrapPolygon>
            </wp:wrapTight>
            <wp:docPr id="61" name="Рисунок 23" descr="E:\РАБОТА\Ф О Т О\СОЦИОЛОГ\Встеча с оцработниками\IMG_20181120_1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РАБОТА\Ф О Т О\СОЦИОЛОГ\Встеча с оцработниками\IMG_20181120_112005.jpg"/>
                    <pic:cNvPicPr>
                      <a:picLocks noChangeAspect="1" noChangeArrowheads="1"/>
                    </pic:cNvPicPr>
                  </pic:nvPicPr>
                  <pic:blipFill>
                    <a:blip r:embed="rId38" cstate="print"/>
                    <a:srcRect/>
                    <a:stretch>
                      <a:fillRect/>
                    </a:stretch>
                  </pic:blipFill>
                  <pic:spPr bwMode="auto">
                    <a:xfrm>
                      <a:off x="0" y="0"/>
                      <a:ext cx="2387600" cy="1802765"/>
                    </a:xfrm>
                    <a:prstGeom prst="rect">
                      <a:avLst/>
                    </a:prstGeom>
                    <a:noFill/>
                    <a:ln w="9525">
                      <a:noFill/>
                      <a:miter lim="800000"/>
                      <a:headEnd/>
                      <a:tailEnd/>
                    </a:ln>
                  </pic:spPr>
                </pic:pic>
              </a:graphicData>
            </a:graphic>
          </wp:anchor>
        </w:drawing>
      </w:r>
      <w:r w:rsidRPr="004D7AE4">
        <w:rPr>
          <w:rFonts w:ascii="Times New Roman" w:eastAsia="Times New Roman" w:hAnsi="Times New Roman" w:cs="Times New Roman"/>
          <w:sz w:val="24"/>
          <w:szCs w:val="24"/>
          <w:lang w:val="ru-RU" w:eastAsia="ru-RU" w:bidi="hi-IN"/>
        </w:rPr>
        <w:t xml:space="preserve">В своих беседах инспектор останавливается на ответственности за совершение таких преступлений, как кража, грабеж, вымогательство, причинение телесных повреждений. Подросткам разъясняется, с каких лет наступает уголовная ответственность и какие наказания применяются за совершение преступлений. </w:t>
      </w:r>
    </w:p>
    <w:p w14:paraId="643B2774"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Правонарушения несовершеннолетних детей и подростков могут быть самыми разными: насилие, жестокость, агрессивность, тягчайшие преступления, вандализм, все это захлестнуло в последние годы нашу страну. В волну преступности все чаще оказываются втянутыми несовершеннолетние, действия которых поражают цинизмом, дерзостью, нанесением телесных повреждений или даже убийство.</w:t>
      </w:r>
    </w:p>
    <w:p w14:paraId="4C656D6C"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Ответственность несовершеннолетних за административные правонарушения может быть юридической или моральной. Беседы в классах так же имеют воспитательный характер. Ребята делятся своими переживаниями, рассказывают инспектору о случаях, которые они знают, либо участвовали. Вместе, всем классом разбирают случаи и правомерность каких-либо действий. Вся работа направлена на знания законодательства, прав школьника и соблюдения Правил поведения в школе, Устава школы. В беседах с учащимися инспектор ПДН рассказывала ребятам, как не стать жертвой преступления: были подняты вопросы безопасности жизни и здоровья ребят, а также ответственности учеников за сохранность личных вещей, которыми они пользуются самостоятельно.</w:t>
      </w:r>
    </w:p>
    <w:p w14:paraId="6A23B1BB"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Ребята с большим вниманием слушали инспектора и получили ответы на все интересующие их вопросы. Хочется надеяться, что данные мероприятие не прошли даром, и ребята запомнили, что их жизнь зависит только от них самих…</w:t>
      </w:r>
    </w:p>
    <w:p w14:paraId="7666498B"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Mangal"/>
          <w:noProof/>
          <w:sz w:val="24"/>
          <w:szCs w:val="24"/>
          <w:lang w:val="ru-RU" w:eastAsia="ru-RU"/>
        </w:rPr>
        <w:drawing>
          <wp:anchor distT="0" distB="0" distL="114300" distR="114300" simplePos="0" relativeHeight="251730944" behindDoc="1" locked="0" layoutInCell="1" allowOverlap="1" wp14:anchorId="0DA1F887" wp14:editId="19C81954">
            <wp:simplePos x="0" y="0"/>
            <wp:positionH relativeFrom="column">
              <wp:posOffset>-15240</wp:posOffset>
            </wp:positionH>
            <wp:positionV relativeFrom="paragraph">
              <wp:posOffset>2242820</wp:posOffset>
            </wp:positionV>
            <wp:extent cx="2919095" cy="1799590"/>
            <wp:effectExtent l="0" t="0" r="0" b="0"/>
            <wp:wrapTight wrapText="bothSides">
              <wp:wrapPolygon edited="0">
                <wp:start x="0" y="0"/>
                <wp:lineTo x="0" y="21265"/>
                <wp:lineTo x="21426" y="21265"/>
                <wp:lineTo x="21426"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919095" cy="1799590"/>
                    </a:xfrm>
                    <a:prstGeom prst="rect">
                      <a:avLst/>
                    </a:prstGeom>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sz w:val="24"/>
          <w:szCs w:val="24"/>
          <w:lang w:val="ru-RU" w:eastAsia="ru-RU" w:bidi="hi-IN"/>
        </w:rPr>
        <w:t xml:space="preserve">Кроме проведения масштабных мероприятий, в школе работает психолого-педагогическая служба и при необходимости для беседы вызываются учащиеся, которые нарушают Правила поведения в школе, которые часто пропускают занятия. Вместе с ними приглашаются классные руководители, которые дают характеристику ученику, объясняют причинных их поведения. Вместе все разбирают поведение учащегося, дают слово самому учащемуся, который объясняет свои мотивы неправильного поведения. При необходимости психолог школы, Курбанова Г.П., проводит </w:t>
      </w:r>
      <w:r w:rsidRPr="004D7AE4">
        <w:rPr>
          <w:rFonts w:ascii="Times New Roman" w:eastAsia="Times New Roman" w:hAnsi="Times New Roman" w:cs="Times New Roman"/>
          <w:sz w:val="24"/>
          <w:szCs w:val="24"/>
          <w:lang w:val="ru-RU" w:eastAsia="ru-RU" w:bidi="hi-IN"/>
        </w:rPr>
        <w:lastRenderedPageBreak/>
        <w:t>индивидуальное тестирование, тренинги, беседы. Многим учащимся помогает индивидуальная работа. Ребята исправляются, стараются не пропускать уроки, приходить в школьной форме. Таких учащихся стараемся привлечь ко всем школьным и классным мероприятиям, дав конкретное задание для выполнения. Ребята чувствуют ответственность, доверие со стороны старших, что направляет ребенка в нужное русло, помогает ему сблизиться с коллективом, чувствовать свою значимость.</w:t>
      </w:r>
    </w:p>
    <w:p w14:paraId="4D2047F1"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Родительские собрания на тему «Правонарушения среди подростков» проходят в каждом классе. На собрание приглашаются сотрудники школы, инспектор ПДН, администрация школы, директор. Особое место уделяется защите прав ребенка. Указывается, что ребенок должен своевременно получать помощь и быть защищен от всех форм небрежного отношения, жестокости и эксплуатации. </w:t>
      </w:r>
    </w:p>
    <w:p w14:paraId="6A74B87F"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Законодательные акты признают за каждым ребенком – независимо от расы, цвета кожи, пола, языка, религии политических или иных убеждений, национального, этнического и социального происхождения – юридическое право: на воспитание, развитие, защиту, активное участие в жизни общества. Права ребенка увязываются с правами и обязанностями родителей и других лиц, несущих ответственность за жизнь детей, их развитие и защиту.  </w:t>
      </w:r>
    </w:p>
    <w:p w14:paraId="1AD6D913"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Ребенок – не ваша собственность, а самостоятельный человек. И решать его судьбу, а тем более ломать по своему усмотрению ему жизнь вы не имеете права. Вы можете лишь помочь ему выбрать жизненный путь, изучив его способности и интересы и создав условия для их реализации.</w:t>
      </w:r>
    </w:p>
    <w:p w14:paraId="3F5267D3"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Ваш ребенок далеко не всегда будет послушным и милым. Его упрямство и капризы также неизбежны, как сам факт присутствия в семье.</w:t>
      </w:r>
    </w:p>
    <w:p w14:paraId="5765CCC9"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 Во многих капризах и шалостях ребенка повинны вы сами. Потому что вовремя не поняли его. Пожалели свои силы и время. Стали воспринимать его через призму несбывшихся надежд и просто раздражения. Требовали от него того, что он просто не может вам дать – в силу особенностей возраста или характера, т.е. не желали принимать его таким, каков он есть. </w:t>
      </w:r>
    </w:p>
    <w:p w14:paraId="776E31A1"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Вы должны всегда верить в то лучшее, что есть в ребенке. В то лучшее, что в нем еще будет. Не сомневаться в том, что рано или поздно это лучшее непременно проявится. И сохранять оптимизм во всех педагогических невзгодах.</w:t>
      </w:r>
    </w:p>
    <w:p w14:paraId="5972DBEE"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Работа педагогов, родителей в сфере прав ребенка направлены на обеспечение его гармоничного развития. Чтобы выжить в социальном и духовном отношении,  молодые люди должны уметь ориентироваться и действовать в постоянно меняющемся социуме, не потеряв при этом самобытности, способности к самопознанию и самосовершенствованию.</w:t>
      </w:r>
    </w:p>
    <w:p w14:paraId="266C2FC6"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Важными целями образования должны стать формирование высокого уровня правовой культуры, знание основополагающих правовых норм и умение использовать возможности правовой системы государства, умение отстаивать свои права.</w:t>
      </w:r>
    </w:p>
    <w:p w14:paraId="1F719181"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Рассмотрение коррупции как одного из самых серьезных препятствий для экономического и политического развития России, осознание того факта, что она представляет собой угрозу национальной безопасности, порождает необходимость создания системы антикоррупционного воспитания как отдельного компонента системы воспитания. Просвещение и воспитательная работа по формированию у учащихся антикоррупционного мировоззрения являются частью антикоррупционной государственной политики по устранению (минимизации) причин и условий, порождающих и питающих коррупцию в разных сферах жизни.</w:t>
      </w:r>
    </w:p>
    <w:p w14:paraId="62E7BBC8"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lastRenderedPageBreak/>
        <w:t>Важной составляющей в формировании антикоррупционного мировоззрения является использование потенциала воспитательной работы в школе. Антикоррупционное воспитание осуществляется как с использованием традиционных форм обучения, т.е. включение элементов антикоррупционного образования в общеобразовательные программы, так и нетрадиционных, таких как поощрение разного рода молодежных инициатив в дополнительном образовании: акции, ученические конференции, круглые столы, диспуты и другие мероприятия.</w:t>
      </w:r>
    </w:p>
    <w:p w14:paraId="6F1BD127"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Учитывая, что основной целью антикоррупционного воспитания является формирование гражданского сознания, то наиболее благоприятное для его интеграции среда − социальные дисциплины: обществознание, история, право.  Охват обучающихся воспитанников мероприятиями, в которые включены темы антикоррупционной направленности – 100 %.</w:t>
      </w:r>
    </w:p>
    <w:p w14:paraId="1933BBC8" w14:textId="77777777" w:rsidR="004D7AE4" w:rsidRPr="004D7AE4" w:rsidRDefault="004D7AE4" w:rsidP="004D7AE4">
      <w:pPr>
        <w:tabs>
          <w:tab w:val="left" w:pos="7080"/>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Mangal"/>
          <w:noProof/>
          <w:sz w:val="24"/>
          <w:szCs w:val="24"/>
          <w:lang w:val="ru-RU" w:eastAsia="ru-RU"/>
        </w:rPr>
        <w:drawing>
          <wp:anchor distT="0" distB="0" distL="114300" distR="114300" simplePos="0" relativeHeight="251731968" behindDoc="1" locked="0" layoutInCell="1" allowOverlap="1" wp14:anchorId="2C806D87" wp14:editId="55F6AEDB">
            <wp:simplePos x="0" y="0"/>
            <wp:positionH relativeFrom="column">
              <wp:posOffset>31750</wp:posOffset>
            </wp:positionH>
            <wp:positionV relativeFrom="paragraph">
              <wp:posOffset>606425</wp:posOffset>
            </wp:positionV>
            <wp:extent cx="2353945" cy="1799590"/>
            <wp:effectExtent l="0" t="0" r="0" b="0"/>
            <wp:wrapTight wrapText="bothSides">
              <wp:wrapPolygon edited="0">
                <wp:start x="0" y="0"/>
                <wp:lineTo x="0" y="21265"/>
                <wp:lineTo x="21501" y="21265"/>
                <wp:lineTo x="21501" y="0"/>
                <wp:lineTo x="0" y="0"/>
              </wp:wrapPolygon>
            </wp:wrapT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353945" cy="1799590"/>
                    </a:xfrm>
                    <a:prstGeom prst="rect">
                      <a:avLst/>
                    </a:prstGeom>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sz w:val="24"/>
          <w:szCs w:val="24"/>
          <w:lang w:val="ru-RU" w:eastAsia="ru-RU" w:bidi="hi-IN"/>
        </w:rPr>
        <w:t>В начале учебного года во всех классах прошли родительские собрания, где внимание уделялось приказу «О недопущении незаконных сборов денежных средств с родителей, обучающихся, образовательного учреждения».</w:t>
      </w:r>
    </w:p>
    <w:p w14:paraId="70B7AFCF"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6 декабря учитель ИЗО провела конкурс рисунка «Нет коррупции». Учащиеся через рисунки выражали свое отношение к противоправным действиям.</w:t>
      </w:r>
    </w:p>
    <w:p w14:paraId="51E09554"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 С 8 по 15 декабря в рамках мероприятий, приуроченных к  Международному дню борьбы с коррупцией в школе прошла неделя антикоррупционных инициатив и правового просвещения. Были проведены следующие мероприятия:</w:t>
      </w:r>
    </w:p>
    <w:p w14:paraId="2FCD9E8B"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color w:val="202020"/>
          <w:sz w:val="24"/>
          <w:szCs w:val="24"/>
          <w:lang w:val="ru-RU" w:eastAsia="ru-RU" w:bidi="hi-IN"/>
        </w:rPr>
      </w:pPr>
      <w:r w:rsidRPr="004D7AE4">
        <w:rPr>
          <w:rFonts w:ascii="Times New Roman" w:eastAsia="Times New Roman" w:hAnsi="Times New Roman" w:cs="Times New Roman"/>
          <w:color w:val="202020"/>
          <w:sz w:val="24"/>
          <w:szCs w:val="24"/>
          <w:lang w:val="ru-RU" w:eastAsia="ru-RU" w:bidi="hi-IN"/>
        </w:rPr>
        <w:t>Встреча старшеклассников с инспектором ПДН, Кадыровой П.И. на тему «</w:t>
      </w:r>
      <w:r w:rsidRPr="004D7AE4">
        <w:rPr>
          <w:rFonts w:ascii="Times New Roman" w:eastAsia="Times New Roman" w:hAnsi="Times New Roman" w:cs="Mangal"/>
          <w:sz w:val="24"/>
          <w:szCs w:val="24"/>
          <w:lang w:val="ru-RU" w:eastAsia="ru-RU" w:bidi="hi-IN"/>
        </w:rPr>
        <w:t>Коррупция – бомба замедленного действия</w:t>
      </w:r>
      <w:r w:rsidRPr="004D7AE4">
        <w:rPr>
          <w:rFonts w:ascii="Times New Roman" w:eastAsia="Times New Roman" w:hAnsi="Times New Roman" w:cs="Times New Roman"/>
          <w:color w:val="202020"/>
          <w:sz w:val="24"/>
          <w:szCs w:val="24"/>
          <w:lang w:val="ru-RU" w:eastAsia="ru-RU" w:bidi="hi-IN"/>
        </w:rPr>
        <w:t>». Инспектор рассказывала ребятам о том, что такое коррупция, виды коррупции и, конечно же, о том, что это противозаконно и с этим нужно бороться.</w:t>
      </w:r>
    </w:p>
    <w:p w14:paraId="7E480AF7"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sz w:val="24"/>
          <w:szCs w:val="24"/>
          <w:lang w:val="ru-RU" w:eastAsia="ru-RU"/>
        </w:rPr>
        <w:t>23 декабря была проведена викторина среди учащихся 10 и 11 классов на тему «Я знаю свои права». Повышение уровня</w:t>
      </w:r>
      <w:r w:rsidRPr="004D7AE4">
        <w:rPr>
          <w:rFonts w:ascii="Times New Roman" w:eastAsia="Times New Roman" w:hAnsi="Times New Roman" w:cs="Times New Roman"/>
          <w:color w:val="000000"/>
          <w:sz w:val="24"/>
          <w:szCs w:val="24"/>
          <w:shd w:val="clear" w:color="auto" w:fill="FFFFFF"/>
          <w:lang w:val="ru-RU" w:eastAsia="ru-RU"/>
        </w:rPr>
        <w:t xml:space="preserve"> познания учащимися такого явления, как коррупция, причин возникновения, факторов, способствующих ее развитию – цель викторины. </w:t>
      </w:r>
    </w:p>
    <w:p w14:paraId="2CD9A915"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color w:val="202020"/>
          <w:sz w:val="24"/>
          <w:szCs w:val="24"/>
          <w:lang w:val="ru-RU" w:eastAsia="ru-RU" w:bidi="hi-IN"/>
        </w:rPr>
      </w:pPr>
      <w:r w:rsidRPr="004D7AE4">
        <w:rPr>
          <w:rFonts w:ascii="Times New Roman" w:eastAsia="Times New Roman" w:hAnsi="Times New Roman" w:cs="Times New Roman"/>
          <w:color w:val="202020"/>
          <w:sz w:val="24"/>
          <w:szCs w:val="24"/>
          <w:lang w:val="ru-RU" w:eastAsia="ru-RU" w:bidi="hi-IN"/>
        </w:rPr>
        <w:t>В течение учебного года проводились классные часы на темы:</w:t>
      </w:r>
    </w:p>
    <w:p w14:paraId="35384E24" w14:textId="77777777" w:rsidR="004D7AE4" w:rsidRPr="004D7AE4" w:rsidRDefault="004D7AE4" w:rsidP="004D7AE4">
      <w:pPr>
        <w:numPr>
          <w:ilvl w:val="0"/>
          <w:numId w:val="23"/>
        </w:numPr>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«Коррупция не для нас»;</w:t>
      </w:r>
    </w:p>
    <w:p w14:paraId="4C1A87CE" w14:textId="77777777" w:rsidR="004D7AE4" w:rsidRPr="004D7AE4" w:rsidRDefault="004D7AE4" w:rsidP="004D7AE4">
      <w:pPr>
        <w:numPr>
          <w:ilvl w:val="0"/>
          <w:numId w:val="23"/>
        </w:numPr>
        <w:spacing w:before="0" w:beforeAutospacing="0" w:after="0" w:afterAutospacing="0" w:line="276" w:lineRule="auto"/>
        <w:contextualSpacing/>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Без коррупции с детства»;</w:t>
      </w:r>
    </w:p>
    <w:p w14:paraId="30D8C3AD" w14:textId="77777777" w:rsidR="004D7AE4" w:rsidRPr="004D7AE4" w:rsidRDefault="004D7AE4" w:rsidP="004D7AE4">
      <w:pPr>
        <w:numPr>
          <w:ilvl w:val="0"/>
          <w:numId w:val="23"/>
        </w:numPr>
        <w:spacing w:before="0" w:beforeAutospacing="0" w:after="0" w:afterAutospacing="0" w:line="276" w:lineRule="auto"/>
        <w:contextualSpacing/>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«Мы в ответе за свои поступки»;</w:t>
      </w:r>
    </w:p>
    <w:p w14:paraId="06D79586" w14:textId="77777777" w:rsidR="004D7AE4" w:rsidRPr="004D7AE4" w:rsidRDefault="004D7AE4" w:rsidP="004D7AE4">
      <w:pPr>
        <w:numPr>
          <w:ilvl w:val="0"/>
          <w:numId w:val="23"/>
        </w:numPr>
        <w:spacing w:before="0" w:beforeAutospacing="0" w:after="0" w:afterAutospacing="0" w:line="276" w:lineRule="auto"/>
        <w:contextualSpacing/>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«Коррупция – бомба замедленного действия»;</w:t>
      </w:r>
    </w:p>
    <w:p w14:paraId="178FE8B5" w14:textId="77777777" w:rsidR="004D7AE4" w:rsidRPr="004D7AE4" w:rsidRDefault="004D7AE4" w:rsidP="004D7AE4">
      <w:pPr>
        <w:numPr>
          <w:ilvl w:val="0"/>
          <w:numId w:val="23"/>
        </w:numPr>
        <w:spacing w:before="0" w:beforeAutospacing="0" w:after="0" w:afterAutospacing="0" w:line="276" w:lineRule="auto"/>
        <w:contextualSpacing/>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Коррупция и борьба с ней»;</w:t>
      </w:r>
    </w:p>
    <w:p w14:paraId="06DF35FC" w14:textId="77777777" w:rsidR="004D7AE4" w:rsidRPr="004D7AE4" w:rsidRDefault="004D7AE4" w:rsidP="004D7AE4">
      <w:pPr>
        <w:numPr>
          <w:ilvl w:val="0"/>
          <w:numId w:val="23"/>
        </w:numPr>
        <w:spacing w:before="0" w:beforeAutospacing="0" w:after="0" w:afterAutospacing="0" w:line="276" w:lineRule="auto"/>
        <w:contextualSpacing/>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Мы против коррупции»;</w:t>
      </w:r>
    </w:p>
    <w:p w14:paraId="3C26A9F0" w14:textId="77777777" w:rsidR="004D7AE4" w:rsidRPr="004D7AE4" w:rsidRDefault="004D7AE4" w:rsidP="004D7AE4">
      <w:pPr>
        <w:numPr>
          <w:ilvl w:val="0"/>
          <w:numId w:val="23"/>
        </w:numPr>
        <w:spacing w:before="0" w:beforeAutospacing="0" w:after="0" w:afterAutospacing="0" w:line="276" w:lineRule="auto"/>
        <w:contextualSpacing/>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«Скажем коррупции НЕТ!!!».</w:t>
      </w:r>
    </w:p>
    <w:p w14:paraId="3252282A" w14:textId="77777777" w:rsidR="004D7AE4" w:rsidRPr="004D7AE4" w:rsidRDefault="004D7AE4" w:rsidP="004D7AE4">
      <w:pPr>
        <w:spacing w:before="0" w:beforeAutospacing="0" w:after="0" w:afterAutospacing="0" w:line="276" w:lineRule="auto"/>
        <w:ind w:firstLine="708"/>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Mangal"/>
          <w:noProof/>
          <w:sz w:val="24"/>
          <w:szCs w:val="24"/>
          <w:lang w:val="ru-RU" w:eastAsia="ru-RU"/>
        </w:rPr>
        <w:drawing>
          <wp:anchor distT="0" distB="0" distL="114300" distR="114300" simplePos="0" relativeHeight="251732992" behindDoc="1" locked="0" layoutInCell="1" allowOverlap="1" wp14:anchorId="739EE717" wp14:editId="32144DE6">
            <wp:simplePos x="0" y="0"/>
            <wp:positionH relativeFrom="column">
              <wp:posOffset>3491230</wp:posOffset>
            </wp:positionH>
            <wp:positionV relativeFrom="paragraph">
              <wp:posOffset>88265</wp:posOffset>
            </wp:positionV>
            <wp:extent cx="2818765" cy="1799590"/>
            <wp:effectExtent l="0" t="0" r="0" b="0"/>
            <wp:wrapTight wrapText="bothSides">
              <wp:wrapPolygon edited="0">
                <wp:start x="0" y="0"/>
                <wp:lineTo x="0" y="21265"/>
                <wp:lineTo x="21459" y="21265"/>
                <wp:lineTo x="21459" y="0"/>
                <wp:lineTo x="0" y="0"/>
              </wp:wrapPolygon>
            </wp:wrapTight>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818765" cy="1799590"/>
                    </a:xfrm>
                    <a:prstGeom prst="rect">
                      <a:avLst/>
                    </a:prstGeom>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sz w:val="24"/>
          <w:szCs w:val="24"/>
          <w:lang w:val="ru-RU" w:eastAsia="ru-RU" w:bidi="hi-IN"/>
        </w:rPr>
        <w:t xml:space="preserve">На родительских собраниях родители были ознакомлены с Федеральным Законом РФ от 25.12.2008 г. №278 – ФЗ «О противодействии с коррупцией». Широко освещались </w:t>
      </w:r>
      <w:r w:rsidRPr="004D7AE4">
        <w:rPr>
          <w:rFonts w:ascii="Times New Roman" w:eastAsia="Times New Roman" w:hAnsi="Times New Roman" w:cs="Times New Roman"/>
          <w:sz w:val="24"/>
          <w:szCs w:val="24"/>
          <w:lang w:val="ru-RU" w:eastAsia="ru-RU" w:bidi="hi-IN"/>
        </w:rPr>
        <w:lastRenderedPageBreak/>
        <w:t xml:space="preserve">коррупционные вопросы в сфере образования, разъяснялись права и обязанности родителей, знакомились с опытом работы родительских комитетов других образовательных учреждений, а так же проводился соцопрос «Есть ли коррупция в школе?». </w:t>
      </w:r>
    </w:p>
    <w:p w14:paraId="14DBB425" w14:textId="77777777" w:rsidR="004D7AE4" w:rsidRPr="004D7AE4" w:rsidRDefault="004D7AE4" w:rsidP="004D7AE4">
      <w:pPr>
        <w:spacing w:before="0" w:beforeAutospacing="0" w:after="0" w:afterAutospacing="0" w:line="276" w:lineRule="auto"/>
        <w:ind w:firstLine="708"/>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Посредством бесед повышается правовая грамотность и информированность родителей, публично разъясняя политику школы в отношении коррупции на родительских собраниях, на школьном сайте и др.</w:t>
      </w:r>
    </w:p>
    <w:p w14:paraId="4B9A9D99" w14:textId="77777777" w:rsidR="004D7AE4" w:rsidRPr="004D7AE4" w:rsidRDefault="004D7AE4" w:rsidP="004D7AE4">
      <w:pPr>
        <w:tabs>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sz w:val="24"/>
          <w:szCs w:val="24"/>
          <w:lang w:val="ru-RU" w:eastAsia="ru-RU" w:bidi="hi-IN"/>
        </w:rPr>
      </w:pPr>
    </w:p>
    <w:p w14:paraId="059CCC3B"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Работа в рамках реализации проектов и программ РДШ</w:t>
      </w:r>
    </w:p>
    <w:p w14:paraId="6B539825" w14:textId="77777777" w:rsidR="004D7AE4" w:rsidRPr="004D7AE4" w:rsidRDefault="004D7AE4" w:rsidP="004D7AE4">
      <w:pPr>
        <w:shd w:val="clear" w:color="auto" w:fill="FFFFFF"/>
        <w:spacing w:before="0" w:beforeAutospacing="0" w:after="0" w:afterAutospacing="0" w:line="276" w:lineRule="auto"/>
        <w:ind w:firstLine="708"/>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Создание Общероссийской общественно-государственной детско-юношеской организации «Российское движение школьников» регламентировано Указом Президента РФ В.В. Путина от 29.10.2015г. № 536 "О создании Общероссийской общественно-государственной детско-юношеской организации "Российское движение школьников" (РДШ). Любой школьник с 8 лет имеет право вступить в общественное объединение. </w:t>
      </w:r>
    </w:p>
    <w:p w14:paraId="0100C3CC" w14:textId="77777777" w:rsidR="004D7AE4" w:rsidRPr="004D7AE4" w:rsidRDefault="004D7AE4" w:rsidP="004D7AE4">
      <w:pPr>
        <w:shd w:val="clear" w:color="auto" w:fill="FFFFFF"/>
        <w:spacing w:before="0" w:beforeAutospacing="0" w:after="0" w:afterAutospacing="0" w:line="276" w:lineRule="auto"/>
        <w:ind w:firstLine="708"/>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РДШ развивается по 4 направлениям:</w:t>
      </w:r>
    </w:p>
    <w:p w14:paraId="1564226F"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1. личностное развитие;</w:t>
      </w:r>
    </w:p>
    <w:p w14:paraId="3D89AE14"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2.гражданская активность;</w:t>
      </w:r>
    </w:p>
    <w:p w14:paraId="65E80B9E"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3. военно–патриотическое;</w:t>
      </w:r>
    </w:p>
    <w:p w14:paraId="1212A689"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4. информационно–медийное.</w:t>
      </w:r>
    </w:p>
    <w:p w14:paraId="708B8C17" w14:textId="77777777" w:rsidR="004D7AE4" w:rsidRPr="004D7AE4" w:rsidRDefault="004D7AE4" w:rsidP="004D7AE4">
      <w:pPr>
        <w:shd w:val="clear" w:color="auto" w:fill="FFFFFF"/>
        <w:spacing w:before="0" w:beforeAutospacing="0" w:after="0" w:afterAutospacing="0" w:line="276" w:lineRule="auto"/>
        <w:ind w:right="284" w:firstLine="708"/>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shd w:val="clear" w:color="auto" w:fill="FFFFFF"/>
          <w:lang w:val="ru-RU" w:eastAsia="ru-RU"/>
        </w:rPr>
        <w:t>Ключевой особенностью «Российского движения школьников» является объединяющая функция. Функция платформы для совместной работы во  благо нашей молодежи, будущего России. В МБОУ «СОШ № 9» приоритетным является военно-патриотическое направление</w:t>
      </w:r>
    </w:p>
    <w:p w14:paraId="348A42A5"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p>
    <w:p w14:paraId="372B8A2F"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 xml:space="preserve">Отчёт по мероприятиям РДШ за 2020-2021 уч. год </w:t>
      </w:r>
    </w:p>
    <w:p w14:paraId="1C61098A"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b/>
          <w:sz w:val="24"/>
          <w:szCs w:val="24"/>
          <w:lang w:val="ru-RU" w:eastAsia="ru-RU" w:bidi="hi-I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4"/>
        <w:gridCol w:w="3118"/>
      </w:tblGrid>
      <w:tr w:rsidR="004D7AE4" w:rsidRPr="004D7AE4" w14:paraId="7F908BA6" w14:textId="77777777" w:rsidTr="009820E5">
        <w:tc>
          <w:tcPr>
            <w:tcW w:w="675" w:type="dxa"/>
            <w:shd w:val="clear" w:color="auto" w:fill="auto"/>
          </w:tcPr>
          <w:p w14:paraId="51B7AC2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w:t>
            </w:r>
          </w:p>
        </w:tc>
        <w:tc>
          <w:tcPr>
            <w:tcW w:w="5954" w:type="dxa"/>
            <w:shd w:val="clear" w:color="auto" w:fill="auto"/>
          </w:tcPr>
          <w:p w14:paraId="0E5436C7"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Наименование мероприятия</w:t>
            </w:r>
          </w:p>
        </w:tc>
        <w:tc>
          <w:tcPr>
            <w:tcW w:w="3118" w:type="dxa"/>
            <w:shd w:val="clear" w:color="auto" w:fill="auto"/>
          </w:tcPr>
          <w:p w14:paraId="4FC62544" w14:textId="77777777" w:rsidR="004D7AE4" w:rsidRPr="004D7AE4" w:rsidRDefault="004D7AE4" w:rsidP="004D7AE4">
            <w:pPr>
              <w:spacing w:before="0" w:beforeAutospacing="0" w:after="0" w:afterAutospacing="0" w:line="276" w:lineRule="auto"/>
              <w:jc w:val="center"/>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Дата проведения</w:t>
            </w:r>
          </w:p>
        </w:tc>
      </w:tr>
      <w:tr w:rsidR="004D7AE4" w:rsidRPr="004D7AE4" w14:paraId="25396268" w14:textId="77777777" w:rsidTr="009820E5">
        <w:tc>
          <w:tcPr>
            <w:tcW w:w="675" w:type="dxa"/>
            <w:shd w:val="clear" w:color="auto" w:fill="auto"/>
          </w:tcPr>
          <w:p w14:paraId="674A595C"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2A531A9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Добрые уроки в рамках проекта «Наставник 2.0»</w:t>
            </w:r>
          </w:p>
        </w:tc>
        <w:tc>
          <w:tcPr>
            <w:tcW w:w="3118" w:type="dxa"/>
            <w:shd w:val="clear" w:color="auto" w:fill="auto"/>
          </w:tcPr>
          <w:p w14:paraId="512F78C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Сентябрь 2020 года</w:t>
            </w:r>
          </w:p>
        </w:tc>
      </w:tr>
      <w:tr w:rsidR="004D7AE4" w:rsidRPr="004D7AE4" w14:paraId="49927D88" w14:textId="77777777" w:rsidTr="009820E5">
        <w:tc>
          <w:tcPr>
            <w:tcW w:w="675" w:type="dxa"/>
            <w:shd w:val="clear" w:color="auto" w:fill="auto"/>
          </w:tcPr>
          <w:p w14:paraId="2580E9C7"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5D95416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Гаджет-кросс «Кубок РДШ»</w:t>
            </w:r>
          </w:p>
        </w:tc>
        <w:tc>
          <w:tcPr>
            <w:tcW w:w="3118" w:type="dxa"/>
            <w:shd w:val="clear" w:color="auto" w:fill="auto"/>
          </w:tcPr>
          <w:p w14:paraId="41FAB22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14.09.2020</w:t>
            </w:r>
          </w:p>
        </w:tc>
      </w:tr>
      <w:tr w:rsidR="004D7AE4" w:rsidRPr="004D7AE4" w14:paraId="68F7F421" w14:textId="77777777" w:rsidTr="009820E5">
        <w:tc>
          <w:tcPr>
            <w:tcW w:w="675" w:type="dxa"/>
            <w:shd w:val="clear" w:color="auto" w:fill="auto"/>
          </w:tcPr>
          <w:p w14:paraId="13E696B0"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102F8DF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Всероссийская акция «Лес Победы»</w:t>
            </w:r>
          </w:p>
        </w:tc>
        <w:tc>
          <w:tcPr>
            <w:tcW w:w="3118" w:type="dxa"/>
            <w:shd w:val="clear" w:color="auto" w:fill="auto"/>
          </w:tcPr>
          <w:p w14:paraId="0B66272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23.09.2020</w:t>
            </w:r>
          </w:p>
        </w:tc>
      </w:tr>
      <w:tr w:rsidR="004D7AE4" w:rsidRPr="004D7AE4" w14:paraId="4CF5D47E" w14:textId="77777777" w:rsidTr="009820E5">
        <w:tc>
          <w:tcPr>
            <w:tcW w:w="675" w:type="dxa"/>
            <w:shd w:val="clear" w:color="auto" w:fill="auto"/>
          </w:tcPr>
          <w:p w14:paraId="0B5D7959"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1C04F94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Всероссийский экологический субботник </w:t>
            </w:r>
          </w:p>
        </w:tc>
        <w:tc>
          <w:tcPr>
            <w:tcW w:w="3118" w:type="dxa"/>
            <w:shd w:val="clear" w:color="auto" w:fill="auto"/>
          </w:tcPr>
          <w:p w14:paraId="05DB667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21.09.2020</w:t>
            </w:r>
          </w:p>
        </w:tc>
      </w:tr>
      <w:tr w:rsidR="004D7AE4" w:rsidRPr="004D7AE4" w14:paraId="38E38F08" w14:textId="77777777" w:rsidTr="009820E5">
        <w:tc>
          <w:tcPr>
            <w:tcW w:w="675" w:type="dxa"/>
            <w:shd w:val="clear" w:color="auto" w:fill="auto"/>
          </w:tcPr>
          <w:p w14:paraId="0DE5BEA4"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41CF5D63"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«Оберегая сердца»</w:t>
            </w:r>
          </w:p>
        </w:tc>
        <w:tc>
          <w:tcPr>
            <w:tcW w:w="3118" w:type="dxa"/>
            <w:shd w:val="clear" w:color="auto" w:fill="auto"/>
          </w:tcPr>
          <w:p w14:paraId="4B3E879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30.09.2020</w:t>
            </w:r>
          </w:p>
        </w:tc>
      </w:tr>
      <w:tr w:rsidR="004D7AE4" w:rsidRPr="004D7AE4" w14:paraId="079E904A" w14:textId="77777777" w:rsidTr="009820E5">
        <w:tc>
          <w:tcPr>
            <w:tcW w:w="675" w:type="dxa"/>
            <w:shd w:val="clear" w:color="auto" w:fill="auto"/>
          </w:tcPr>
          <w:p w14:paraId="0CF2F915"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604A3F9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«Неделя благодарности учителям»</w:t>
            </w:r>
          </w:p>
        </w:tc>
        <w:tc>
          <w:tcPr>
            <w:tcW w:w="3118" w:type="dxa"/>
            <w:shd w:val="clear" w:color="auto" w:fill="auto"/>
          </w:tcPr>
          <w:p w14:paraId="1B758C9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05.10.2020</w:t>
            </w:r>
          </w:p>
        </w:tc>
      </w:tr>
      <w:tr w:rsidR="004D7AE4" w:rsidRPr="004D7AE4" w14:paraId="44D7FAEB" w14:textId="77777777" w:rsidTr="009820E5">
        <w:tc>
          <w:tcPr>
            <w:tcW w:w="675" w:type="dxa"/>
            <w:shd w:val="clear" w:color="auto" w:fill="auto"/>
          </w:tcPr>
          <w:p w14:paraId="691212CA"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7567BA2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«Открывая природу»</w:t>
            </w:r>
          </w:p>
        </w:tc>
        <w:tc>
          <w:tcPr>
            <w:tcW w:w="3118" w:type="dxa"/>
            <w:shd w:val="clear" w:color="auto" w:fill="auto"/>
          </w:tcPr>
          <w:p w14:paraId="275D642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07.10.2020</w:t>
            </w:r>
          </w:p>
        </w:tc>
      </w:tr>
      <w:tr w:rsidR="004D7AE4" w:rsidRPr="004D7AE4" w14:paraId="5B5F81B8" w14:textId="77777777" w:rsidTr="009820E5">
        <w:tc>
          <w:tcPr>
            <w:tcW w:w="675" w:type="dxa"/>
            <w:shd w:val="clear" w:color="auto" w:fill="auto"/>
          </w:tcPr>
          <w:p w14:paraId="2CC1DF8A"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24A986A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«Лидер </w:t>
            </w:r>
            <w:r w:rsidRPr="004D7AE4">
              <w:rPr>
                <w:rFonts w:ascii="Times New Roman" w:eastAsia="Times New Roman" w:hAnsi="Times New Roman" w:cs="Times New Roman"/>
                <w:sz w:val="24"/>
                <w:szCs w:val="24"/>
                <w:lang w:eastAsia="ru-RU" w:bidi="hi-IN"/>
              </w:rPr>
              <w:t xml:space="preserve">XXI </w:t>
            </w:r>
            <w:r w:rsidRPr="004D7AE4">
              <w:rPr>
                <w:rFonts w:ascii="Times New Roman" w:eastAsia="Times New Roman" w:hAnsi="Times New Roman" w:cs="Times New Roman"/>
                <w:sz w:val="24"/>
                <w:szCs w:val="24"/>
                <w:lang w:val="ru-RU" w:eastAsia="ru-RU" w:bidi="hi-IN"/>
              </w:rPr>
              <w:t>века»</w:t>
            </w:r>
          </w:p>
        </w:tc>
        <w:tc>
          <w:tcPr>
            <w:tcW w:w="3118" w:type="dxa"/>
            <w:shd w:val="clear" w:color="auto" w:fill="auto"/>
          </w:tcPr>
          <w:p w14:paraId="169E8BA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08.10.2020</w:t>
            </w:r>
          </w:p>
        </w:tc>
      </w:tr>
      <w:tr w:rsidR="004D7AE4" w:rsidRPr="004D7AE4" w14:paraId="3DF8418D" w14:textId="77777777" w:rsidTr="009820E5">
        <w:tc>
          <w:tcPr>
            <w:tcW w:w="675" w:type="dxa"/>
            <w:shd w:val="clear" w:color="auto" w:fill="auto"/>
          </w:tcPr>
          <w:p w14:paraId="7A004EB3"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78D8279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Школьная лига КВН</w:t>
            </w:r>
          </w:p>
        </w:tc>
        <w:tc>
          <w:tcPr>
            <w:tcW w:w="3118" w:type="dxa"/>
            <w:shd w:val="clear" w:color="auto" w:fill="auto"/>
          </w:tcPr>
          <w:p w14:paraId="1773510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14.10.2020</w:t>
            </w:r>
          </w:p>
        </w:tc>
      </w:tr>
      <w:tr w:rsidR="004D7AE4" w:rsidRPr="004D7AE4" w14:paraId="455775D5" w14:textId="77777777" w:rsidTr="009820E5">
        <w:tc>
          <w:tcPr>
            <w:tcW w:w="675" w:type="dxa"/>
            <w:shd w:val="clear" w:color="auto" w:fill="auto"/>
          </w:tcPr>
          <w:p w14:paraId="77F7870D"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6E04ECD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Посвящение в РДШ; празднование дня рождения РДШ</w:t>
            </w:r>
          </w:p>
        </w:tc>
        <w:tc>
          <w:tcPr>
            <w:tcW w:w="3118" w:type="dxa"/>
            <w:shd w:val="clear" w:color="auto" w:fill="auto"/>
          </w:tcPr>
          <w:p w14:paraId="4DFEDC5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27.10.2020</w:t>
            </w:r>
          </w:p>
        </w:tc>
      </w:tr>
      <w:tr w:rsidR="004D7AE4" w:rsidRPr="004D7AE4" w14:paraId="714D5B72" w14:textId="77777777" w:rsidTr="009820E5">
        <w:tc>
          <w:tcPr>
            <w:tcW w:w="675" w:type="dxa"/>
            <w:shd w:val="clear" w:color="auto" w:fill="auto"/>
          </w:tcPr>
          <w:p w14:paraId="475034C2"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6B04E22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День бабушек и дедушек</w:t>
            </w:r>
          </w:p>
        </w:tc>
        <w:tc>
          <w:tcPr>
            <w:tcW w:w="3118" w:type="dxa"/>
            <w:shd w:val="clear" w:color="auto" w:fill="auto"/>
          </w:tcPr>
          <w:p w14:paraId="3564A65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29.10.2020</w:t>
            </w:r>
          </w:p>
        </w:tc>
      </w:tr>
      <w:tr w:rsidR="004D7AE4" w:rsidRPr="004D7AE4" w14:paraId="1879A8B3" w14:textId="77777777" w:rsidTr="009820E5">
        <w:tc>
          <w:tcPr>
            <w:tcW w:w="675" w:type="dxa"/>
            <w:shd w:val="clear" w:color="auto" w:fill="auto"/>
          </w:tcPr>
          <w:p w14:paraId="3FBA2571"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633B31C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«В единстве – наша сила»</w:t>
            </w:r>
          </w:p>
        </w:tc>
        <w:tc>
          <w:tcPr>
            <w:tcW w:w="3118" w:type="dxa"/>
            <w:shd w:val="clear" w:color="auto" w:fill="auto"/>
          </w:tcPr>
          <w:p w14:paraId="70F23F7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30.10.2020</w:t>
            </w:r>
          </w:p>
        </w:tc>
      </w:tr>
      <w:tr w:rsidR="004D7AE4" w:rsidRPr="004D7AE4" w14:paraId="55A42F08" w14:textId="77777777" w:rsidTr="009820E5">
        <w:tc>
          <w:tcPr>
            <w:tcW w:w="675" w:type="dxa"/>
            <w:shd w:val="clear" w:color="auto" w:fill="auto"/>
          </w:tcPr>
          <w:p w14:paraId="0E49A73C"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3AA151D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Конкурс «Лучший родительский комитет 2020»</w:t>
            </w:r>
          </w:p>
        </w:tc>
        <w:tc>
          <w:tcPr>
            <w:tcW w:w="3118" w:type="dxa"/>
            <w:shd w:val="clear" w:color="auto" w:fill="auto"/>
          </w:tcPr>
          <w:p w14:paraId="59CE2D1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Ноябрь 2020 года</w:t>
            </w:r>
          </w:p>
        </w:tc>
      </w:tr>
      <w:tr w:rsidR="004D7AE4" w:rsidRPr="004D7AE4" w14:paraId="64A7959C" w14:textId="77777777" w:rsidTr="009820E5">
        <w:tc>
          <w:tcPr>
            <w:tcW w:w="675" w:type="dxa"/>
            <w:shd w:val="clear" w:color="auto" w:fill="auto"/>
          </w:tcPr>
          <w:p w14:paraId="16AD2CC9"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0C9BDD8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Всероссийская акция, посвященная Дню матери</w:t>
            </w:r>
          </w:p>
        </w:tc>
        <w:tc>
          <w:tcPr>
            <w:tcW w:w="3118" w:type="dxa"/>
            <w:shd w:val="clear" w:color="auto" w:fill="auto"/>
          </w:tcPr>
          <w:p w14:paraId="528F75D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Ноябрь 2020 года</w:t>
            </w:r>
          </w:p>
        </w:tc>
      </w:tr>
      <w:tr w:rsidR="004D7AE4" w:rsidRPr="004D7AE4" w14:paraId="1E1741B2" w14:textId="77777777" w:rsidTr="009820E5">
        <w:tc>
          <w:tcPr>
            <w:tcW w:w="675" w:type="dxa"/>
            <w:shd w:val="clear" w:color="auto" w:fill="auto"/>
          </w:tcPr>
          <w:p w14:paraId="0C2374D7"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4746168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«Мы вместе»</w:t>
            </w:r>
          </w:p>
        </w:tc>
        <w:tc>
          <w:tcPr>
            <w:tcW w:w="3118" w:type="dxa"/>
            <w:shd w:val="clear" w:color="auto" w:fill="auto"/>
          </w:tcPr>
          <w:p w14:paraId="66DBECC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Декабрь 2020 года</w:t>
            </w:r>
          </w:p>
        </w:tc>
      </w:tr>
      <w:tr w:rsidR="004D7AE4" w:rsidRPr="004D7AE4" w14:paraId="19466C2A" w14:textId="77777777" w:rsidTr="009820E5">
        <w:tc>
          <w:tcPr>
            <w:tcW w:w="675" w:type="dxa"/>
            <w:shd w:val="clear" w:color="auto" w:fill="auto"/>
          </w:tcPr>
          <w:p w14:paraId="7D40145D"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1E5A37A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«Каждый может стать героем!»</w:t>
            </w:r>
          </w:p>
        </w:tc>
        <w:tc>
          <w:tcPr>
            <w:tcW w:w="3118" w:type="dxa"/>
            <w:shd w:val="clear" w:color="auto" w:fill="auto"/>
          </w:tcPr>
          <w:p w14:paraId="06161C4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Декабрь 2020 года</w:t>
            </w:r>
          </w:p>
        </w:tc>
      </w:tr>
      <w:tr w:rsidR="004D7AE4" w:rsidRPr="004D7AE4" w14:paraId="1A497386" w14:textId="77777777" w:rsidTr="009820E5">
        <w:tc>
          <w:tcPr>
            <w:tcW w:w="675" w:type="dxa"/>
            <w:shd w:val="clear" w:color="auto" w:fill="auto"/>
          </w:tcPr>
          <w:p w14:paraId="3DB0417A"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2DCCC45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«Бумбатл»</w:t>
            </w:r>
          </w:p>
        </w:tc>
        <w:tc>
          <w:tcPr>
            <w:tcW w:w="3118" w:type="dxa"/>
            <w:shd w:val="clear" w:color="auto" w:fill="auto"/>
          </w:tcPr>
          <w:p w14:paraId="2394B0A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Декабрь 2020 года</w:t>
            </w:r>
          </w:p>
        </w:tc>
      </w:tr>
      <w:tr w:rsidR="004D7AE4" w:rsidRPr="004D7AE4" w14:paraId="2907CDE9" w14:textId="77777777" w:rsidTr="009820E5">
        <w:tc>
          <w:tcPr>
            <w:tcW w:w="675" w:type="dxa"/>
            <w:shd w:val="clear" w:color="auto" w:fill="auto"/>
          </w:tcPr>
          <w:p w14:paraId="0EE19D65"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005FEAA3"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eastAsia="ru-RU"/>
              </w:rPr>
              <w:t>XXIII</w:t>
            </w:r>
            <w:r w:rsidRPr="004D7AE4">
              <w:rPr>
                <w:rFonts w:ascii="Times New Roman" w:eastAsia="Times New Roman" w:hAnsi="Times New Roman" w:cs="Times New Roman"/>
                <w:sz w:val="24"/>
                <w:szCs w:val="24"/>
                <w:lang w:val="ru-RU" w:eastAsia="ru-RU"/>
              </w:rPr>
              <w:t xml:space="preserve"> Международный фестиваль «Детство без границ»</w:t>
            </w:r>
          </w:p>
        </w:tc>
        <w:tc>
          <w:tcPr>
            <w:tcW w:w="3118" w:type="dxa"/>
            <w:shd w:val="clear" w:color="auto" w:fill="auto"/>
          </w:tcPr>
          <w:p w14:paraId="7AB9128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Декабрь 2020 года</w:t>
            </w:r>
          </w:p>
        </w:tc>
      </w:tr>
      <w:tr w:rsidR="004D7AE4" w:rsidRPr="004D7AE4" w14:paraId="587CC215" w14:textId="77777777" w:rsidTr="009820E5">
        <w:tc>
          <w:tcPr>
            <w:tcW w:w="675" w:type="dxa"/>
            <w:shd w:val="clear" w:color="auto" w:fill="auto"/>
          </w:tcPr>
          <w:p w14:paraId="2B732CDA"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7C8C6C6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«Озвучь Конституцию»</w:t>
            </w:r>
          </w:p>
        </w:tc>
        <w:tc>
          <w:tcPr>
            <w:tcW w:w="3118" w:type="dxa"/>
            <w:shd w:val="clear" w:color="auto" w:fill="auto"/>
          </w:tcPr>
          <w:p w14:paraId="32288B8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12.12.2020</w:t>
            </w:r>
          </w:p>
        </w:tc>
      </w:tr>
      <w:tr w:rsidR="004D7AE4" w:rsidRPr="004D7AE4" w14:paraId="03665F06" w14:textId="77777777" w:rsidTr="009820E5">
        <w:tc>
          <w:tcPr>
            <w:tcW w:w="675" w:type="dxa"/>
            <w:shd w:val="clear" w:color="auto" w:fill="auto"/>
          </w:tcPr>
          <w:p w14:paraId="452E80E3"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2413557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«Конституция простыми словами»</w:t>
            </w:r>
          </w:p>
        </w:tc>
        <w:tc>
          <w:tcPr>
            <w:tcW w:w="3118" w:type="dxa"/>
            <w:shd w:val="clear" w:color="auto" w:fill="auto"/>
          </w:tcPr>
          <w:p w14:paraId="14C2774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12.12.2020</w:t>
            </w:r>
          </w:p>
        </w:tc>
      </w:tr>
      <w:tr w:rsidR="004D7AE4" w:rsidRPr="004D7AE4" w14:paraId="594C0BA3" w14:textId="77777777" w:rsidTr="009820E5">
        <w:tc>
          <w:tcPr>
            <w:tcW w:w="675" w:type="dxa"/>
            <w:shd w:val="clear" w:color="auto" w:fill="auto"/>
          </w:tcPr>
          <w:p w14:paraId="09580B33"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11B268D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«Новогодние окна»</w:t>
            </w:r>
          </w:p>
        </w:tc>
        <w:tc>
          <w:tcPr>
            <w:tcW w:w="3118" w:type="dxa"/>
            <w:shd w:val="clear" w:color="auto" w:fill="auto"/>
          </w:tcPr>
          <w:p w14:paraId="046CB44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Декабрь 2020 года</w:t>
            </w:r>
          </w:p>
        </w:tc>
      </w:tr>
      <w:tr w:rsidR="004D7AE4" w:rsidRPr="004D7AE4" w14:paraId="39BDFC1B" w14:textId="77777777" w:rsidTr="009820E5">
        <w:tc>
          <w:tcPr>
            <w:tcW w:w="675" w:type="dxa"/>
            <w:shd w:val="clear" w:color="auto" w:fill="auto"/>
          </w:tcPr>
          <w:p w14:paraId="556746E1"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7616F75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День борьбы со СПИДом </w:t>
            </w:r>
          </w:p>
        </w:tc>
        <w:tc>
          <w:tcPr>
            <w:tcW w:w="3118" w:type="dxa"/>
            <w:shd w:val="clear" w:color="auto" w:fill="auto"/>
          </w:tcPr>
          <w:p w14:paraId="6A1B70A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Декабрь 2020 года</w:t>
            </w:r>
          </w:p>
        </w:tc>
      </w:tr>
      <w:tr w:rsidR="004D7AE4" w:rsidRPr="004D7AE4" w14:paraId="38B3ACB6" w14:textId="77777777" w:rsidTr="009820E5">
        <w:tc>
          <w:tcPr>
            <w:tcW w:w="675" w:type="dxa"/>
            <w:shd w:val="clear" w:color="auto" w:fill="auto"/>
          </w:tcPr>
          <w:p w14:paraId="487D6330"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0D52F7F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День неизвестного солдата </w:t>
            </w:r>
          </w:p>
        </w:tc>
        <w:tc>
          <w:tcPr>
            <w:tcW w:w="3118" w:type="dxa"/>
            <w:shd w:val="clear" w:color="auto" w:fill="auto"/>
          </w:tcPr>
          <w:p w14:paraId="42FE815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03.12.2020</w:t>
            </w:r>
          </w:p>
        </w:tc>
      </w:tr>
      <w:tr w:rsidR="004D7AE4" w:rsidRPr="004D7AE4" w14:paraId="547B5BDD" w14:textId="77777777" w:rsidTr="009820E5">
        <w:tc>
          <w:tcPr>
            <w:tcW w:w="675" w:type="dxa"/>
            <w:shd w:val="clear" w:color="auto" w:fill="auto"/>
          </w:tcPr>
          <w:p w14:paraId="5FF58301"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68AFA2B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встречи</w:t>
            </w:r>
          </w:p>
        </w:tc>
        <w:tc>
          <w:tcPr>
            <w:tcW w:w="3118" w:type="dxa"/>
            <w:shd w:val="clear" w:color="auto" w:fill="auto"/>
          </w:tcPr>
          <w:p w14:paraId="350323A6"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22.12.2020</w:t>
            </w:r>
          </w:p>
        </w:tc>
      </w:tr>
      <w:tr w:rsidR="004D7AE4" w:rsidRPr="004D7AE4" w14:paraId="1852A41D" w14:textId="77777777" w:rsidTr="009820E5">
        <w:tc>
          <w:tcPr>
            <w:tcW w:w="675" w:type="dxa"/>
            <w:shd w:val="clear" w:color="auto" w:fill="auto"/>
          </w:tcPr>
          <w:p w14:paraId="1B800ED8"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1AC63AFB"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Экодежурный по стране</w:t>
            </w:r>
          </w:p>
        </w:tc>
        <w:tc>
          <w:tcPr>
            <w:tcW w:w="3118" w:type="dxa"/>
            <w:shd w:val="clear" w:color="auto" w:fill="auto"/>
          </w:tcPr>
          <w:p w14:paraId="41D15FB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Декабрь 2020 года</w:t>
            </w:r>
          </w:p>
        </w:tc>
      </w:tr>
      <w:tr w:rsidR="004D7AE4" w:rsidRPr="004D7AE4" w14:paraId="00F2361D" w14:textId="77777777" w:rsidTr="009820E5">
        <w:tc>
          <w:tcPr>
            <w:tcW w:w="675" w:type="dxa"/>
            <w:shd w:val="clear" w:color="auto" w:fill="auto"/>
          </w:tcPr>
          <w:p w14:paraId="356EA6D5"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7102F8F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«Волшебство новогодней поры»</w:t>
            </w:r>
          </w:p>
        </w:tc>
        <w:tc>
          <w:tcPr>
            <w:tcW w:w="3118" w:type="dxa"/>
            <w:shd w:val="clear" w:color="auto" w:fill="auto"/>
          </w:tcPr>
          <w:p w14:paraId="1A170A4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Декабрь 2020 года</w:t>
            </w:r>
          </w:p>
        </w:tc>
      </w:tr>
      <w:tr w:rsidR="004D7AE4" w:rsidRPr="004D7AE4" w14:paraId="0C2E7EDF" w14:textId="77777777" w:rsidTr="009820E5">
        <w:tc>
          <w:tcPr>
            <w:tcW w:w="675" w:type="dxa"/>
            <w:shd w:val="clear" w:color="auto" w:fill="auto"/>
          </w:tcPr>
          <w:p w14:paraId="6712B4B9"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53AC144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«Добрая суббота»</w:t>
            </w:r>
          </w:p>
        </w:tc>
        <w:tc>
          <w:tcPr>
            <w:tcW w:w="3118" w:type="dxa"/>
            <w:shd w:val="clear" w:color="auto" w:fill="auto"/>
          </w:tcPr>
          <w:p w14:paraId="0B92721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учебного года</w:t>
            </w:r>
          </w:p>
        </w:tc>
      </w:tr>
      <w:tr w:rsidR="004D7AE4" w:rsidRPr="004D7AE4" w14:paraId="40546115" w14:textId="77777777" w:rsidTr="009820E5">
        <w:tc>
          <w:tcPr>
            <w:tcW w:w="675" w:type="dxa"/>
            <w:shd w:val="clear" w:color="auto" w:fill="auto"/>
          </w:tcPr>
          <w:p w14:paraId="6EC5E72F"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3942DC6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Классные встречи с морскими пехотинцами </w:t>
            </w:r>
          </w:p>
        </w:tc>
        <w:tc>
          <w:tcPr>
            <w:tcW w:w="3118" w:type="dxa"/>
            <w:shd w:val="clear" w:color="auto" w:fill="auto"/>
          </w:tcPr>
          <w:p w14:paraId="550F203B"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Январь 2021 года</w:t>
            </w:r>
          </w:p>
        </w:tc>
      </w:tr>
      <w:tr w:rsidR="004D7AE4" w:rsidRPr="004D7AE4" w14:paraId="642F642A" w14:textId="77777777" w:rsidTr="009820E5">
        <w:tc>
          <w:tcPr>
            <w:tcW w:w="675" w:type="dxa"/>
            <w:shd w:val="clear" w:color="auto" w:fill="auto"/>
          </w:tcPr>
          <w:p w14:paraId="001D40D1"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7D4C51C3"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«Блокадный хлеб»</w:t>
            </w:r>
          </w:p>
        </w:tc>
        <w:tc>
          <w:tcPr>
            <w:tcW w:w="3118" w:type="dxa"/>
            <w:shd w:val="clear" w:color="auto" w:fill="auto"/>
          </w:tcPr>
          <w:p w14:paraId="73E99CC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27.01.2021</w:t>
            </w:r>
          </w:p>
        </w:tc>
      </w:tr>
      <w:tr w:rsidR="004D7AE4" w:rsidRPr="004D7AE4" w14:paraId="5A1B0735" w14:textId="77777777" w:rsidTr="009820E5">
        <w:tc>
          <w:tcPr>
            <w:tcW w:w="675" w:type="dxa"/>
            <w:shd w:val="clear" w:color="auto" w:fill="auto"/>
          </w:tcPr>
          <w:p w14:paraId="09228730"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0CA8ED7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Викторина «Непобежденный город»</w:t>
            </w:r>
          </w:p>
        </w:tc>
        <w:tc>
          <w:tcPr>
            <w:tcW w:w="3118" w:type="dxa"/>
            <w:shd w:val="clear" w:color="auto" w:fill="auto"/>
          </w:tcPr>
          <w:p w14:paraId="47A9D9F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27.01.2021</w:t>
            </w:r>
          </w:p>
        </w:tc>
      </w:tr>
      <w:tr w:rsidR="004D7AE4" w:rsidRPr="004D7AE4" w14:paraId="6A25D113" w14:textId="77777777" w:rsidTr="009820E5">
        <w:tc>
          <w:tcPr>
            <w:tcW w:w="675" w:type="dxa"/>
            <w:shd w:val="clear" w:color="auto" w:fill="auto"/>
          </w:tcPr>
          <w:p w14:paraId="59F0647A"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764B8F8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«Зарядка под защитой»</w:t>
            </w:r>
          </w:p>
        </w:tc>
        <w:tc>
          <w:tcPr>
            <w:tcW w:w="3118" w:type="dxa"/>
            <w:shd w:val="clear" w:color="auto" w:fill="auto"/>
          </w:tcPr>
          <w:p w14:paraId="4BCF48B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Февраль 2021 года</w:t>
            </w:r>
          </w:p>
        </w:tc>
      </w:tr>
      <w:tr w:rsidR="004D7AE4" w:rsidRPr="004D7AE4" w14:paraId="1B9B2E22" w14:textId="77777777" w:rsidTr="009820E5">
        <w:tc>
          <w:tcPr>
            <w:tcW w:w="675" w:type="dxa"/>
            <w:shd w:val="clear" w:color="auto" w:fill="auto"/>
          </w:tcPr>
          <w:p w14:paraId="47D2A702"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775DE126"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«Армейский чемоданчик»</w:t>
            </w:r>
          </w:p>
        </w:tc>
        <w:tc>
          <w:tcPr>
            <w:tcW w:w="3118" w:type="dxa"/>
            <w:shd w:val="clear" w:color="auto" w:fill="auto"/>
          </w:tcPr>
          <w:p w14:paraId="67935E7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Февраль 2020 года</w:t>
            </w:r>
          </w:p>
        </w:tc>
      </w:tr>
      <w:tr w:rsidR="004D7AE4" w:rsidRPr="004D7AE4" w14:paraId="08B51E46" w14:textId="77777777" w:rsidTr="009820E5">
        <w:tc>
          <w:tcPr>
            <w:tcW w:w="675" w:type="dxa"/>
            <w:shd w:val="clear" w:color="auto" w:fill="auto"/>
          </w:tcPr>
          <w:p w14:paraId="2B45855A"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25198D9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Всемирный день книгодарения </w:t>
            </w:r>
          </w:p>
        </w:tc>
        <w:tc>
          <w:tcPr>
            <w:tcW w:w="3118" w:type="dxa"/>
            <w:shd w:val="clear" w:color="auto" w:fill="auto"/>
          </w:tcPr>
          <w:p w14:paraId="605A713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14.02.2021</w:t>
            </w:r>
          </w:p>
        </w:tc>
      </w:tr>
      <w:tr w:rsidR="004D7AE4" w:rsidRPr="004D7AE4" w14:paraId="7F94FF2E" w14:textId="77777777" w:rsidTr="009820E5">
        <w:tc>
          <w:tcPr>
            <w:tcW w:w="675" w:type="dxa"/>
            <w:shd w:val="clear" w:color="auto" w:fill="auto"/>
          </w:tcPr>
          <w:p w14:paraId="2757231F"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54EB1ED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Квест-игра «На страже Отечества» </w:t>
            </w:r>
          </w:p>
        </w:tc>
        <w:tc>
          <w:tcPr>
            <w:tcW w:w="3118" w:type="dxa"/>
            <w:shd w:val="clear" w:color="auto" w:fill="auto"/>
          </w:tcPr>
          <w:p w14:paraId="5B0C3D3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Февраль 2021 года</w:t>
            </w:r>
          </w:p>
        </w:tc>
      </w:tr>
      <w:tr w:rsidR="004D7AE4" w:rsidRPr="004D7AE4" w14:paraId="37AE94AF" w14:textId="77777777" w:rsidTr="009820E5">
        <w:tc>
          <w:tcPr>
            <w:tcW w:w="675" w:type="dxa"/>
            <w:shd w:val="clear" w:color="auto" w:fill="auto"/>
          </w:tcPr>
          <w:p w14:paraId="120E7B41"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509B23A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«Покорми бездомных животных»</w:t>
            </w:r>
          </w:p>
        </w:tc>
        <w:tc>
          <w:tcPr>
            <w:tcW w:w="3118" w:type="dxa"/>
            <w:shd w:val="clear" w:color="auto" w:fill="auto"/>
          </w:tcPr>
          <w:p w14:paraId="6AB4DDD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01.03.2020</w:t>
            </w:r>
          </w:p>
        </w:tc>
      </w:tr>
      <w:tr w:rsidR="004D7AE4" w:rsidRPr="004D7AE4" w14:paraId="28E2E1E8" w14:textId="77777777" w:rsidTr="009820E5">
        <w:tc>
          <w:tcPr>
            <w:tcW w:w="675" w:type="dxa"/>
            <w:shd w:val="clear" w:color="auto" w:fill="auto"/>
          </w:tcPr>
          <w:p w14:paraId="3F8ADDC8"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4D6B243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«Завтрак для любимых»</w:t>
            </w:r>
          </w:p>
        </w:tc>
        <w:tc>
          <w:tcPr>
            <w:tcW w:w="3118" w:type="dxa"/>
            <w:shd w:val="clear" w:color="auto" w:fill="auto"/>
          </w:tcPr>
          <w:p w14:paraId="225819C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Март 2021 года</w:t>
            </w:r>
          </w:p>
        </w:tc>
      </w:tr>
      <w:tr w:rsidR="004D7AE4" w:rsidRPr="004D7AE4" w14:paraId="0401F992" w14:textId="77777777" w:rsidTr="009820E5">
        <w:tc>
          <w:tcPr>
            <w:tcW w:w="675" w:type="dxa"/>
            <w:shd w:val="clear" w:color="auto" w:fill="auto"/>
          </w:tcPr>
          <w:p w14:paraId="2301549B"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0517713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Песенный флэшмоб «Песня мамонтенка»</w:t>
            </w:r>
          </w:p>
        </w:tc>
        <w:tc>
          <w:tcPr>
            <w:tcW w:w="3118" w:type="dxa"/>
            <w:shd w:val="clear" w:color="auto" w:fill="auto"/>
          </w:tcPr>
          <w:p w14:paraId="6F5DFEB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Март 2021 года</w:t>
            </w:r>
          </w:p>
        </w:tc>
      </w:tr>
      <w:tr w:rsidR="004D7AE4" w:rsidRPr="004D7AE4" w14:paraId="2BA3C3EB" w14:textId="77777777" w:rsidTr="009820E5">
        <w:tc>
          <w:tcPr>
            <w:tcW w:w="675" w:type="dxa"/>
            <w:shd w:val="clear" w:color="auto" w:fill="auto"/>
          </w:tcPr>
          <w:p w14:paraId="5ACFFAFA"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77DC37B6"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Моя история РДШ</w:t>
            </w:r>
          </w:p>
        </w:tc>
        <w:tc>
          <w:tcPr>
            <w:tcW w:w="3118" w:type="dxa"/>
            <w:shd w:val="clear" w:color="auto" w:fill="auto"/>
          </w:tcPr>
          <w:p w14:paraId="56523AB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Март 2021 года</w:t>
            </w:r>
          </w:p>
        </w:tc>
      </w:tr>
      <w:tr w:rsidR="004D7AE4" w:rsidRPr="004D7AE4" w14:paraId="0AB07D86" w14:textId="77777777" w:rsidTr="009820E5">
        <w:tc>
          <w:tcPr>
            <w:tcW w:w="675" w:type="dxa"/>
            <w:shd w:val="clear" w:color="auto" w:fill="auto"/>
          </w:tcPr>
          <w:p w14:paraId="449FD9C0"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43716A4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«Почта радости»</w:t>
            </w:r>
          </w:p>
        </w:tc>
        <w:tc>
          <w:tcPr>
            <w:tcW w:w="3118" w:type="dxa"/>
            <w:shd w:val="clear" w:color="auto" w:fill="auto"/>
          </w:tcPr>
          <w:p w14:paraId="7105E85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Март 2021 года</w:t>
            </w:r>
          </w:p>
        </w:tc>
      </w:tr>
      <w:tr w:rsidR="004D7AE4" w:rsidRPr="004D7AE4" w14:paraId="0131D5E2" w14:textId="77777777" w:rsidTr="009820E5">
        <w:tc>
          <w:tcPr>
            <w:tcW w:w="675" w:type="dxa"/>
            <w:shd w:val="clear" w:color="auto" w:fill="auto"/>
          </w:tcPr>
          <w:p w14:paraId="2FCC3EA5"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498C05E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Городской конкурс юных миротворцев «Дагестан – мой край родной »</w:t>
            </w:r>
          </w:p>
        </w:tc>
        <w:tc>
          <w:tcPr>
            <w:tcW w:w="3118" w:type="dxa"/>
            <w:shd w:val="clear" w:color="auto" w:fill="auto"/>
          </w:tcPr>
          <w:p w14:paraId="1BCC219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Март 2021 года</w:t>
            </w:r>
          </w:p>
        </w:tc>
      </w:tr>
      <w:tr w:rsidR="004D7AE4" w:rsidRPr="004D7AE4" w14:paraId="0D9BCFEF" w14:textId="77777777" w:rsidTr="009820E5">
        <w:tc>
          <w:tcPr>
            <w:tcW w:w="675" w:type="dxa"/>
            <w:shd w:val="clear" w:color="auto" w:fill="auto"/>
          </w:tcPr>
          <w:p w14:paraId="6FE6F6C5"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0A95E233"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«Всероссийская неделя здоровья»</w:t>
            </w:r>
          </w:p>
        </w:tc>
        <w:tc>
          <w:tcPr>
            <w:tcW w:w="3118" w:type="dxa"/>
            <w:shd w:val="clear" w:color="auto" w:fill="auto"/>
          </w:tcPr>
          <w:p w14:paraId="33137C7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05.04.2021</w:t>
            </w:r>
          </w:p>
        </w:tc>
      </w:tr>
      <w:tr w:rsidR="004D7AE4" w:rsidRPr="004D7AE4" w14:paraId="43AFD2D5" w14:textId="77777777" w:rsidTr="009820E5">
        <w:tc>
          <w:tcPr>
            <w:tcW w:w="675" w:type="dxa"/>
            <w:shd w:val="clear" w:color="auto" w:fill="auto"/>
          </w:tcPr>
          <w:p w14:paraId="2D84B55A"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572E1A0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Флэшмоб «Спорт против наркотиков»</w:t>
            </w:r>
          </w:p>
        </w:tc>
        <w:tc>
          <w:tcPr>
            <w:tcW w:w="3118" w:type="dxa"/>
            <w:shd w:val="clear" w:color="auto" w:fill="auto"/>
          </w:tcPr>
          <w:p w14:paraId="1EA8902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07.04.2021</w:t>
            </w:r>
          </w:p>
        </w:tc>
      </w:tr>
      <w:tr w:rsidR="004D7AE4" w:rsidRPr="004D7AE4" w14:paraId="664C69B8" w14:textId="77777777" w:rsidTr="009820E5">
        <w:tc>
          <w:tcPr>
            <w:tcW w:w="675" w:type="dxa"/>
            <w:shd w:val="clear" w:color="auto" w:fill="auto"/>
          </w:tcPr>
          <w:p w14:paraId="4B380FF8"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40C967B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«Классная система»</w:t>
            </w:r>
          </w:p>
        </w:tc>
        <w:tc>
          <w:tcPr>
            <w:tcW w:w="3118" w:type="dxa"/>
            <w:shd w:val="clear" w:color="auto" w:fill="auto"/>
          </w:tcPr>
          <w:p w14:paraId="099CFAC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09.04.2021</w:t>
            </w:r>
          </w:p>
        </w:tc>
      </w:tr>
      <w:tr w:rsidR="004D7AE4" w:rsidRPr="004D7AE4" w14:paraId="54D8763B" w14:textId="77777777" w:rsidTr="009820E5">
        <w:tc>
          <w:tcPr>
            <w:tcW w:w="675" w:type="dxa"/>
            <w:shd w:val="clear" w:color="auto" w:fill="auto"/>
          </w:tcPr>
          <w:p w14:paraId="1C80AD1C"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0F7DC8EB"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«Я Гагарин»</w:t>
            </w:r>
          </w:p>
        </w:tc>
        <w:tc>
          <w:tcPr>
            <w:tcW w:w="3118" w:type="dxa"/>
            <w:shd w:val="clear" w:color="auto" w:fill="auto"/>
          </w:tcPr>
          <w:p w14:paraId="6791864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09.04.2021</w:t>
            </w:r>
          </w:p>
        </w:tc>
      </w:tr>
      <w:tr w:rsidR="004D7AE4" w:rsidRPr="004D7AE4" w14:paraId="0C5A5B9F" w14:textId="77777777" w:rsidTr="009820E5">
        <w:tc>
          <w:tcPr>
            <w:tcW w:w="675" w:type="dxa"/>
            <w:shd w:val="clear" w:color="auto" w:fill="auto"/>
          </w:tcPr>
          <w:p w14:paraId="0F3C90A0"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2184FFC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Акция </w:t>
            </w:r>
            <w:r w:rsidRPr="004D7AE4">
              <w:rPr>
                <w:rFonts w:ascii="Times New Roman" w:eastAsia="Times New Roman" w:hAnsi="Times New Roman" w:cs="Times New Roman"/>
                <w:sz w:val="24"/>
                <w:szCs w:val="24"/>
                <w:lang w:eastAsia="ru-RU" w:bidi="hi-IN"/>
              </w:rPr>
              <w:t>#</w:t>
            </w:r>
            <w:r w:rsidRPr="004D7AE4">
              <w:rPr>
                <w:rFonts w:ascii="Times New Roman" w:eastAsia="Times New Roman" w:hAnsi="Times New Roman" w:cs="Times New Roman"/>
                <w:sz w:val="24"/>
                <w:szCs w:val="24"/>
                <w:lang w:val="ru-RU" w:eastAsia="ru-RU" w:bidi="hi-IN"/>
              </w:rPr>
              <w:t>Поехали</w:t>
            </w:r>
          </w:p>
        </w:tc>
        <w:tc>
          <w:tcPr>
            <w:tcW w:w="3118" w:type="dxa"/>
            <w:shd w:val="clear" w:color="auto" w:fill="auto"/>
          </w:tcPr>
          <w:p w14:paraId="06552AD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12.04.2021</w:t>
            </w:r>
          </w:p>
        </w:tc>
      </w:tr>
      <w:tr w:rsidR="004D7AE4" w:rsidRPr="004D7AE4" w14:paraId="6A38BC43" w14:textId="77777777" w:rsidTr="009820E5">
        <w:tc>
          <w:tcPr>
            <w:tcW w:w="675" w:type="dxa"/>
            <w:shd w:val="clear" w:color="auto" w:fill="auto"/>
          </w:tcPr>
          <w:p w14:paraId="0179957E"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3068B52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Интерактивная викторина о космосе «Время первых»</w:t>
            </w:r>
          </w:p>
        </w:tc>
        <w:tc>
          <w:tcPr>
            <w:tcW w:w="3118" w:type="dxa"/>
            <w:shd w:val="clear" w:color="auto" w:fill="auto"/>
          </w:tcPr>
          <w:p w14:paraId="3BF968D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 2021 года</w:t>
            </w:r>
          </w:p>
        </w:tc>
      </w:tr>
      <w:tr w:rsidR="004D7AE4" w:rsidRPr="004D7AE4" w14:paraId="2AF48D5F" w14:textId="77777777" w:rsidTr="009820E5">
        <w:tc>
          <w:tcPr>
            <w:tcW w:w="675" w:type="dxa"/>
            <w:shd w:val="clear" w:color="auto" w:fill="auto"/>
          </w:tcPr>
          <w:p w14:paraId="1D9B53EC"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6AEF48B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«Живи правильно – без наркотиков»</w:t>
            </w:r>
          </w:p>
        </w:tc>
        <w:tc>
          <w:tcPr>
            <w:tcW w:w="3118" w:type="dxa"/>
            <w:shd w:val="clear" w:color="auto" w:fill="auto"/>
          </w:tcPr>
          <w:p w14:paraId="78C4A4D6"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09.04.2021</w:t>
            </w:r>
          </w:p>
        </w:tc>
      </w:tr>
      <w:tr w:rsidR="004D7AE4" w:rsidRPr="004D7AE4" w14:paraId="0D4C9D72" w14:textId="77777777" w:rsidTr="009820E5">
        <w:tc>
          <w:tcPr>
            <w:tcW w:w="675" w:type="dxa"/>
            <w:shd w:val="clear" w:color="auto" w:fill="auto"/>
          </w:tcPr>
          <w:p w14:paraId="02E03115"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6DC7B59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«Привет в невесомость»</w:t>
            </w:r>
          </w:p>
        </w:tc>
        <w:tc>
          <w:tcPr>
            <w:tcW w:w="3118" w:type="dxa"/>
            <w:shd w:val="clear" w:color="auto" w:fill="auto"/>
          </w:tcPr>
          <w:p w14:paraId="218F30B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 2021 года</w:t>
            </w:r>
          </w:p>
        </w:tc>
      </w:tr>
      <w:tr w:rsidR="004D7AE4" w:rsidRPr="004D7AE4" w14:paraId="63F8D722" w14:textId="77777777" w:rsidTr="009820E5">
        <w:tc>
          <w:tcPr>
            <w:tcW w:w="675" w:type="dxa"/>
            <w:shd w:val="clear" w:color="auto" w:fill="auto"/>
          </w:tcPr>
          <w:p w14:paraId="4F40E465"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0786E98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«Мечты о космосе»</w:t>
            </w:r>
          </w:p>
        </w:tc>
        <w:tc>
          <w:tcPr>
            <w:tcW w:w="3118" w:type="dxa"/>
            <w:shd w:val="clear" w:color="auto" w:fill="auto"/>
          </w:tcPr>
          <w:p w14:paraId="5DBAD7E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 2021 года</w:t>
            </w:r>
          </w:p>
        </w:tc>
      </w:tr>
      <w:tr w:rsidR="004D7AE4" w:rsidRPr="004D7AE4" w14:paraId="3D26991E" w14:textId="77777777" w:rsidTr="009820E5">
        <w:tc>
          <w:tcPr>
            <w:tcW w:w="675" w:type="dxa"/>
            <w:shd w:val="clear" w:color="auto" w:fill="auto"/>
          </w:tcPr>
          <w:p w14:paraId="5C6231FB"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3E2442F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Конкурс рисунков «Мой космос»</w:t>
            </w:r>
          </w:p>
        </w:tc>
        <w:tc>
          <w:tcPr>
            <w:tcW w:w="3118" w:type="dxa"/>
            <w:shd w:val="clear" w:color="auto" w:fill="auto"/>
          </w:tcPr>
          <w:p w14:paraId="102A2DA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 2021 года</w:t>
            </w:r>
          </w:p>
        </w:tc>
      </w:tr>
      <w:tr w:rsidR="004D7AE4" w:rsidRPr="004D7AE4" w14:paraId="189E0AAC" w14:textId="77777777" w:rsidTr="009820E5">
        <w:tc>
          <w:tcPr>
            <w:tcW w:w="675" w:type="dxa"/>
            <w:shd w:val="clear" w:color="auto" w:fill="auto"/>
          </w:tcPr>
          <w:p w14:paraId="0CCCDCE2"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2A427A6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«По следам космических достижений»</w:t>
            </w:r>
          </w:p>
        </w:tc>
        <w:tc>
          <w:tcPr>
            <w:tcW w:w="3118" w:type="dxa"/>
            <w:shd w:val="clear" w:color="auto" w:fill="auto"/>
          </w:tcPr>
          <w:p w14:paraId="535FADD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 2021 года</w:t>
            </w:r>
          </w:p>
        </w:tc>
      </w:tr>
      <w:tr w:rsidR="004D7AE4" w:rsidRPr="004D7AE4" w14:paraId="4ED61C37" w14:textId="77777777" w:rsidTr="009820E5">
        <w:tc>
          <w:tcPr>
            <w:tcW w:w="675" w:type="dxa"/>
            <w:shd w:val="clear" w:color="auto" w:fill="auto"/>
          </w:tcPr>
          <w:p w14:paraId="020C26FB"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27400B0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«Я живу на улице Гагарина»</w:t>
            </w:r>
          </w:p>
        </w:tc>
        <w:tc>
          <w:tcPr>
            <w:tcW w:w="3118" w:type="dxa"/>
            <w:shd w:val="clear" w:color="auto" w:fill="auto"/>
          </w:tcPr>
          <w:p w14:paraId="5EF3ECF3"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 2021 года</w:t>
            </w:r>
          </w:p>
        </w:tc>
      </w:tr>
      <w:tr w:rsidR="004D7AE4" w:rsidRPr="004D7AE4" w14:paraId="2F71F4A4" w14:textId="77777777" w:rsidTr="009820E5">
        <w:tc>
          <w:tcPr>
            <w:tcW w:w="675" w:type="dxa"/>
            <w:shd w:val="clear" w:color="auto" w:fill="auto"/>
          </w:tcPr>
          <w:p w14:paraId="07054014"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6F77E76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Просмотр записи «Классных встреч» с С.Н. Рязанским</w:t>
            </w:r>
          </w:p>
        </w:tc>
        <w:tc>
          <w:tcPr>
            <w:tcW w:w="3118" w:type="dxa"/>
            <w:shd w:val="clear" w:color="auto" w:fill="auto"/>
          </w:tcPr>
          <w:p w14:paraId="65F6283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 2021 года</w:t>
            </w:r>
          </w:p>
        </w:tc>
      </w:tr>
      <w:tr w:rsidR="004D7AE4" w:rsidRPr="004D7AE4" w14:paraId="75DD9CD8" w14:textId="77777777" w:rsidTr="009820E5">
        <w:tc>
          <w:tcPr>
            <w:tcW w:w="675" w:type="dxa"/>
            <w:shd w:val="clear" w:color="auto" w:fill="auto"/>
          </w:tcPr>
          <w:p w14:paraId="41C2FA90"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70134EF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Флэшмоб «Наука – это космос»</w:t>
            </w:r>
          </w:p>
        </w:tc>
        <w:tc>
          <w:tcPr>
            <w:tcW w:w="3118" w:type="dxa"/>
            <w:shd w:val="clear" w:color="auto" w:fill="auto"/>
          </w:tcPr>
          <w:p w14:paraId="2FCA103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 2021 года</w:t>
            </w:r>
          </w:p>
        </w:tc>
      </w:tr>
      <w:tr w:rsidR="004D7AE4" w:rsidRPr="004D7AE4" w14:paraId="38B06E6B" w14:textId="77777777" w:rsidTr="009820E5">
        <w:tc>
          <w:tcPr>
            <w:tcW w:w="675" w:type="dxa"/>
            <w:shd w:val="clear" w:color="auto" w:fill="auto"/>
          </w:tcPr>
          <w:p w14:paraId="51D6FC82"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3FA1F2C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«100 саженцев к 100-летию ДАССР»</w:t>
            </w:r>
          </w:p>
        </w:tc>
        <w:tc>
          <w:tcPr>
            <w:tcW w:w="3118" w:type="dxa"/>
            <w:shd w:val="clear" w:color="auto" w:fill="auto"/>
          </w:tcPr>
          <w:p w14:paraId="42EA7C5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13.04.2021</w:t>
            </w:r>
          </w:p>
        </w:tc>
      </w:tr>
      <w:tr w:rsidR="004D7AE4" w:rsidRPr="004D7AE4" w14:paraId="5A75F75B" w14:textId="77777777" w:rsidTr="009820E5">
        <w:tc>
          <w:tcPr>
            <w:tcW w:w="675" w:type="dxa"/>
            <w:shd w:val="clear" w:color="auto" w:fill="auto"/>
          </w:tcPr>
          <w:p w14:paraId="6388D8C8"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13F16FA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Классные встречи </w:t>
            </w:r>
          </w:p>
        </w:tc>
        <w:tc>
          <w:tcPr>
            <w:tcW w:w="3118" w:type="dxa"/>
            <w:shd w:val="clear" w:color="auto" w:fill="auto"/>
          </w:tcPr>
          <w:p w14:paraId="30557BA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года</w:t>
            </w:r>
          </w:p>
        </w:tc>
      </w:tr>
      <w:tr w:rsidR="004D7AE4" w:rsidRPr="004D7AE4" w14:paraId="0B1CAB22" w14:textId="77777777" w:rsidTr="009820E5">
        <w:tc>
          <w:tcPr>
            <w:tcW w:w="675" w:type="dxa"/>
            <w:shd w:val="clear" w:color="auto" w:fill="auto"/>
          </w:tcPr>
          <w:p w14:paraId="7A9F4CA6"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4C4C806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«Весенняя неделя добра»</w:t>
            </w:r>
          </w:p>
        </w:tc>
        <w:tc>
          <w:tcPr>
            <w:tcW w:w="3118" w:type="dxa"/>
            <w:shd w:val="clear" w:color="auto" w:fill="auto"/>
          </w:tcPr>
          <w:p w14:paraId="2DE6D24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 2021</w:t>
            </w:r>
          </w:p>
        </w:tc>
      </w:tr>
      <w:tr w:rsidR="004D7AE4" w:rsidRPr="004D7AE4" w14:paraId="549C1BE1" w14:textId="77777777" w:rsidTr="009820E5">
        <w:tc>
          <w:tcPr>
            <w:tcW w:w="675" w:type="dxa"/>
            <w:shd w:val="clear" w:color="auto" w:fill="auto"/>
          </w:tcPr>
          <w:p w14:paraId="65DDEE92"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0E16523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Конкурс рисунка «В зеркале истории»</w:t>
            </w:r>
          </w:p>
        </w:tc>
        <w:tc>
          <w:tcPr>
            <w:tcW w:w="3118" w:type="dxa"/>
            <w:shd w:val="clear" w:color="auto" w:fill="auto"/>
          </w:tcPr>
          <w:p w14:paraId="095D1FD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24.04.2021</w:t>
            </w:r>
          </w:p>
        </w:tc>
      </w:tr>
      <w:tr w:rsidR="004D7AE4" w:rsidRPr="004D7AE4" w14:paraId="37ABA2F4" w14:textId="77777777" w:rsidTr="009820E5">
        <w:tc>
          <w:tcPr>
            <w:tcW w:w="675" w:type="dxa"/>
            <w:shd w:val="clear" w:color="auto" w:fill="auto"/>
          </w:tcPr>
          <w:p w14:paraId="03E6623B"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38531C9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«Лидер </w:t>
            </w:r>
            <w:r w:rsidRPr="004D7AE4">
              <w:rPr>
                <w:rFonts w:ascii="Times New Roman" w:eastAsia="Times New Roman" w:hAnsi="Times New Roman" w:cs="Times New Roman"/>
                <w:sz w:val="24"/>
                <w:szCs w:val="24"/>
                <w:lang w:eastAsia="ru-RU" w:bidi="hi-IN"/>
              </w:rPr>
              <w:t xml:space="preserve">XXI </w:t>
            </w:r>
            <w:r w:rsidRPr="004D7AE4">
              <w:rPr>
                <w:rFonts w:ascii="Times New Roman" w:eastAsia="Times New Roman" w:hAnsi="Times New Roman" w:cs="Times New Roman"/>
                <w:sz w:val="24"/>
                <w:szCs w:val="24"/>
                <w:lang w:val="ru-RU" w:eastAsia="ru-RU" w:bidi="hi-IN"/>
              </w:rPr>
              <w:t>века»</w:t>
            </w:r>
          </w:p>
        </w:tc>
        <w:tc>
          <w:tcPr>
            <w:tcW w:w="3118" w:type="dxa"/>
            <w:shd w:val="clear" w:color="auto" w:fill="auto"/>
          </w:tcPr>
          <w:p w14:paraId="677CBEAB"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28.04.2021</w:t>
            </w:r>
          </w:p>
        </w:tc>
      </w:tr>
      <w:tr w:rsidR="004D7AE4" w:rsidRPr="004D7AE4" w14:paraId="34FCA1DB" w14:textId="77777777" w:rsidTr="009820E5">
        <w:tc>
          <w:tcPr>
            <w:tcW w:w="675" w:type="dxa"/>
            <w:shd w:val="clear" w:color="auto" w:fill="auto"/>
          </w:tcPr>
          <w:p w14:paraId="4E9735A5"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19F1CDF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«Окно Победы»</w:t>
            </w:r>
          </w:p>
        </w:tc>
        <w:tc>
          <w:tcPr>
            <w:tcW w:w="3118" w:type="dxa"/>
            <w:shd w:val="clear" w:color="auto" w:fill="auto"/>
          </w:tcPr>
          <w:p w14:paraId="6C773A1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Апрель-май 2021 года</w:t>
            </w:r>
          </w:p>
        </w:tc>
      </w:tr>
      <w:tr w:rsidR="004D7AE4" w:rsidRPr="004D7AE4" w14:paraId="6373A233" w14:textId="77777777" w:rsidTr="009820E5">
        <w:tc>
          <w:tcPr>
            <w:tcW w:w="675" w:type="dxa"/>
            <w:shd w:val="clear" w:color="auto" w:fill="auto"/>
          </w:tcPr>
          <w:p w14:paraId="5ADA2134"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7D38AF23"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«Георгиевская ленточка»</w:t>
            </w:r>
          </w:p>
        </w:tc>
        <w:tc>
          <w:tcPr>
            <w:tcW w:w="3118" w:type="dxa"/>
            <w:shd w:val="clear" w:color="auto" w:fill="auto"/>
          </w:tcPr>
          <w:p w14:paraId="02A3DD76"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Апрель-май 2021 года</w:t>
            </w:r>
          </w:p>
        </w:tc>
      </w:tr>
      <w:tr w:rsidR="004D7AE4" w:rsidRPr="004D7AE4" w14:paraId="487DF2F5" w14:textId="77777777" w:rsidTr="009820E5">
        <w:tc>
          <w:tcPr>
            <w:tcW w:w="675" w:type="dxa"/>
            <w:shd w:val="clear" w:color="auto" w:fill="auto"/>
          </w:tcPr>
          <w:p w14:paraId="6622706B"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523FAD4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«Голос Победы»</w:t>
            </w:r>
          </w:p>
        </w:tc>
        <w:tc>
          <w:tcPr>
            <w:tcW w:w="3118" w:type="dxa"/>
            <w:shd w:val="clear" w:color="auto" w:fill="auto"/>
          </w:tcPr>
          <w:p w14:paraId="6FE893E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Май 2021 года</w:t>
            </w:r>
          </w:p>
        </w:tc>
      </w:tr>
      <w:tr w:rsidR="004D7AE4" w:rsidRPr="004D7AE4" w14:paraId="4990B2DA" w14:textId="77777777" w:rsidTr="009820E5">
        <w:tc>
          <w:tcPr>
            <w:tcW w:w="675" w:type="dxa"/>
            <w:shd w:val="clear" w:color="auto" w:fill="auto"/>
          </w:tcPr>
          <w:p w14:paraId="22DE8124"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4D0CF74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«Голос памяти»</w:t>
            </w:r>
          </w:p>
        </w:tc>
        <w:tc>
          <w:tcPr>
            <w:tcW w:w="3118" w:type="dxa"/>
            <w:shd w:val="clear" w:color="auto" w:fill="auto"/>
          </w:tcPr>
          <w:p w14:paraId="0577374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Май 2021 года</w:t>
            </w:r>
          </w:p>
        </w:tc>
      </w:tr>
      <w:tr w:rsidR="004D7AE4" w:rsidRPr="004D7AE4" w14:paraId="033DA6AB" w14:textId="77777777" w:rsidTr="009820E5">
        <w:tc>
          <w:tcPr>
            <w:tcW w:w="675" w:type="dxa"/>
            <w:shd w:val="clear" w:color="auto" w:fill="auto"/>
          </w:tcPr>
          <w:p w14:paraId="4F2A2C09" w14:textId="77777777" w:rsidR="004D7AE4" w:rsidRPr="004D7AE4" w:rsidRDefault="004D7AE4" w:rsidP="004D7AE4">
            <w:pPr>
              <w:numPr>
                <w:ilvl w:val="0"/>
                <w:numId w:val="47"/>
              </w:num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5954" w:type="dxa"/>
            <w:shd w:val="clear" w:color="auto" w:fill="auto"/>
          </w:tcPr>
          <w:p w14:paraId="1FE8431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Акция «Война в судьбе моей семьи»</w:t>
            </w:r>
          </w:p>
        </w:tc>
        <w:tc>
          <w:tcPr>
            <w:tcW w:w="3118" w:type="dxa"/>
            <w:shd w:val="clear" w:color="auto" w:fill="auto"/>
          </w:tcPr>
          <w:p w14:paraId="2C63945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Май 2021 года</w:t>
            </w:r>
          </w:p>
        </w:tc>
      </w:tr>
    </w:tbl>
    <w:p w14:paraId="6F2FAD4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p>
    <w:p w14:paraId="1317A816" w14:textId="77777777" w:rsidR="004D7AE4" w:rsidRPr="004D7AE4" w:rsidRDefault="004D7AE4" w:rsidP="004D7AE4">
      <w:pPr>
        <w:tabs>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b/>
          <w:color w:val="C00000"/>
          <w:sz w:val="24"/>
          <w:szCs w:val="24"/>
          <w:lang w:val="ru-RU" w:eastAsia="ru-RU" w:bidi="hi-IN"/>
        </w:rPr>
      </w:pPr>
      <w:r w:rsidRPr="004D7AE4">
        <w:rPr>
          <w:rFonts w:ascii="Times New Roman" w:eastAsia="Calibri" w:hAnsi="Times New Roman" w:cs="Times New Roman"/>
          <w:b/>
          <w:color w:val="C00000"/>
          <w:sz w:val="24"/>
          <w:szCs w:val="24"/>
          <w:lang w:val="ru-RU" w:eastAsia="ru-RU" w:bidi="hi-IN"/>
        </w:rPr>
        <w:t>Спортивно-оздоровительная деятельность.</w:t>
      </w:r>
    </w:p>
    <w:p w14:paraId="0D980107"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4D7AE4">
        <w:rPr>
          <w:rFonts w:ascii="Times New Roman" w:eastAsia="Calibri" w:hAnsi="Times New Roman" w:cs="Times New Roman"/>
          <w:b/>
          <w:noProof/>
          <w:color w:val="C00000"/>
          <w:sz w:val="24"/>
          <w:szCs w:val="24"/>
          <w:lang w:val="ru-RU" w:eastAsia="ru-RU"/>
        </w:rPr>
        <w:lastRenderedPageBreak/>
        <w:drawing>
          <wp:anchor distT="0" distB="0" distL="114300" distR="114300" simplePos="0" relativeHeight="251710464" behindDoc="1" locked="0" layoutInCell="1" allowOverlap="1" wp14:anchorId="4FFD43CD" wp14:editId="421EE1BE">
            <wp:simplePos x="0" y="0"/>
            <wp:positionH relativeFrom="column">
              <wp:posOffset>3915410</wp:posOffset>
            </wp:positionH>
            <wp:positionV relativeFrom="page">
              <wp:posOffset>3679825</wp:posOffset>
            </wp:positionV>
            <wp:extent cx="2400935" cy="1799590"/>
            <wp:effectExtent l="0" t="0" r="0" b="0"/>
            <wp:wrapTight wrapText="bothSides">
              <wp:wrapPolygon edited="0">
                <wp:start x="0" y="0"/>
                <wp:lineTo x="0" y="21265"/>
                <wp:lineTo x="21423" y="21265"/>
                <wp:lineTo x="21423" y="0"/>
                <wp:lineTo x="0" y="0"/>
              </wp:wrapPolygon>
            </wp:wrapTight>
            <wp:docPr id="66" name="Рисунок 66" descr="D:\РАБОТА\Ф О Т О\++2020-2021\ватсап\IMG-20210217-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Ф О Т О\++2020-2021\ватсап\IMG-20210217-WA007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lang w:val="ru-RU" w:eastAsia="ru-RU"/>
        </w:rPr>
        <w:t xml:space="preserve">Здоровье человека − «государственное имущество», народное достояние, национальное богатство, которым человек владеет не только лично для себя. </w:t>
      </w:r>
      <w:r w:rsidRPr="004D7AE4">
        <w:rPr>
          <w:rFonts w:ascii="Times New Roman" w:eastAsia="Times New Roman" w:hAnsi="Times New Roman" w:cs="Times New Roman"/>
          <w:sz w:val="24"/>
          <w:szCs w:val="24"/>
          <w:lang w:val="ru-RU" w:eastAsia="ru-RU"/>
        </w:rPr>
        <w:t>В текущем учебном году, в рамках стратегии формирования здоровья учащихся, была проделана большая работа по организации различных форм спортивно-оздоровительной деятельности школы, с целью оздоровления и приобщения учащихся к здоровому образу жизни. Наиболее сильные учащиеся собирались в команды и в рамках внеурочной деятельности готовились к выступлениям на городском уровне.</w:t>
      </w:r>
    </w:p>
    <w:p w14:paraId="1B6C2364"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 2020-2021  году для работы с детьми ставились следующие задачи:</w:t>
      </w:r>
    </w:p>
    <w:p w14:paraId="1E966F7F" w14:textId="77777777" w:rsidR="004D7AE4" w:rsidRPr="004D7AE4" w:rsidRDefault="004D7AE4" w:rsidP="004D7AE4">
      <w:pPr>
        <w:numPr>
          <w:ilvl w:val="0"/>
          <w:numId w:val="42"/>
        </w:numPr>
        <w:tabs>
          <w:tab w:val="clear" w:pos="360"/>
          <w:tab w:val="left" w:pos="284"/>
          <w:tab w:val="num" w:pos="720"/>
        </w:tabs>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Сохранять и укреплять физическое и психическое здоровье детей.</w:t>
      </w:r>
    </w:p>
    <w:p w14:paraId="0C402F82" w14:textId="77777777" w:rsidR="004D7AE4" w:rsidRPr="004D7AE4" w:rsidRDefault="004D7AE4" w:rsidP="004D7AE4">
      <w:pPr>
        <w:numPr>
          <w:ilvl w:val="0"/>
          <w:numId w:val="42"/>
        </w:numPr>
        <w:tabs>
          <w:tab w:val="clear" w:pos="360"/>
          <w:tab w:val="left" w:pos="284"/>
          <w:tab w:val="num" w:pos="720"/>
        </w:tabs>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Формировать у детей элементарные знания и представления о разных видах движений и способах их выполнения.</w:t>
      </w:r>
    </w:p>
    <w:p w14:paraId="156B55F0" w14:textId="77777777" w:rsidR="004D7AE4" w:rsidRPr="004D7AE4" w:rsidRDefault="004D7AE4" w:rsidP="004D7AE4">
      <w:pPr>
        <w:numPr>
          <w:ilvl w:val="0"/>
          <w:numId w:val="42"/>
        </w:numPr>
        <w:tabs>
          <w:tab w:val="clear" w:pos="360"/>
          <w:tab w:val="left" w:pos="284"/>
          <w:tab w:val="num" w:pos="720"/>
        </w:tabs>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Использовать разнообразные виды деятельности в работе с семьей для привлечения внимания родителей к вопросу физического воспитания детей.</w:t>
      </w:r>
    </w:p>
    <w:p w14:paraId="51CC8525" w14:textId="77777777" w:rsidR="004D7AE4" w:rsidRPr="004D7AE4" w:rsidRDefault="004D7AE4" w:rsidP="004D7AE4">
      <w:pPr>
        <w:numPr>
          <w:ilvl w:val="0"/>
          <w:numId w:val="42"/>
        </w:numPr>
        <w:tabs>
          <w:tab w:val="clear" w:pos="360"/>
          <w:tab w:val="left" w:pos="284"/>
          <w:tab w:val="num" w:pos="720"/>
        </w:tabs>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Развивать силовые качества и гибкость через коллективную и индивидуальную деятельность.</w:t>
      </w:r>
    </w:p>
    <w:p w14:paraId="2E1CB5AF" w14:textId="77777777" w:rsidR="004D7AE4" w:rsidRPr="004D7AE4" w:rsidRDefault="004D7AE4" w:rsidP="004D7AE4">
      <w:pPr>
        <w:numPr>
          <w:ilvl w:val="0"/>
          <w:numId w:val="42"/>
        </w:numPr>
        <w:tabs>
          <w:tab w:val="clear" w:pos="360"/>
          <w:tab w:val="left" w:pos="284"/>
          <w:tab w:val="num" w:pos="720"/>
        </w:tabs>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Побуждать детей к самостоятельности и умению проявлять активность в играх и упражнениях, формируя умение играть дружно, согласовывая свои действия с действиями других.</w:t>
      </w:r>
    </w:p>
    <w:p w14:paraId="1E72BADD" w14:textId="77777777" w:rsidR="004D7AE4" w:rsidRPr="004D7AE4" w:rsidRDefault="004D7AE4" w:rsidP="004D7AE4">
      <w:pPr>
        <w:spacing w:before="0" w:beforeAutospacing="0" w:after="0" w:afterAutospacing="0" w:line="276" w:lineRule="auto"/>
        <w:ind w:firstLine="709"/>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09440" behindDoc="1" locked="0" layoutInCell="1" allowOverlap="1" wp14:anchorId="35C720CC" wp14:editId="334205BB">
            <wp:simplePos x="0" y="0"/>
            <wp:positionH relativeFrom="column">
              <wp:posOffset>48895</wp:posOffset>
            </wp:positionH>
            <wp:positionV relativeFrom="paragraph">
              <wp:posOffset>-29210</wp:posOffset>
            </wp:positionV>
            <wp:extent cx="2397125" cy="1518285"/>
            <wp:effectExtent l="0" t="0" r="0" b="0"/>
            <wp:wrapTight wrapText="bothSides">
              <wp:wrapPolygon edited="0">
                <wp:start x="0" y="0"/>
                <wp:lineTo x="0" y="21410"/>
                <wp:lineTo x="21457" y="21410"/>
                <wp:lineTo x="21457" y="0"/>
                <wp:lineTo x="0" y="0"/>
              </wp:wrapPolygon>
            </wp:wrapTight>
            <wp:docPr id="65" name="Рисунок 65" descr="D:\РАБОТА\Ф О Т О\++2020-2021\ватсап\IMG-202102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Ф О Т О\++2020-2021\ватсап\IMG-20210218-WA0039.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16000" contrast="28000"/>
                              </a14:imgEffect>
                            </a14:imgLayer>
                          </a14:imgProps>
                        </a:ext>
                        <a:ext uri="{28A0092B-C50C-407E-A947-70E740481C1C}">
                          <a14:useLocalDpi xmlns:a14="http://schemas.microsoft.com/office/drawing/2010/main" val="0"/>
                        </a:ext>
                      </a:extLst>
                    </a:blip>
                    <a:srcRect t="15487"/>
                    <a:stretch/>
                  </pic:blipFill>
                  <pic:spPr bwMode="auto">
                    <a:xfrm>
                      <a:off x="0" y="0"/>
                      <a:ext cx="2397125" cy="1518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sz w:val="24"/>
          <w:szCs w:val="24"/>
          <w:lang w:val="ru-RU" w:eastAsia="ru-RU" w:bidi="hi-IN"/>
        </w:rPr>
        <w:t>Для желающих самостоятельно позаниматься был открыт ежедневный свободный доступ в спортивный зал и на многофункциональную площадку около школы под наблюдением учителей по физической культуре.</w:t>
      </w:r>
    </w:p>
    <w:p w14:paraId="32778448" w14:textId="77777777" w:rsidR="004D7AE4" w:rsidRPr="004D7AE4" w:rsidRDefault="004D7AE4" w:rsidP="004D7AE4">
      <w:pPr>
        <w:spacing w:before="0" w:beforeAutospacing="0" w:after="0" w:afterAutospacing="0" w:line="276" w:lineRule="auto"/>
        <w:ind w:firstLine="709"/>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 Традиционно, в школе проводится большая работа по организации соревновательно-досуговой деятельности учащихся. Участие в спортивно-оздоровительных мероприятиях различного уровня способствует повышению интереса, и, как следствие, мотивации к занятиям физической культурой. Массовость и результативность участия в физкультурно-оздоровительных праздниках, в том числе, служит критерием оценки успешности деятельности МО учителей физкультуры по формированию ЗОЖ. В течение учебного года учащиеся школы приняли активное участие в ряде спортивных и физкультурно-оздоровительных мероприятий.</w:t>
      </w:r>
    </w:p>
    <w:p w14:paraId="2E1A8963" w14:textId="77777777" w:rsidR="004D7AE4" w:rsidRPr="004D7AE4" w:rsidRDefault="004D7AE4" w:rsidP="004D7AE4">
      <w:pPr>
        <w:numPr>
          <w:ilvl w:val="0"/>
          <w:numId w:val="43"/>
        </w:numPr>
        <w:tabs>
          <w:tab w:val="left" w:pos="284"/>
        </w:tabs>
        <w:spacing w:before="0" w:beforeAutospacing="0" w:after="0" w:afterAutospacing="0" w:line="276" w:lineRule="auto"/>
        <w:contextualSpacing/>
        <w:jc w:val="both"/>
        <w:rPr>
          <w:rFonts w:ascii="Times New Roman" w:eastAsia="Times New Roman" w:hAnsi="Times New Roman" w:cs="Times New Roman"/>
          <w:sz w:val="24"/>
          <w:szCs w:val="24"/>
          <w:lang w:val="ru-RU" w:eastAsia="ru-RU" w:bidi="hi-IN"/>
        </w:rPr>
      </w:pPr>
      <w:r w:rsidRPr="004D7AE4">
        <w:rPr>
          <w:rFonts w:ascii="Times New Roman" w:eastAsia="Calibri" w:hAnsi="Times New Roman" w:cs="Times New Roman"/>
          <w:noProof/>
          <w:sz w:val="24"/>
          <w:szCs w:val="24"/>
          <w:lang w:val="ru-RU" w:eastAsia="ru-RU"/>
        </w:rPr>
        <w:drawing>
          <wp:anchor distT="0" distB="0" distL="114300" distR="114300" simplePos="0" relativeHeight="251707392" behindDoc="1" locked="0" layoutInCell="1" allowOverlap="1" wp14:anchorId="06E2A5B0" wp14:editId="3FFB00BE">
            <wp:simplePos x="0" y="0"/>
            <wp:positionH relativeFrom="column">
              <wp:posOffset>3501390</wp:posOffset>
            </wp:positionH>
            <wp:positionV relativeFrom="paragraph">
              <wp:posOffset>30480</wp:posOffset>
            </wp:positionV>
            <wp:extent cx="2767965" cy="1799590"/>
            <wp:effectExtent l="0" t="0" r="0" b="0"/>
            <wp:wrapTight wrapText="bothSides">
              <wp:wrapPolygon edited="0">
                <wp:start x="0" y="0"/>
                <wp:lineTo x="0" y="21265"/>
                <wp:lineTo x="21407" y="21265"/>
                <wp:lineTo x="21407" y="0"/>
                <wp:lineTo x="0" y="0"/>
              </wp:wrapPolygon>
            </wp:wrapTight>
            <wp:docPr id="9" name="Рисунок 9" descr="D:\РАБОТА\Ф О Т О\++2020-2021\IMG-201909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Ф О Т О\++2020-2021\IMG-20190921-WA002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2222" t="-1" b="23894"/>
                    <a:stretch/>
                  </pic:blipFill>
                  <pic:spPr bwMode="auto">
                    <a:xfrm>
                      <a:off x="0" y="0"/>
                      <a:ext cx="276796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sz w:val="24"/>
          <w:szCs w:val="24"/>
          <w:lang w:val="ru-RU" w:eastAsia="ru-RU" w:bidi="hi-IN"/>
        </w:rPr>
        <w:t>Состязания между классами «Веселые старты» среди параллелей 1-4 классов. Начиная с сентября месяца учителями физкультуры составлен график проведения спортивных мероприятий среди школьников. В течение сентября проведены игры во всех параллелях.</w:t>
      </w:r>
    </w:p>
    <w:p w14:paraId="4B155C87" w14:textId="77777777" w:rsidR="004D7AE4" w:rsidRPr="004D7AE4" w:rsidRDefault="004D7AE4" w:rsidP="004D7AE4">
      <w:pPr>
        <w:numPr>
          <w:ilvl w:val="0"/>
          <w:numId w:val="43"/>
        </w:numPr>
        <w:tabs>
          <w:tab w:val="left" w:pos="284"/>
        </w:tabs>
        <w:spacing w:before="0" w:beforeAutospacing="0" w:after="0" w:afterAutospacing="0" w:line="276" w:lineRule="auto"/>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Соревнования по пионерболу прошли в октябре среди 5 и 6 классов.</w:t>
      </w:r>
    </w:p>
    <w:p w14:paraId="0D8B7E6A" w14:textId="77777777" w:rsidR="004D7AE4" w:rsidRPr="004D7AE4" w:rsidRDefault="004D7AE4" w:rsidP="004D7AE4">
      <w:pPr>
        <w:numPr>
          <w:ilvl w:val="0"/>
          <w:numId w:val="43"/>
        </w:numPr>
        <w:tabs>
          <w:tab w:val="left" w:pos="284"/>
        </w:tabs>
        <w:spacing w:before="0" w:beforeAutospacing="0" w:after="0" w:afterAutospacing="0" w:line="276" w:lineRule="auto"/>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lastRenderedPageBreak/>
        <w:t>Президентские состязания между старшеклассниками 5-11 классы</w:t>
      </w:r>
    </w:p>
    <w:p w14:paraId="3B7D540B" w14:textId="77777777" w:rsidR="004D7AE4" w:rsidRPr="004D7AE4" w:rsidRDefault="004D7AE4" w:rsidP="004D7AE4">
      <w:pPr>
        <w:numPr>
          <w:ilvl w:val="0"/>
          <w:numId w:val="43"/>
        </w:numPr>
        <w:tabs>
          <w:tab w:val="left" w:pos="284"/>
        </w:tabs>
        <w:spacing w:before="0" w:beforeAutospacing="0" w:after="0" w:afterAutospacing="0" w:line="276" w:lineRule="auto"/>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Военно-спортивные состязания «А ну-ка, мальчики» 9 классы, 4 классы.</w:t>
      </w:r>
    </w:p>
    <w:p w14:paraId="520DF1ED" w14:textId="77777777" w:rsidR="004D7AE4" w:rsidRPr="004D7AE4" w:rsidRDefault="004D7AE4" w:rsidP="004D7AE4">
      <w:pPr>
        <w:numPr>
          <w:ilvl w:val="0"/>
          <w:numId w:val="43"/>
        </w:numPr>
        <w:tabs>
          <w:tab w:val="left" w:pos="284"/>
        </w:tabs>
        <w:spacing w:before="0" w:beforeAutospacing="0" w:after="0" w:afterAutospacing="0" w:line="276" w:lineRule="auto"/>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Школьный этап военно-спортивных состязаний среди старшеклассников «А ну-ка, парни» 10-11 классы.</w:t>
      </w:r>
    </w:p>
    <w:p w14:paraId="7C06F952" w14:textId="77777777" w:rsidR="004D7AE4" w:rsidRPr="004D7AE4" w:rsidRDefault="004D7AE4" w:rsidP="004D7AE4">
      <w:pPr>
        <w:numPr>
          <w:ilvl w:val="0"/>
          <w:numId w:val="43"/>
        </w:numPr>
        <w:tabs>
          <w:tab w:val="left" w:pos="284"/>
        </w:tabs>
        <w:spacing w:before="0" w:beforeAutospacing="0" w:after="0" w:afterAutospacing="0" w:line="276" w:lineRule="auto"/>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Подготовка команд к городскому конкурсу-слету «Юные краеведы».</w:t>
      </w:r>
    </w:p>
    <w:p w14:paraId="3297B208" w14:textId="77777777" w:rsidR="004D7AE4" w:rsidRPr="004D7AE4" w:rsidRDefault="004D7AE4" w:rsidP="004D7AE4">
      <w:pPr>
        <w:numPr>
          <w:ilvl w:val="0"/>
          <w:numId w:val="43"/>
        </w:numPr>
        <w:tabs>
          <w:tab w:val="left" w:pos="284"/>
        </w:tabs>
        <w:spacing w:before="0" w:beforeAutospacing="0" w:after="0" w:afterAutospacing="0" w:line="276" w:lineRule="auto"/>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Подготовка команд к городским соревнованиям по волейболу.</w:t>
      </w:r>
    </w:p>
    <w:p w14:paraId="00959E79" w14:textId="77777777" w:rsidR="004D7AE4" w:rsidRPr="004D7AE4" w:rsidRDefault="004D7AE4" w:rsidP="004D7AE4">
      <w:pPr>
        <w:numPr>
          <w:ilvl w:val="0"/>
          <w:numId w:val="43"/>
        </w:numPr>
        <w:tabs>
          <w:tab w:val="left" w:pos="284"/>
        </w:tabs>
        <w:spacing w:before="0" w:beforeAutospacing="0" w:after="0" w:afterAutospacing="0" w:line="276" w:lineRule="auto"/>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Подготовка команд к городским соревнованиям по баскетболу.</w:t>
      </w:r>
    </w:p>
    <w:p w14:paraId="06ED38F7" w14:textId="77777777" w:rsidR="004D7AE4" w:rsidRPr="004D7AE4" w:rsidRDefault="004D7AE4" w:rsidP="004D7AE4">
      <w:pPr>
        <w:numPr>
          <w:ilvl w:val="0"/>
          <w:numId w:val="43"/>
        </w:numPr>
        <w:tabs>
          <w:tab w:val="left" w:pos="284"/>
        </w:tabs>
        <w:spacing w:before="0" w:beforeAutospacing="0" w:after="0" w:afterAutospacing="0" w:line="276" w:lineRule="auto"/>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Мини-спартакиада, посвященная Дню борьбы с наркоманией «Выше.. Сильнее… Быстрее» среди учащихся 8 классов.</w:t>
      </w:r>
    </w:p>
    <w:p w14:paraId="55AF0744"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Соревнования по мини-футболу среди учащихся 8 классов. Ребятам очень нравится этот вид спорта. </w:t>
      </w:r>
    </w:p>
    <w:p w14:paraId="36B68F23"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 Соревнования по пионерболу среди учащихся 7 классов.</w:t>
      </w:r>
    </w:p>
    <w:p w14:paraId="149E0231"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Ученики старших классов СОШ №9 приняли участие во Всероссийском онлайн-уроке здоровья, который послужил напоминанием о важности ведения здорового образа жизни и соблюдения правил личной гигиены.</w:t>
      </w:r>
    </w:p>
    <w:p w14:paraId="0CC6C86D"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Открытые уроки учителей физкультуры, посвященные оздоровительной гимнастике проводились в декабре 2020 г.</w:t>
      </w:r>
      <w:r w:rsidRPr="004D7AE4">
        <w:rPr>
          <w:rFonts w:ascii="Times New Roman" w:eastAsia="Calibri" w:hAnsi="Times New Roman" w:cs="Times New Roman"/>
          <w:noProof/>
          <w:sz w:val="24"/>
          <w:szCs w:val="24"/>
          <w:lang w:val="ru-RU" w:eastAsia="ru-RU" w:bidi="hi-IN"/>
        </w:rPr>
        <w:t xml:space="preserve"> </w:t>
      </w:r>
    </w:p>
    <w:p w14:paraId="4103C109"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«Аэробика для всех». Под таким девизом проходят уроки физкультуры, направленные на оздоровление наших учащихся.</w:t>
      </w:r>
    </w:p>
    <w:p w14:paraId="48113C07"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Внутришкольные соревнования «Выше… Сильнее… Быстрее…» прошли в декабре 2020 г. Учащиеся активно принимают участие во всех спортивных состязаниях. При этом выявляются наиболее сильные, ловкие, умеющие играть в ту или иную спортивную игру. Таким образом отбираются кандидаты в команды и тренер занимается подготовкой учащихся к соревнованиям</w:t>
      </w:r>
    </w:p>
    <w:p w14:paraId="5838B680"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noProof/>
          <w:sz w:val="24"/>
          <w:szCs w:val="24"/>
          <w:lang w:val="ru-RU" w:eastAsia="ru-RU"/>
        </w:rPr>
        <w:drawing>
          <wp:anchor distT="0" distB="0" distL="114300" distR="114300" simplePos="0" relativeHeight="251701248" behindDoc="1" locked="0" layoutInCell="1" allowOverlap="1" wp14:anchorId="1B584E85" wp14:editId="25C90176">
            <wp:simplePos x="0" y="0"/>
            <wp:positionH relativeFrom="column">
              <wp:posOffset>47625</wp:posOffset>
            </wp:positionH>
            <wp:positionV relativeFrom="paragraph">
              <wp:posOffset>102870</wp:posOffset>
            </wp:positionV>
            <wp:extent cx="2379345" cy="1653540"/>
            <wp:effectExtent l="0" t="0" r="0" b="0"/>
            <wp:wrapTight wrapText="bothSides">
              <wp:wrapPolygon edited="0">
                <wp:start x="0" y="0"/>
                <wp:lineTo x="0" y="21401"/>
                <wp:lineTo x="21444" y="21401"/>
                <wp:lineTo x="21444" y="0"/>
                <wp:lineTo x="0" y="0"/>
              </wp:wrapPolygon>
            </wp:wrapTight>
            <wp:docPr id="88" name="Рисунок 28" descr="C:\Users\Елена\AppData\Local\Microsoft\Windows\Temporary Internet Files\Content.Word\IMG_20181002_1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лена\AppData\Local\Microsoft\Windows\Temporary Internet Files\Content.Word\IMG_20181002_114638.jpg"/>
                    <pic:cNvPicPr>
                      <a:picLocks noChangeAspect="1" noChangeArrowheads="1"/>
                    </pic:cNvPicPr>
                  </pic:nvPicPr>
                  <pic:blipFill rotWithShape="1">
                    <a:blip r:embed="rId46" cstate="print"/>
                    <a:srcRect t="7965"/>
                    <a:stretch/>
                  </pic:blipFill>
                  <pic:spPr bwMode="auto">
                    <a:xfrm>
                      <a:off x="0" y="0"/>
                      <a:ext cx="2379345"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AE4">
        <w:rPr>
          <w:rFonts w:ascii="Times New Roman" w:eastAsia="Calibri" w:hAnsi="Times New Roman" w:cs="Times New Roman"/>
          <w:sz w:val="24"/>
          <w:szCs w:val="24"/>
          <w:lang w:val="ru-RU" w:eastAsia="ru-RU" w:bidi="hi-IN"/>
        </w:rPr>
        <w:t>Президентские соревнования проходят в несколько этапов среди 5-11 классов на школьном и городском уровнях</w:t>
      </w:r>
    </w:p>
    <w:p w14:paraId="12BE442A"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Спортивные состязания «А, ну-ка, парни», «Зарница» проходят ежегодно в феврале.</w:t>
      </w:r>
    </w:p>
    <w:p w14:paraId="2849B5CF"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Соревнования по мини-футболу среди старших классов.</w:t>
      </w:r>
      <w:r w:rsidRPr="004D7AE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2ED082AB"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Спортивное ориентирование проводится ежегодно на школьном и муниципальном уровне среди старших классов. В этом году наша команда взяла 3 почетное место и была награждена грамотой.</w:t>
      </w:r>
    </w:p>
    <w:p w14:paraId="1031A401"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Локобаскет среди девочек старших классов проводится ежегодно на школьном и муниципальном уровне.</w:t>
      </w:r>
    </w:p>
    <w:p w14:paraId="5B6D7196"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Турнир по баскетболу среди юношей и девушек проводится ежегодно на школьном и муниципальном уровне.</w:t>
      </w:r>
    </w:p>
    <w:p w14:paraId="10AB5C50" w14:textId="77777777" w:rsidR="004D7AE4" w:rsidRPr="004D7AE4" w:rsidRDefault="004D7AE4" w:rsidP="004D7AE4">
      <w:pPr>
        <w:numPr>
          <w:ilvl w:val="0"/>
          <w:numId w:val="43"/>
        </w:numPr>
        <w:tabs>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Турнир по волейболу среди юношей и девушек проводится ежегодно на школьном и муниципальном уровне. В этом году наша команда по волейболу взяла 2 почетное место среди юношей.</w:t>
      </w:r>
    </w:p>
    <w:p w14:paraId="19013438" w14:textId="77777777" w:rsidR="004D7AE4" w:rsidRPr="004D7AE4" w:rsidRDefault="004D7AE4" w:rsidP="004D7AE4">
      <w:pPr>
        <w:spacing w:before="0" w:beforeAutospacing="0" w:after="0" w:afterAutospacing="0" w:line="276" w:lineRule="auto"/>
        <w:ind w:firstLine="709"/>
        <w:contextualSpacing/>
        <w:jc w:val="both"/>
        <w:rPr>
          <w:rFonts w:ascii="Times New Roman" w:eastAsia="Calibri" w:hAnsi="Times New Roman" w:cs="Times New Roman"/>
          <w:sz w:val="24"/>
          <w:szCs w:val="24"/>
          <w:lang w:val="ru-RU" w:eastAsia="ru-RU" w:bidi="hi-IN"/>
        </w:rPr>
      </w:pPr>
    </w:p>
    <w:p w14:paraId="5E3D02F0" w14:textId="77777777" w:rsidR="004D7AE4" w:rsidRPr="004D7AE4" w:rsidRDefault="004D7AE4" w:rsidP="004D7AE4">
      <w:pPr>
        <w:spacing w:before="0" w:beforeAutospacing="0" w:after="0" w:afterAutospacing="0" w:line="276" w:lineRule="auto"/>
        <w:ind w:firstLine="709"/>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Кроме того наши учащиеся занимаются в различных секциях, участвуют в соревнованиях и занимают призовые места.</w:t>
      </w:r>
    </w:p>
    <w:p w14:paraId="65A68CAC" w14:textId="77777777" w:rsidR="004D7AE4" w:rsidRPr="004D7AE4" w:rsidRDefault="004D7AE4" w:rsidP="004D7AE4">
      <w:pPr>
        <w:tabs>
          <w:tab w:val="left" w:pos="284"/>
        </w:tabs>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lastRenderedPageBreak/>
        <w:t>На базе школы работают спортивные секции:</w:t>
      </w:r>
    </w:p>
    <w:p w14:paraId="416F9A5F"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Секция бокса </w:t>
      </w:r>
      <w:r w:rsidRPr="004D7AE4">
        <w:rPr>
          <w:rFonts w:ascii="Times New Roman" w:eastAsia="Calibri" w:hAnsi="Times New Roman" w:cs="Times New Roman"/>
          <w:sz w:val="24"/>
          <w:szCs w:val="24"/>
          <w:lang w:val="ru-RU"/>
        </w:rPr>
        <w:sym w:font="Symbol" w:char="F02D"/>
      </w:r>
      <w:r w:rsidRPr="004D7AE4">
        <w:rPr>
          <w:rFonts w:ascii="Times New Roman" w:eastAsia="Calibri" w:hAnsi="Times New Roman" w:cs="Times New Roman"/>
          <w:sz w:val="24"/>
          <w:szCs w:val="24"/>
          <w:lang w:val="ru-RU"/>
        </w:rPr>
        <w:t xml:space="preserve"> 17 учащихся</w:t>
      </w:r>
    </w:p>
    <w:p w14:paraId="7181F9F6"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Секция рукопашного боя </w:t>
      </w:r>
      <w:r w:rsidRPr="004D7AE4">
        <w:rPr>
          <w:rFonts w:ascii="Times New Roman" w:eastAsia="Calibri" w:hAnsi="Times New Roman" w:cs="Times New Roman"/>
          <w:sz w:val="24"/>
          <w:szCs w:val="24"/>
          <w:lang w:val="ru-RU"/>
        </w:rPr>
        <w:sym w:font="Symbol" w:char="F02D"/>
      </w:r>
      <w:r w:rsidRPr="004D7AE4">
        <w:rPr>
          <w:rFonts w:ascii="Times New Roman" w:eastAsia="Calibri" w:hAnsi="Times New Roman" w:cs="Times New Roman"/>
          <w:sz w:val="24"/>
          <w:szCs w:val="24"/>
          <w:lang w:val="ru-RU"/>
        </w:rPr>
        <w:t xml:space="preserve"> 25 учащихся</w:t>
      </w:r>
    </w:p>
    <w:p w14:paraId="225F4F33" w14:textId="77777777" w:rsidR="004D7AE4" w:rsidRPr="004D7AE4" w:rsidRDefault="004D7AE4" w:rsidP="004D7AE4">
      <w:pPr>
        <w:numPr>
          <w:ilvl w:val="0"/>
          <w:numId w:val="19"/>
        </w:numPr>
        <w:tabs>
          <w:tab w:val="left" w:pos="284"/>
        </w:tabs>
        <w:spacing w:before="0" w:beforeAutospacing="0" w:after="0" w:afterAutospacing="0" w:line="276" w:lineRule="auto"/>
        <w:ind w:left="0" w:firstLine="0"/>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Секция борьбы </w:t>
      </w:r>
      <w:r w:rsidRPr="004D7AE4">
        <w:rPr>
          <w:rFonts w:ascii="Times New Roman" w:eastAsia="Calibri" w:hAnsi="Times New Roman" w:cs="Times New Roman"/>
          <w:sz w:val="24"/>
          <w:szCs w:val="24"/>
          <w:lang w:val="ru-RU"/>
        </w:rPr>
        <w:sym w:font="Symbol" w:char="F02D"/>
      </w:r>
      <w:r w:rsidRPr="004D7AE4">
        <w:rPr>
          <w:rFonts w:ascii="Times New Roman" w:eastAsia="Calibri" w:hAnsi="Times New Roman" w:cs="Times New Roman"/>
          <w:sz w:val="24"/>
          <w:szCs w:val="24"/>
          <w:lang w:val="ru-RU"/>
        </w:rPr>
        <w:t xml:space="preserve"> 48 учащихся</w:t>
      </w:r>
    </w:p>
    <w:p w14:paraId="3D6E22A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Городские объединения и спортивные секции:</w:t>
      </w:r>
    </w:p>
    <w:p w14:paraId="45354E2B"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70 учащихся посещают спортивный клуб «Родина» (борьба, бокс)</w:t>
      </w:r>
    </w:p>
    <w:p w14:paraId="2904A31C"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8 учеников – танцевальные кружки</w:t>
      </w:r>
    </w:p>
    <w:p w14:paraId="31F23AB2"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7 учеников – художественная школа</w:t>
      </w:r>
    </w:p>
    <w:p w14:paraId="34C28A1E"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18 учеников – Дворец культуры (футбол, дзюдо, танцы)</w:t>
      </w:r>
    </w:p>
    <w:p w14:paraId="2639775E"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37 учеников – школа борьбы им. Курамагомедова</w:t>
      </w:r>
    </w:p>
    <w:p w14:paraId="05A51C28"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28 учеников – боевое самбо</w:t>
      </w:r>
    </w:p>
    <w:p w14:paraId="2A35D731"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27 учеников – тхэквондо </w:t>
      </w:r>
    </w:p>
    <w:p w14:paraId="6E8D302A"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18 учеников </w:t>
      </w:r>
      <w:r w:rsidRPr="004D7AE4">
        <w:rPr>
          <w:rFonts w:ascii="Times New Roman" w:eastAsia="Times New Roman" w:hAnsi="Times New Roman" w:cs="Times New Roman"/>
          <w:sz w:val="24"/>
          <w:szCs w:val="24"/>
          <w:lang w:val="ru-RU" w:eastAsia="ru-RU" w:bidi="hi-IN"/>
        </w:rPr>
        <w:sym w:font="Symbol" w:char="F02D"/>
      </w:r>
      <w:r w:rsidRPr="004D7AE4">
        <w:rPr>
          <w:rFonts w:ascii="Times New Roman" w:eastAsia="Times New Roman" w:hAnsi="Times New Roman" w:cs="Times New Roman"/>
          <w:sz w:val="24"/>
          <w:szCs w:val="24"/>
          <w:lang w:val="ru-RU" w:eastAsia="ru-RU" w:bidi="hi-IN"/>
        </w:rPr>
        <w:t xml:space="preserve"> Футбол </w:t>
      </w:r>
    </w:p>
    <w:p w14:paraId="397DB265" w14:textId="77777777" w:rsidR="004D7AE4" w:rsidRPr="004D7AE4" w:rsidRDefault="004D7AE4" w:rsidP="004D7AE4">
      <w:pPr>
        <w:spacing w:before="0" w:beforeAutospacing="0" w:after="0" w:afterAutospacing="0" w:line="276" w:lineRule="auto"/>
        <w:ind w:left="284"/>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 – шахматный клуб</w:t>
      </w:r>
    </w:p>
    <w:p w14:paraId="26319F57" w14:textId="77777777" w:rsidR="004D7AE4" w:rsidRPr="004D7AE4" w:rsidRDefault="004D7AE4" w:rsidP="004D7AE4">
      <w:pPr>
        <w:tabs>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sz w:val="24"/>
          <w:szCs w:val="24"/>
          <w:lang w:val="ru-RU" w:eastAsia="ru-RU" w:bidi="hi-IN"/>
        </w:rPr>
      </w:pPr>
    </w:p>
    <w:p w14:paraId="58BA8D7E" w14:textId="77777777" w:rsidR="004D7AE4" w:rsidRPr="004D7AE4" w:rsidRDefault="004D7AE4" w:rsidP="004D7AE4">
      <w:pPr>
        <w:tabs>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b/>
          <w:color w:val="C00000"/>
          <w:sz w:val="24"/>
          <w:szCs w:val="24"/>
          <w:lang w:val="ru-RU" w:eastAsia="ru-RU" w:bidi="hi-IN"/>
        </w:rPr>
      </w:pPr>
      <w:r w:rsidRPr="004D7AE4">
        <w:rPr>
          <w:rFonts w:ascii="Times New Roman" w:eastAsia="Calibri" w:hAnsi="Times New Roman" w:cs="Times New Roman"/>
          <w:b/>
          <w:color w:val="C00000"/>
          <w:sz w:val="24"/>
          <w:szCs w:val="24"/>
          <w:lang w:val="ru-RU" w:eastAsia="ru-RU" w:bidi="hi-IN"/>
        </w:rPr>
        <w:t>Работа с детьми «группы риска».</w:t>
      </w:r>
    </w:p>
    <w:p w14:paraId="07D30028"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настоящее время понятие «дети группы риска» употребляется довольно часто в педагогике и психологии. Дети группы риска – это категория детей, которая в силу определенных обстоятельств жизни более других категорий подвержена негативным внешним воздействиям со стороны общества и его криминальных элементов, ставших причиной дезадаптации несовершеннолетних. В психологии, педагогике, социальной педагогике к данной категории детей относят тех, кто испытывает трудности в обучении, психическом развитии, социальной адаптации, взаимоотношениях с взрослыми и сверстниками, социализации в целом.</w:t>
      </w:r>
    </w:p>
    <w:p w14:paraId="44B9A8CA"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sz w:val="24"/>
          <w:szCs w:val="24"/>
          <w:lang w:val="ru-RU" w:eastAsia="ru-RU" w:bidi="hi-IN"/>
        </w:rPr>
        <w:t xml:space="preserve">В зависимости от области изучения выделяют множество классификаций «детей группы риска». </w:t>
      </w:r>
      <w:r w:rsidRPr="004D7AE4">
        <w:rPr>
          <w:rFonts w:ascii="Times New Roman" w:eastAsia="Times New Roman" w:hAnsi="Times New Roman" w:cs="Times New Roman"/>
          <w:color w:val="000000"/>
          <w:sz w:val="24"/>
          <w:szCs w:val="24"/>
          <w:shd w:val="clear" w:color="auto" w:fill="FFFFFF"/>
          <w:lang w:val="ru-RU" w:eastAsia="ru-RU" w:bidi="hi-IN"/>
        </w:rPr>
        <w:t>К категории детей «группы риска» относятся дети, не только  стоящие на ВШУ или в КДН и ЗП, но и НВФ, а так же склонные к правонарушениям, часто остающиеся без должного внимания родителей, не умеющие или не желающие подчиняться общепринятым нормам и правилам.</w:t>
      </w:r>
    </w:p>
    <w:p w14:paraId="218D384F"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color w:val="000000"/>
          <w:sz w:val="24"/>
          <w:szCs w:val="24"/>
          <w:lang w:val="ru-RU" w:eastAsia="ru-RU" w:bidi="hi-IN"/>
        </w:rPr>
        <w:t>Школа совместно с другими службами ОВД и ПДН ОВД активизировала деятельность по раннему предупреждению преступности несовершеннолетних, выявлению и привлечению к ответственности лиц, вовлекающих подростков в совершение противоправных актов. На начало учебного года в «группе риска» находились 11 учащихся, а на конец 2020-2021 учебного года в «группе риска» находятся 6 учащихся.</w:t>
      </w:r>
      <w:r w:rsidRPr="004D7AE4">
        <w:rPr>
          <w:rFonts w:ascii="Times New Roman" w:eastAsia="Times New Roman" w:hAnsi="Times New Roman" w:cs="Times New Roman"/>
          <w:sz w:val="24"/>
          <w:szCs w:val="24"/>
          <w:lang w:val="ru-RU" w:eastAsia="ru-RU" w:bidi="hi-IN"/>
        </w:rPr>
        <w:t xml:space="preserve"> </w:t>
      </w:r>
    </w:p>
    <w:p w14:paraId="41B5E9E5"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 учащимися «группы риска» проводятся следующие мероприятия.</w:t>
      </w:r>
    </w:p>
    <w:p w14:paraId="7ADABCB2" w14:textId="77777777" w:rsidR="004D7AE4" w:rsidRPr="004D7AE4" w:rsidRDefault="004D7AE4" w:rsidP="004D7AE4">
      <w:pPr>
        <w:numPr>
          <w:ilvl w:val="0"/>
          <w:numId w:val="35"/>
        </w:numPr>
        <w:tabs>
          <w:tab w:val="left" w:pos="284"/>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lastRenderedPageBreak/>
        <w:t>Индивидуальные и групповые беседы с детьми «группы риска» (цель которых заключается в помощи детям совершать осмысленные поступки, преодолении страха и неуверенности перед другими людьми (одноклассниками, сверстниками, взрослыми, знакомыми и чужими)).</w:t>
      </w:r>
    </w:p>
    <w:p w14:paraId="3485F5F2" w14:textId="77777777" w:rsidR="004D7AE4" w:rsidRPr="004D7AE4" w:rsidRDefault="004D7AE4" w:rsidP="004D7AE4">
      <w:pPr>
        <w:numPr>
          <w:ilvl w:val="0"/>
          <w:numId w:val="35"/>
        </w:numPr>
        <w:tabs>
          <w:tab w:val="left" w:pos="284"/>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Тестирование «Толерантность», «Жизненные ценности» с целью диагностирования и предупреждения асоциального поведения учащихся.</w:t>
      </w:r>
    </w:p>
    <w:p w14:paraId="1239135E" w14:textId="77777777" w:rsidR="004D7AE4" w:rsidRPr="004D7AE4" w:rsidRDefault="004D7AE4" w:rsidP="004D7AE4">
      <w:pPr>
        <w:numPr>
          <w:ilvl w:val="0"/>
          <w:numId w:val="35"/>
        </w:numPr>
        <w:tabs>
          <w:tab w:val="left" w:pos="284"/>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Проведение коррекции положительного воздействия различных методов воспитания (убеждение, побуждение, поощрение, порицание).</w:t>
      </w:r>
    </w:p>
    <w:p w14:paraId="32A8B772" w14:textId="77777777" w:rsidR="004D7AE4" w:rsidRPr="004D7AE4" w:rsidRDefault="004D7AE4" w:rsidP="004D7AE4">
      <w:pPr>
        <w:numPr>
          <w:ilvl w:val="0"/>
          <w:numId w:val="35"/>
        </w:numPr>
        <w:tabs>
          <w:tab w:val="left" w:pos="284"/>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 xml:space="preserve">Изучение интересов детей «группы риска» с целью обучения рациональному использованию свободного времени детей. </w:t>
      </w:r>
    </w:p>
    <w:p w14:paraId="0D925008" w14:textId="77777777" w:rsidR="004D7AE4" w:rsidRPr="004D7AE4" w:rsidRDefault="004D7AE4" w:rsidP="004D7AE4">
      <w:pPr>
        <w:numPr>
          <w:ilvl w:val="0"/>
          <w:numId w:val="35"/>
        </w:numPr>
        <w:tabs>
          <w:tab w:val="left" w:pos="284"/>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Привлечение детей «группы риска» в кружки и секции, внеурочную деятельность, а так же общественную деятельность.</w:t>
      </w:r>
    </w:p>
    <w:p w14:paraId="4114FE8D" w14:textId="77777777" w:rsidR="004D7AE4" w:rsidRPr="004D7AE4" w:rsidRDefault="004D7AE4" w:rsidP="004D7AE4">
      <w:pPr>
        <w:numPr>
          <w:ilvl w:val="0"/>
          <w:numId w:val="35"/>
        </w:numPr>
        <w:tabs>
          <w:tab w:val="left" w:pos="284"/>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Поощрение творчества обучающихся и участие их в общешкольных и классных внеучебных мероприятиях.</w:t>
      </w:r>
    </w:p>
    <w:p w14:paraId="5D76312D" w14:textId="77777777" w:rsidR="004D7AE4" w:rsidRPr="004D7AE4" w:rsidRDefault="004D7AE4" w:rsidP="004D7AE4">
      <w:pPr>
        <w:numPr>
          <w:ilvl w:val="0"/>
          <w:numId w:val="35"/>
        </w:numPr>
        <w:tabs>
          <w:tab w:val="left" w:pos="284"/>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Работа с социальным педагогом, заместителем директора по воспитательной работе и директором школы.</w:t>
      </w:r>
    </w:p>
    <w:p w14:paraId="1A496FE7" w14:textId="77777777" w:rsidR="004D7AE4" w:rsidRPr="004D7AE4" w:rsidRDefault="004D7AE4" w:rsidP="004D7AE4">
      <w:pPr>
        <w:numPr>
          <w:ilvl w:val="0"/>
          <w:numId w:val="35"/>
        </w:numPr>
        <w:tabs>
          <w:tab w:val="left" w:pos="284"/>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Социальный педагог, психолог школы систематически проводят различные мероприятия в классах, где находятся дети данной группы, чтобы дети не чувствовали усиленного внимания к своей личности. Классные часы, беседы, викторины, тренинги.</w:t>
      </w:r>
    </w:p>
    <w:p w14:paraId="0E56C19E" w14:textId="77777777" w:rsidR="004D7AE4" w:rsidRPr="004D7AE4" w:rsidRDefault="004D7AE4" w:rsidP="004D7AE4">
      <w:pPr>
        <w:numPr>
          <w:ilvl w:val="0"/>
          <w:numId w:val="35"/>
        </w:numPr>
        <w:tabs>
          <w:tab w:val="left" w:pos="284"/>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 xml:space="preserve">Беседы индивидуальные и групповые, с детьми и совместно с родителями. </w:t>
      </w:r>
    </w:p>
    <w:p w14:paraId="314E95ED" w14:textId="77777777" w:rsidR="004D7AE4" w:rsidRPr="004D7AE4" w:rsidRDefault="004D7AE4" w:rsidP="004D7AE4">
      <w:pPr>
        <w:numPr>
          <w:ilvl w:val="0"/>
          <w:numId w:val="35"/>
        </w:numPr>
        <w:tabs>
          <w:tab w:val="left" w:pos="284"/>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Совет профилактики;</w:t>
      </w:r>
    </w:p>
    <w:p w14:paraId="2EDA8289" w14:textId="77777777" w:rsidR="004D7AE4" w:rsidRPr="004D7AE4" w:rsidRDefault="004D7AE4" w:rsidP="004D7AE4">
      <w:pPr>
        <w:numPr>
          <w:ilvl w:val="0"/>
          <w:numId w:val="35"/>
        </w:numPr>
        <w:tabs>
          <w:tab w:val="left" w:pos="284"/>
          <w:tab w:val="left" w:pos="426"/>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Беседы у директора индивидуально и в присутствии родителей.</w:t>
      </w:r>
    </w:p>
    <w:p w14:paraId="0FCE88A8" w14:textId="77777777" w:rsidR="004D7AE4" w:rsidRPr="004D7AE4" w:rsidRDefault="004D7AE4" w:rsidP="004D7AE4">
      <w:pPr>
        <w:spacing w:before="0" w:beforeAutospacing="0" w:after="0" w:afterAutospacing="0" w:line="276" w:lineRule="auto"/>
        <w:ind w:firstLine="709"/>
        <w:jc w:val="center"/>
        <w:rPr>
          <w:rFonts w:ascii="Times New Roman" w:eastAsia="Times New Roman" w:hAnsi="Times New Roman" w:cs="Times New Roman"/>
          <w:b/>
          <w:color w:val="C00000"/>
          <w:sz w:val="24"/>
          <w:szCs w:val="24"/>
          <w:lang w:val="ru-RU" w:eastAsia="ru-RU" w:bidi="hi-IN"/>
        </w:rPr>
      </w:pPr>
    </w:p>
    <w:p w14:paraId="015D4211"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b/>
          <w:color w:val="C00000"/>
          <w:sz w:val="24"/>
          <w:szCs w:val="24"/>
          <w:shd w:val="clear" w:color="auto" w:fill="FFFFFF"/>
          <w:lang w:val="ru-RU" w:eastAsia="ru-RU" w:bidi="hi-IN"/>
        </w:rPr>
      </w:pPr>
      <w:r w:rsidRPr="004D7AE4">
        <w:rPr>
          <w:rFonts w:ascii="Times New Roman" w:eastAsia="Times New Roman" w:hAnsi="Times New Roman" w:cs="Times New Roman"/>
          <w:b/>
          <w:color w:val="C00000"/>
          <w:sz w:val="24"/>
          <w:szCs w:val="24"/>
          <w:lang w:val="ru-RU" w:eastAsia="ru-RU" w:bidi="hi-IN"/>
        </w:rPr>
        <w:t>Профилактика безнадзорности и правонарушений несовершеннолетних.</w:t>
      </w:r>
    </w:p>
    <w:p w14:paraId="71BC4005" w14:textId="77777777" w:rsidR="004D7AE4" w:rsidRPr="004D7AE4" w:rsidRDefault="004D7AE4" w:rsidP="004D7AE4">
      <w:pPr>
        <w:tabs>
          <w:tab w:val="left" w:pos="567"/>
          <w:tab w:val="left" w:pos="709"/>
          <w:tab w:val="left" w:pos="993"/>
        </w:tabs>
        <w:spacing w:before="0" w:beforeAutospacing="0" w:after="0" w:afterAutospacing="0" w:line="276" w:lineRule="auto"/>
        <w:ind w:firstLine="284"/>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noProof/>
          <w:color w:val="000000"/>
          <w:sz w:val="24"/>
          <w:szCs w:val="24"/>
          <w:lang w:val="ru-RU" w:eastAsia="ru-RU"/>
        </w:rPr>
        <w:drawing>
          <wp:anchor distT="0" distB="0" distL="114300" distR="114300" simplePos="0" relativeHeight="251713536" behindDoc="1" locked="0" layoutInCell="1" allowOverlap="1" wp14:anchorId="2B49C7BD" wp14:editId="48805628">
            <wp:simplePos x="0" y="0"/>
            <wp:positionH relativeFrom="column">
              <wp:posOffset>3770630</wp:posOffset>
            </wp:positionH>
            <wp:positionV relativeFrom="paragraph">
              <wp:posOffset>203835</wp:posOffset>
            </wp:positionV>
            <wp:extent cx="2387600" cy="1802765"/>
            <wp:effectExtent l="0" t="0" r="0" b="0"/>
            <wp:wrapTight wrapText="bothSides">
              <wp:wrapPolygon edited="0">
                <wp:start x="0" y="0"/>
                <wp:lineTo x="0" y="21455"/>
                <wp:lineTo x="21370" y="21455"/>
                <wp:lineTo x="21370" y="0"/>
                <wp:lineTo x="0" y="0"/>
              </wp:wrapPolygon>
            </wp:wrapTight>
            <wp:docPr id="84" name="Рисунок 23" descr="E:\РАБОТА\Ф О Т О\СОЦИОЛОГ\Встеча с оцработниками\IMG_20181120_1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РАБОТА\Ф О Т О\СОЦИОЛОГ\Встеча с оцработниками\IMG_20181120_112005.jpg"/>
                    <pic:cNvPicPr>
                      <a:picLocks noChangeAspect="1" noChangeArrowheads="1"/>
                    </pic:cNvPicPr>
                  </pic:nvPicPr>
                  <pic:blipFill>
                    <a:blip r:embed="rId38" cstate="print"/>
                    <a:srcRect/>
                    <a:stretch>
                      <a:fillRect/>
                    </a:stretch>
                  </pic:blipFill>
                  <pic:spPr bwMode="auto">
                    <a:xfrm>
                      <a:off x="0" y="0"/>
                      <a:ext cx="2387600" cy="1802765"/>
                    </a:xfrm>
                    <a:prstGeom prst="rect">
                      <a:avLst/>
                    </a:prstGeom>
                    <a:noFill/>
                    <a:ln w="9525">
                      <a:noFill/>
                      <a:miter lim="800000"/>
                      <a:headEnd/>
                      <a:tailEnd/>
                    </a:ln>
                  </pic:spPr>
                </pic:pic>
              </a:graphicData>
            </a:graphic>
          </wp:anchor>
        </w:drawing>
      </w:r>
      <w:r w:rsidRPr="004D7AE4">
        <w:rPr>
          <w:rFonts w:ascii="Times New Roman" w:eastAsia="Calibri" w:hAnsi="Times New Roman" w:cs="Times New Roman"/>
          <w:sz w:val="24"/>
          <w:szCs w:val="24"/>
          <w:lang w:val="ru-RU" w:eastAsia="ru-RU" w:bidi="hi-IN"/>
        </w:rPr>
        <w:t>Проблема подростков-правонарушителей в современном обществе представляет собой одну из самых сложных и противоречивых.  К сожалению, не каждый подросток, осознает, какие совершаемые им противоправные деяния ведут к тяжелым и трудно-исправимым последствиям.</w:t>
      </w:r>
    </w:p>
    <w:p w14:paraId="5DF0E259"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000000"/>
          <w:sz w:val="24"/>
          <w:szCs w:val="24"/>
          <w:lang w:val="ru-RU" w:eastAsia="ru-RU" w:bidi="hi-IN"/>
        </w:rPr>
        <w:t>Открытый урок «Личная безопасность прежде всего» прошел с участием участкового инспектора ПДН, Кадыровой П.И.</w:t>
      </w:r>
    </w:p>
    <w:p w14:paraId="7D285050"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 xml:space="preserve">«Безопасность в наших руках» − тема беседы представителей городской администрации, отдела Просвещения </w:t>
      </w:r>
      <w:r w:rsidRPr="004D7AE4">
        <w:rPr>
          <w:rFonts w:ascii="Times New Roman" w:eastAsia="Times New Roman" w:hAnsi="Times New Roman" w:cs="Times New Roman"/>
          <w:color w:val="262626"/>
          <w:sz w:val="24"/>
          <w:szCs w:val="24"/>
          <w:shd w:val="clear" w:color="auto" w:fill="FFFFFF"/>
          <w:lang w:val="ru-RU" w:eastAsia="ru-RU" w:bidi="hi-IN"/>
        </w:rPr>
        <w:t> </w:t>
      </w:r>
      <w:r w:rsidRPr="004D7AE4">
        <w:rPr>
          <w:rFonts w:ascii="Times New Roman" w:eastAsia="Times New Roman" w:hAnsi="Times New Roman" w:cs="Times New Roman"/>
          <w:sz w:val="24"/>
          <w:szCs w:val="24"/>
          <w:lang w:val="ru-RU" w:eastAsia="ru-RU" w:bidi="hi-IN"/>
        </w:rPr>
        <w:t xml:space="preserve">Муфтията РД г. Каспийск, МКУ " Управление по делам ГО и ЧС г. Каспийск", КЦСОН в МО г. Каспийск и ОПДН ОМВД. Беседы по личной безопасности проводятся ежегодно среди старшеклассников. Представители разных структур выступают по своим направлениям, разъясняя учащимся нормы поведения, права и обязанности юных граждан, поднимаются вопросы, как обезопасить себя и ближних в той или иной ситуации. В этом году особое внимание уделялось вопросам пандемии, здоровому образу жизни, правилам поведения в общественных местах во избежание заражения вирусными заболеваниями, одним из </w:t>
      </w:r>
      <w:r w:rsidRPr="004D7AE4">
        <w:rPr>
          <w:rFonts w:ascii="Times New Roman" w:eastAsia="Times New Roman" w:hAnsi="Times New Roman" w:cs="Times New Roman"/>
          <w:sz w:val="24"/>
          <w:szCs w:val="24"/>
          <w:lang w:val="ru-RU" w:eastAsia="ru-RU" w:bidi="hi-IN"/>
        </w:rPr>
        <w:lastRenderedPageBreak/>
        <w:t xml:space="preserve">которых является  </w:t>
      </w:r>
      <w:r w:rsidRPr="004D7AE4">
        <w:rPr>
          <w:rFonts w:ascii="Times New Roman" w:eastAsia="Times New Roman" w:hAnsi="Times New Roman" w:cs="Times New Roman"/>
          <w:sz w:val="24"/>
          <w:szCs w:val="24"/>
          <w:lang w:eastAsia="ru-RU" w:bidi="hi-IN"/>
        </w:rPr>
        <w:t>COVID</w:t>
      </w:r>
      <w:r w:rsidRPr="004D7AE4">
        <w:rPr>
          <w:rFonts w:ascii="Times New Roman" w:eastAsia="Times New Roman" w:hAnsi="Times New Roman" w:cs="Times New Roman"/>
          <w:sz w:val="24"/>
          <w:szCs w:val="24"/>
          <w:lang w:val="ru-RU" w:eastAsia="ru-RU" w:bidi="hi-IN"/>
        </w:rPr>
        <w:t>-19. Следующим важным вопросом являлся вопрос о посещении несанкционированных митингов. Каждый из нас должен знать не только свои права и обязанности, но и Законы РФ.</w:t>
      </w:r>
    </w:p>
    <w:p w14:paraId="0E9E010E"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000000"/>
          <w:sz w:val="24"/>
          <w:szCs w:val="24"/>
          <w:lang w:val="ru-RU" w:eastAsia="ru-RU" w:bidi="hi-IN"/>
        </w:rPr>
        <w:t>Классные часы на темы: «Закон и порядок», «Внешний вид учащегося, как основа правильной организации личности». Классные часы по профилактике безнадзорности и правонарушений проходят систематически в течение всего учебного года.</w:t>
      </w:r>
    </w:p>
    <w:p w14:paraId="5E9B3074"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 xml:space="preserve">Месячник безопасности. </w:t>
      </w:r>
      <w:r w:rsidRPr="004D7AE4">
        <w:rPr>
          <w:rFonts w:ascii="Times New Roman" w:eastAsia="Calibri" w:hAnsi="Times New Roman" w:cs="Times New Roman"/>
          <w:spacing w:val="3"/>
          <w:sz w:val="24"/>
          <w:szCs w:val="24"/>
          <w:shd w:val="clear" w:color="auto" w:fill="FFFFFF"/>
          <w:lang w:val="ru-RU" w:eastAsia="ru-RU" w:bidi="hi-IN"/>
        </w:rPr>
        <w:t>В нашей школе систематически проводятся беседы, круглые столы, классные часы и общешкольные мероприятия, направление на предотвращение правонарушений. С 1 по 30 сентября в школе проводится «Месячник безопасности». Одно из направлений – правонарушения среди подростков. Легче предупредить нарушение закона, нежели потом расплачиваться по незнанию. Беседы, круглые столы, диспуты направлены на закрепление полученных знаний и познавание нового. Учащиеся активно отвечают на поставленные вопросы, разбирают возможные ситуации с нарушением законов, высказывают свое мнение.</w:t>
      </w:r>
    </w:p>
    <w:p w14:paraId="029EBF17" w14:textId="77777777" w:rsidR="004D7AE4" w:rsidRPr="004D7AE4" w:rsidRDefault="004D7AE4" w:rsidP="004D7AE4">
      <w:pPr>
        <w:numPr>
          <w:ilvl w:val="0"/>
          <w:numId w:val="30"/>
        </w:numPr>
        <w:tabs>
          <w:tab w:val="left" w:pos="567"/>
          <w:tab w:val="left" w:pos="709"/>
          <w:tab w:val="left" w:pos="993"/>
          <w:tab w:val="left" w:pos="9214"/>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000000"/>
          <w:sz w:val="24"/>
          <w:szCs w:val="24"/>
          <w:lang w:val="ru-RU" w:eastAsia="ru-RU" w:bidi="hi-IN"/>
        </w:rPr>
        <w:t>Родительское собрание «Закон не прощает» проводит психолог школы, Курбанова Г.П. на собраниях всегда поднимается вопрос о воспитании детей. Ведь, если заложить с детства правильное направление законопослушного гражданина, который понимает всю ответственность за свои поступки, тем самым не нарушает законы и постулаты нашего общества – мы получаем ответственного гражданина нашей Родины.</w:t>
      </w:r>
    </w:p>
    <w:p w14:paraId="1F158CE1"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Круглый стол «Что нужно знать о своих правах и обязанностях</w:t>
      </w:r>
      <w:r w:rsidRPr="004D7AE4">
        <w:rPr>
          <w:rFonts w:ascii="Times New Roman" w:eastAsia="Calibri" w:hAnsi="Times New Roman" w:cs="Times New Roman"/>
          <w:color w:val="000000"/>
          <w:sz w:val="24"/>
          <w:szCs w:val="24"/>
          <w:lang w:val="ru-RU" w:eastAsia="ru-RU" w:bidi="hi-IN"/>
        </w:rPr>
        <w:t>» прошел в школе среди 10 и 11 классов с участием участкового инспектора ПДН, Кадыровой П.И. Ребята активно отвечали и обсуждали поставленные вопросы, в конце беседы была проведена мини-викторина. Учащиеся разбились на команды, получили задания и выполняли их на скорость и правильность ответов.</w:t>
      </w:r>
    </w:p>
    <w:p w14:paraId="18CA5E12"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000000"/>
          <w:sz w:val="24"/>
          <w:szCs w:val="24"/>
          <w:lang w:val="ru-RU" w:eastAsia="ru-RU" w:bidi="hi-IN"/>
        </w:rPr>
        <w:t>Встречи «Как не попасть в плохую компанию». Беседа тематического направления была проведена в 5, 6 классах инспектором ПДН, Кадыровой П.И. в начале сентября. Подростки должны знать, что такое «хорошо» и что такое «плохо». Основы правовой грамотности, знание законов и, какое наказание следует за правонарушения – все обсуждается при подобных беседах. Разбираются примеры из жизни, рассказывается о возможности и видах наказания за ту или иную провинность.</w:t>
      </w:r>
    </w:p>
    <w:p w14:paraId="2687AA36"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15584" behindDoc="1" locked="0" layoutInCell="1" allowOverlap="1" wp14:anchorId="7E7614B8" wp14:editId="1305CF08">
            <wp:simplePos x="0" y="0"/>
            <wp:positionH relativeFrom="column">
              <wp:posOffset>8255</wp:posOffset>
            </wp:positionH>
            <wp:positionV relativeFrom="paragraph">
              <wp:posOffset>537210</wp:posOffset>
            </wp:positionV>
            <wp:extent cx="2836545" cy="1799590"/>
            <wp:effectExtent l="0" t="0" r="0" b="0"/>
            <wp:wrapTight wrapText="bothSides">
              <wp:wrapPolygon edited="0">
                <wp:start x="0" y="0"/>
                <wp:lineTo x="0" y="21265"/>
                <wp:lineTo x="21469" y="21265"/>
                <wp:lineTo x="2146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t="27717"/>
                    <a:stretch/>
                  </pic:blipFill>
                  <pic:spPr bwMode="auto">
                    <a:xfrm>
                      <a:off x="0" y="0"/>
                      <a:ext cx="283654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lang w:val="ru-RU" w:eastAsia="ru-RU" w:bidi="hi-IN"/>
        </w:rPr>
        <w:t xml:space="preserve">10 сентября 2020 г. </w:t>
      </w:r>
      <w:r w:rsidRPr="004D7AE4">
        <w:rPr>
          <w:rFonts w:ascii="Times New Roman" w:eastAsia="Calibri" w:hAnsi="Times New Roman" w:cs="Times New Roman"/>
          <w:color w:val="262626"/>
          <w:sz w:val="24"/>
          <w:szCs w:val="24"/>
          <w:shd w:val="clear" w:color="auto" w:fill="FFFFFF"/>
          <w:lang w:val="ru-RU" w:eastAsia="ru-RU" w:bidi="hi-IN"/>
        </w:rPr>
        <w:t>состоялось ежегодное мероприятие по личной безопасности учащихся. С докладами выступили руководитель отдела просвещения Муфтията РД г. Каспийск, представители МКУ " Управление по делам ГО и ЧС г. Каспийск", КЦСОН в МО г. Каспийск и ОПДН ОМВД.</w:t>
      </w:r>
      <w:r w:rsidRPr="004D7AE4">
        <w:rPr>
          <w:rFonts w:ascii="Times New Roman" w:eastAsia="Times New Roman" w:hAnsi="Times New Roman" w:cs="Times New Roman"/>
          <w:noProof/>
          <w:sz w:val="24"/>
          <w:szCs w:val="24"/>
          <w:lang w:val="ru-RU" w:eastAsia="ru-RU"/>
        </w:rPr>
        <w:t xml:space="preserve"> </w:t>
      </w:r>
    </w:p>
    <w:p w14:paraId="3D99B302"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Декабрь месяц – месяц правового воспитания учащихся. В каждом классе проводятся беседы, классные часы на антикоррупционные темы. Вопросу о коррупции уделяется большое внимание. С детства дети должны знать, что коррупция разрушает наше общество, что ответственными являются все, не только тот, кто получает взятку, но и тот, кто дает ее.</w:t>
      </w:r>
    </w:p>
    <w:p w14:paraId="4C7521F4"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Конкурс рисунка «Нет коррупции» проводится ежегодно учителем ИЗО. Ребята стараются и выражают свои чувства, эмоции, отношение к коррупции в рисунках.</w:t>
      </w:r>
    </w:p>
    <w:p w14:paraId="44A45965"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lastRenderedPageBreak/>
        <w:t>Единый информационный урок ко Дню Конституции. 12 декабря на 1 уроке во всей школе прошел единый информационный урок. Учащимся рассказывалось о Конституции – главном законе нашей страны.</w:t>
      </w:r>
    </w:p>
    <w:p w14:paraId="700643AB"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В 11 классе ко Дню Конституции прошла викторина «Зачем нужен Закон». Старшеклассники разделились на 3 группы, придумали название команды</w:t>
      </w:r>
    </w:p>
    <w:p w14:paraId="3B5ED801"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Систематические встречи с представителями отдела Просвещения Муфтията РД г. Каспийск, которые проводят беседы по всем направлениям воспитательной работы школы. Соблюдение закона, ответственность за свои поступки – основные темы бесед по подростковым правонарушениям.</w:t>
      </w:r>
    </w:p>
    <w:p w14:paraId="409172F5"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Систематические беседы, круглые столы с участием инспектора ПДН.</w:t>
      </w:r>
    </w:p>
    <w:p w14:paraId="26F3FD9E"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14560" behindDoc="1" locked="0" layoutInCell="1" allowOverlap="1" wp14:anchorId="60E426DE" wp14:editId="2BB3FEFF">
            <wp:simplePos x="0" y="0"/>
            <wp:positionH relativeFrom="column">
              <wp:posOffset>3917950</wp:posOffset>
            </wp:positionH>
            <wp:positionV relativeFrom="paragraph">
              <wp:posOffset>866140</wp:posOffset>
            </wp:positionV>
            <wp:extent cx="2364740" cy="1799590"/>
            <wp:effectExtent l="0" t="0" r="0" b="0"/>
            <wp:wrapTight wrapText="bothSides">
              <wp:wrapPolygon edited="0">
                <wp:start x="0" y="0"/>
                <wp:lineTo x="0" y="21265"/>
                <wp:lineTo x="21403" y="21265"/>
                <wp:lineTo x="2140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364740" cy="1799590"/>
                    </a:xfrm>
                    <a:prstGeom prst="rect">
                      <a:avLst/>
                    </a:prstGeom>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sz w:val="24"/>
          <w:szCs w:val="24"/>
          <w:lang w:val="ru-RU" w:eastAsia="ru-RU" w:bidi="hi-IN"/>
        </w:rPr>
        <w:t>Классные часы по правонарушениям носят систематический характер проведения. В рамках правового воспитания учащимся рассказывают о различных моментах нашей жизни, приводятся примеры, разъясняется противоправность тех или иных нарушений.</w:t>
      </w:r>
    </w:p>
    <w:p w14:paraId="79555D5A"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Одно из направлений бесед – несанкционированные митинги. Этому вопросу уделяется большое внимание, так как подросток, не всегда понимая, что ответственность за правонарушения всегда существует и незнание законов не освобождает от наказания. Беседы проводятся классными руководителями, учителями истории и права.</w:t>
      </w:r>
    </w:p>
    <w:p w14:paraId="5AEB466C"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Большое внимание отводится вопросу безопасного поведения в сети Интернет. На классных часах ребятам рассказывается о том, как правильно общаться в сети, кому не следует отвечать и аккуратно заводить новые знакомства. Говорится о том, что нежелательно выкладывать информацию о себе, свои данные.</w:t>
      </w:r>
    </w:p>
    <w:p w14:paraId="0EF97979" w14:textId="77777777" w:rsidR="004D7AE4" w:rsidRPr="004D7AE4" w:rsidRDefault="004D7AE4" w:rsidP="004D7AE4">
      <w:pPr>
        <w:numPr>
          <w:ilvl w:val="0"/>
          <w:numId w:val="30"/>
        </w:numPr>
        <w:tabs>
          <w:tab w:val="left" w:pos="567"/>
          <w:tab w:val="left" w:pos="709"/>
          <w:tab w:val="left" w:pos="993"/>
        </w:tabs>
        <w:spacing w:before="0" w:beforeAutospacing="0" w:after="0" w:afterAutospacing="0" w:line="276" w:lineRule="auto"/>
        <w:ind w:firstLine="284"/>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sz w:val="24"/>
          <w:szCs w:val="24"/>
          <w:lang w:val="ru-RU" w:eastAsia="ru-RU" w:bidi="hi-IN"/>
        </w:rPr>
        <w:t xml:space="preserve">Родительские собрания на тему «Как мы воспитываем своих детей» проводятся с 1 по 11 класс, на которых обсуждаются вопросы правильного поведения в обществе, рассматриваются вопросы прав и обязанностей родителей, рассматриваются права ребенка. Собрания проходят в режиме диалога. </w:t>
      </w:r>
    </w:p>
    <w:p w14:paraId="13B5E170" w14:textId="77777777" w:rsidR="004D7AE4" w:rsidRPr="004D7AE4" w:rsidRDefault="004D7AE4" w:rsidP="004D7AE4">
      <w:pPr>
        <w:numPr>
          <w:ilvl w:val="0"/>
          <w:numId w:val="30"/>
        </w:numPr>
        <w:tabs>
          <w:tab w:val="left" w:pos="567"/>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Общешкольные родительские собрания по правонарушениям подростков проводятся в виде семинаров и лекториев. На мероприятиях присутствует диалог, в котором родители активно принимают участие. Одним из вопросов и посещение несанкционированных митингов подростками. На общешкольных собраниях показываются ролики и презентации о работе школы в данном направлении. Родительские собрания систематически посещает инспектор ПДН, которая рассматривает различные вопросы, касающиеся воспитания законопослушного гражданина со стойкой гражданской позицией.</w:t>
      </w:r>
      <w:r w:rsidRPr="004D7AE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43964E4B" w14:textId="77777777" w:rsidR="004D7AE4" w:rsidRPr="004D7AE4" w:rsidRDefault="004D7AE4" w:rsidP="004D7AE4">
      <w:pPr>
        <w:numPr>
          <w:ilvl w:val="0"/>
          <w:numId w:val="30"/>
        </w:numPr>
        <w:tabs>
          <w:tab w:val="left" w:pos="567"/>
        </w:tabs>
        <w:spacing w:before="0" w:beforeAutospacing="0" w:after="0" w:afterAutospacing="0" w:line="276" w:lineRule="auto"/>
        <w:contextualSpacing/>
        <w:jc w:val="both"/>
        <w:rPr>
          <w:rFonts w:ascii="Times New Roman" w:eastAsia="Calibri" w:hAnsi="Times New Roman" w:cs="Times New Roman"/>
          <w:sz w:val="24"/>
          <w:szCs w:val="24"/>
          <w:lang w:val="ru-RU" w:eastAsia="ru-RU" w:bidi="hi-IN"/>
        </w:rPr>
      </w:pPr>
      <w:r w:rsidRPr="004D7AE4">
        <w:rPr>
          <w:rFonts w:ascii="Times New Roman" w:eastAsia="Calibri" w:hAnsi="Times New Roman" w:cs="Times New Roman"/>
          <w:color w:val="262626"/>
          <w:sz w:val="24"/>
          <w:szCs w:val="24"/>
          <w:shd w:val="clear" w:color="auto" w:fill="FFFFFF"/>
          <w:lang w:val="ru-RU" w:eastAsia="ru-RU" w:bidi="hi-IN"/>
        </w:rPr>
        <w:t>«Безопасное лето» − целая серия мероприятий, как с обучающимися, так и с родителями. Отдых – прекрасная пора, однако не следует забывать и об опасностях, которые подстерегают наших детей.</w:t>
      </w:r>
    </w:p>
    <w:p w14:paraId="78466D75" w14:textId="77777777" w:rsidR="004D7AE4" w:rsidRPr="004D7AE4" w:rsidRDefault="004D7AE4" w:rsidP="004D7AE4">
      <w:pPr>
        <w:spacing w:before="0" w:beforeAutospacing="0" w:after="0" w:afterAutospacing="0" w:line="276" w:lineRule="auto"/>
        <w:ind w:firstLine="708"/>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lastRenderedPageBreak/>
        <w:t>Современная школа столкнулась с необходимостью изменения подходов к организации работы по профилактике правонарушений. Можно выделить следующие основные направления в данной сфере деятельности:</w:t>
      </w:r>
    </w:p>
    <w:p w14:paraId="40E21605" w14:textId="77777777" w:rsidR="004D7AE4" w:rsidRPr="004D7AE4" w:rsidRDefault="004D7AE4" w:rsidP="004D7AE4">
      <w:pPr>
        <w:numPr>
          <w:ilvl w:val="0"/>
          <w:numId w:val="20"/>
        </w:numPr>
        <w:tabs>
          <w:tab w:val="left" w:pos="567"/>
        </w:tabs>
        <w:spacing w:before="0" w:beforeAutospacing="0" w:after="0" w:afterAutospacing="0" w:line="276" w:lineRule="auto"/>
        <w:ind w:left="0" w:firstLine="284"/>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noProof/>
          <w:color w:val="262626"/>
          <w:sz w:val="24"/>
          <w:szCs w:val="24"/>
          <w:shd w:val="clear" w:color="auto" w:fill="FFFFFF"/>
          <w:lang w:val="ru-RU" w:eastAsia="ru-RU"/>
        </w:rPr>
        <w:drawing>
          <wp:anchor distT="0" distB="0" distL="114300" distR="114300" simplePos="0" relativeHeight="251735040" behindDoc="1" locked="0" layoutInCell="1" allowOverlap="1" wp14:anchorId="334A4924" wp14:editId="43E4AF03">
            <wp:simplePos x="0" y="0"/>
            <wp:positionH relativeFrom="column">
              <wp:posOffset>3842385</wp:posOffset>
            </wp:positionH>
            <wp:positionV relativeFrom="paragraph">
              <wp:posOffset>174625</wp:posOffset>
            </wp:positionV>
            <wp:extent cx="2400935" cy="1799590"/>
            <wp:effectExtent l="0" t="0" r="0" b="0"/>
            <wp:wrapTight wrapText="bothSides">
              <wp:wrapPolygon edited="0">
                <wp:start x="0" y="0"/>
                <wp:lineTo x="0" y="21265"/>
                <wp:lineTo x="21423" y="21265"/>
                <wp:lineTo x="21423" y="0"/>
                <wp:lineTo x="0" y="0"/>
              </wp:wrapPolygon>
            </wp:wrapTight>
            <wp:docPr id="13" name="Рисунок 13" descr="D:\РАБОТА\Ф О Т О\++2020-2021\20200317_11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Ф О Т О\++2020-2021\20200317_11081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Calibri" w:hAnsi="Times New Roman" w:cs="Times New Roman"/>
          <w:iCs/>
          <w:sz w:val="24"/>
          <w:szCs w:val="24"/>
          <w:lang w:val="ru-RU"/>
        </w:rPr>
        <w:t xml:space="preserve">Выявление и пресечение  правонарушений  несовершеннолетних, </w:t>
      </w:r>
    </w:p>
    <w:p w14:paraId="3C7382AD" w14:textId="77777777" w:rsidR="004D7AE4" w:rsidRPr="004D7AE4" w:rsidRDefault="004D7AE4" w:rsidP="004D7AE4">
      <w:pPr>
        <w:numPr>
          <w:ilvl w:val="0"/>
          <w:numId w:val="20"/>
        </w:numPr>
        <w:tabs>
          <w:tab w:val="left" w:pos="567"/>
        </w:tabs>
        <w:spacing w:before="0" w:beforeAutospacing="0" w:after="0" w:afterAutospacing="0" w:line="276" w:lineRule="auto"/>
        <w:ind w:left="0" w:firstLine="284"/>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iCs/>
          <w:sz w:val="24"/>
          <w:szCs w:val="24"/>
          <w:lang w:val="ru-RU"/>
        </w:rPr>
        <w:t xml:space="preserve">Оказание помощи семьям, имеющим детей, в предупреждении правонарушений несовершеннолетних, защите их прав и законных интересов; </w:t>
      </w:r>
    </w:p>
    <w:p w14:paraId="3668FDEA" w14:textId="77777777" w:rsidR="004D7AE4" w:rsidRPr="004D7AE4" w:rsidRDefault="004D7AE4" w:rsidP="004D7AE4">
      <w:pPr>
        <w:numPr>
          <w:ilvl w:val="0"/>
          <w:numId w:val="20"/>
        </w:numPr>
        <w:tabs>
          <w:tab w:val="left" w:pos="567"/>
        </w:tabs>
        <w:spacing w:before="0" w:beforeAutospacing="0" w:after="0" w:afterAutospacing="0" w:line="276" w:lineRule="auto"/>
        <w:ind w:left="0" w:firstLine="284"/>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iCs/>
          <w:sz w:val="24"/>
          <w:szCs w:val="24"/>
          <w:lang w:val="ru-RU"/>
        </w:rPr>
        <w:t xml:space="preserve">Проведение профилактической работы с родителями (лицами, их заменяющими), злостно не выполняющими свои обязанности по воспитанию и обучению несовершеннолетних. </w:t>
      </w:r>
    </w:p>
    <w:p w14:paraId="74E1D664"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Направления профилактической работы:</w:t>
      </w:r>
    </w:p>
    <w:p w14:paraId="16EAB91C"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   Организационная деятельность.</w:t>
      </w:r>
    </w:p>
    <w:p w14:paraId="45CC2789"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   Профилактическая работа с обучающимися.</w:t>
      </w:r>
    </w:p>
    <w:p w14:paraId="44158DBC"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3.   Профилактическая работа  с родителями.</w:t>
      </w:r>
    </w:p>
    <w:p w14:paraId="09EB2C68"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4.   Защитно-охранная деятельность.</w:t>
      </w:r>
    </w:p>
    <w:p w14:paraId="1E1353B8" w14:textId="77777777" w:rsidR="004D7AE4" w:rsidRPr="004D7AE4" w:rsidRDefault="004D7AE4" w:rsidP="004D7AE4">
      <w:pPr>
        <w:spacing w:before="0" w:beforeAutospacing="0" w:after="0" w:afterAutospacing="0" w:line="276" w:lineRule="auto"/>
        <w:ind w:left="1069"/>
        <w:jc w:val="both"/>
        <w:rPr>
          <w:rFonts w:ascii="Times New Roman" w:eastAsia="Times New Roman" w:hAnsi="Times New Roman" w:cs="Mangal"/>
          <w:b/>
          <w:bCs/>
          <w:color w:val="C00000"/>
          <w:sz w:val="24"/>
          <w:szCs w:val="24"/>
          <w:lang w:val="ru-RU" w:eastAsia="ru-RU" w:bidi="hi-IN"/>
        </w:rPr>
      </w:pPr>
    </w:p>
    <w:p w14:paraId="667F8DB0" w14:textId="77777777" w:rsidR="004D7AE4" w:rsidRPr="004D7AE4" w:rsidRDefault="004D7AE4" w:rsidP="004D7AE4">
      <w:pPr>
        <w:spacing w:before="0" w:beforeAutospacing="0" w:after="0" w:afterAutospacing="0" w:line="276" w:lineRule="auto"/>
        <w:ind w:left="1069"/>
        <w:jc w:val="both"/>
        <w:rPr>
          <w:rFonts w:ascii="Times New Roman" w:eastAsia="Times New Roman" w:hAnsi="Times New Roman" w:cs="Mangal"/>
          <w:b/>
          <w:color w:val="C00000"/>
          <w:sz w:val="24"/>
          <w:szCs w:val="24"/>
          <w:shd w:val="clear" w:color="auto" w:fill="FFFFFF"/>
          <w:lang w:val="ru-RU" w:eastAsia="ru-RU" w:bidi="hi-IN"/>
        </w:rPr>
      </w:pPr>
      <w:r w:rsidRPr="004D7AE4">
        <w:rPr>
          <w:rFonts w:ascii="Times New Roman" w:eastAsia="Times New Roman" w:hAnsi="Times New Roman" w:cs="Mangal"/>
          <w:b/>
          <w:bCs/>
          <w:color w:val="C00000"/>
          <w:sz w:val="24"/>
          <w:szCs w:val="24"/>
          <w:lang w:val="ru-RU" w:eastAsia="ru-RU" w:bidi="hi-IN"/>
        </w:rPr>
        <w:t>Профилактика суицидального поведения, жестокого обращения</w:t>
      </w:r>
    </w:p>
    <w:p w14:paraId="466B7C98"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Профилактическая работа с обучающимися – процесс сложный, многоаспектный, продолжительный по времени. Специфическая задача школы в сфере предупреждения правонарушений заключается в проведении ранней профилактики,  то есть создание условий, обеспечивающих возможность нормального развития детей: выявление учащихся, склонных к нарушению морально-правовых норм, изучение педагогами индивидуальных особенностей таких школьников и причин нравственной деформации личности,  своевременное выявление типичных кризисных ситуаций, возникающих у обучающихся определенного возраста, использование возможностей ученического самоуправления,  вовлечение в проведение школьных мероприятий, работа с неблагополучными семьями.</w:t>
      </w:r>
    </w:p>
    <w:p w14:paraId="24979D06"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Семья была и будет основой воспитания подрастающего поколения. Полноценная семья на основе родственных взаимосвязей аккумулирует и развивает в себе опыт прошлого и настоящего, а также служит своеобразным мостиком в будущее. Именно родители - первые воспитатели - имеют самое сильное влияние на детей. Семья может выступать в качестве как положительного, так и отрицательного фактора воспитания. И вместе с тем, никакой другой социальный институт не может потенциально нанести столько вреда в воспитании детей, сколько может сделать семья. Назрела необходимость переоценить существовавшие десятилетиями представления о функциях образования и воспитания, взаимодействия школы и семьи.</w:t>
      </w:r>
    </w:p>
    <w:p w14:paraId="676FC5CB"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Суицид – одна из серьезных проблем нашего общества. Одним из наиболее суицидально опасных возрастов являются подростковый и юношеский. В большинстве случаев суициды совершают вполне нормальные дети. Суицидальные действия у детей часто бывают импульсивными, ситуативными и не планируются заранее. Попытки суицида являются следствием непродуктивной (защитной) адаптации к </w:t>
      </w:r>
      <w:r w:rsidRPr="004D7AE4">
        <w:rPr>
          <w:rFonts w:ascii="Times New Roman" w:eastAsia="Times New Roman" w:hAnsi="Times New Roman" w:cs="Times New Roman"/>
          <w:sz w:val="24"/>
          <w:szCs w:val="24"/>
          <w:lang w:val="ru-RU" w:eastAsia="ru-RU" w:bidi="hi-IN"/>
        </w:rPr>
        <w:lastRenderedPageBreak/>
        <w:t>жизни – фиксированного, негибкого построения человеком или семьей отношений с собой, своими близкими и внешним миром на основе действия механизма отчуждения.</w:t>
      </w:r>
    </w:p>
    <w:p w14:paraId="4603FC0D"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Суицид  намеренное, умышленное лишение себя жизни, может иметь место, если проблема остается актуальной и нерешенной в течение нескольких месяцев и при этом ребенок ни с кем из своего окружения не делится личными переживаниями.</w:t>
      </w:r>
    </w:p>
    <w:p w14:paraId="21E94981"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34016" behindDoc="1" locked="0" layoutInCell="1" allowOverlap="1" wp14:anchorId="371AE420" wp14:editId="1DAE77E5">
            <wp:simplePos x="0" y="0"/>
            <wp:positionH relativeFrom="column">
              <wp:posOffset>3803015</wp:posOffset>
            </wp:positionH>
            <wp:positionV relativeFrom="paragraph">
              <wp:posOffset>480695</wp:posOffset>
            </wp:positionV>
            <wp:extent cx="2387600" cy="1802765"/>
            <wp:effectExtent l="0" t="0" r="0" b="0"/>
            <wp:wrapTight wrapText="bothSides">
              <wp:wrapPolygon edited="0">
                <wp:start x="0" y="0"/>
                <wp:lineTo x="0" y="21455"/>
                <wp:lineTo x="21370" y="21455"/>
                <wp:lineTo x="21370" y="0"/>
                <wp:lineTo x="0" y="0"/>
              </wp:wrapPolygon>
            </wp:wrapTight>
            <wp:docPr id="12" name="Рисунок 6" descr="C:\Users\Елена\AppData\Local\Microsoft\Windows\Temporary Internet Files\Content.Word\IMG_20181109_10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AppData\Local\Microsoft\Windows\Temporary Internet Files\Content.Word\IMG_20181109_105105.jpg"/>
                    <pic:cNvPicPr>
                      <a:picLocks noChangeAspect="1" noChangeArrowheads="1"/>
                    </pic:cNvPicPr>
                  </pic:nvPicPr>
                  <pic:blipFill>
                    <a:blip r:embed="rId50" cstate="print">
                      <a:lum bright="4000"/>
                    </a:blip>
                    <a:srcRect/>
                    <a:stretch>
                      <a:fillRect/>
                    </a:stretch>
                  </pic:blipFill>
                  <pic:spPr bwMode="auto">
                    <a:xfrm>
                      <a:off x="0" y="0"/>
                      <a:ext cx="2387600" cy="1802765"/>
                    </a:xfrm>
                    <a:prstGeom prst="rect">
                      <a:avLst/>
                    </a:prstGeom>
                    <a:noFill/>
                    <a:ln w="9525">
                      <a:noFill/>
                      <a:miter lim="800000"/>
                      <a:headEnd/>
                      <a:tailEnd/>
                    </a:ln>
                  </pic:spPr>
                </pic:pic>
              </a:graphicData>
            </a:graphic>
          </wp:anchor>
        </w:drawing>
      </w:r>
      <w:r w:rsidRPr="004D7AE4">
        <w:rPr>
          <w:rFonts w:ascii="Times New Roman" w:eastAsia="Times New Roman" w:hAnsi="Times New Roman" w:cs="Times New Roman"/>
          <w:sz w:val="24"/>
          <w:szCs w:val="24"/>
          <w:lang w:val="ru-RU" w:eastAsia="ru-RU" w:bidi="hi-IN"/>
        </w:rPr>
        <w:t>Большинство людей в той или иной форме предупреждают окружающих. А дети вообще не умеют скрывать своих планов. Разговоры вроде «никто и не мог предположить» означают лишь то, что окружающие не приняли или не поняли посылаемых сигналов. Ребенок может прямо говорить о суициде, может рассуждать о бессмысленности жизни, что без него в этом мире будет лучше.</w:t>
      </w:r>
    </w:p>
    <w:p w14:paraId="0DB597FB"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Должны насторожить фразы типа «все надоело», «ненавижу всех и себя», «пора положить всему конец», «когда все это кончится», «так жить невозможно», вопросы «а что бы ты делал, если бы меня не стало?», рассуждения о похоронах.</w:t>
      </w:r>
    </w:p>
    <w:p w14:paraId="0A9441EB"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Тревожным сигналом является попытка раздать все долги, помириться с врагами, раздарить свои вещи, особенно с упоминанием о том, что они ему не понадобятся. </w:t>
      </w:r>
    </w:p>
    <w:p w14:paraId="74B17DA7"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Большинство людей покушающихся на свою жизнь – психически здоровые люди, творчески одаренные личности, просто оказавшиеся в сложной ситуации. Спасти ребенка от одиночества можно только любовью! </w:t>
      </w:r>
    </w:p>
    <w:p w14:paraId="582E7317"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Проведенная работа, направленная на профилактику суицидального поведения несовершеннолетних заключалась в основном в индивидуальных беседах, проводилось анкетирование, которое показало, что нет ребят, которые имеют предрасположенность к суицидальному поведению. </w:t>
      </w:r>
    </w:p>
    <w:p w14:paraId="09022A47" w14:textId="77777777" w:rsidR="004D7AE4" w:rsidRPr="004D7AE4" w:rsidRDefault="004D7AE4" w:rsidP="004D7AE4">
      <w:pPr>
        <w:spacing w:before="0" w:beforeAutospacing="0" w:after="0" w:afterAutospacing="0" w:line="276" w:lineRule="auto"/>
        <w:ind w:firstLine="426"/>
        <w:jc w:val="both"/>
        <w:rPr>
          <w:rFonts w:ascii="Times New Roman" w:eastAsia="Times New Roman" w:hAnsi="Times New Roman" w:cs="Times New Roman"/>
          <w:b/>
          <w:color w:val="FF0000"/>
          <w:sz w:val="24"/>
          <w:szCs w:val="24"/>
          <w:lang w:val="ru-RU" w:eastAsia="ru-RU" w:bidi="hi-IN"/>
        </w:rPr>
      </w:pPr>
      <w:r w:rsidRPr="004D7AE4">
        <w:rPr>
          <w:rFonts w:ascii="Times New Roman" w:eastAsia="Times New Roman" w:hAnsi="Times New Roman" w:cs="Times New Roman"/>
          <w:b/>
          <w:color w:val="FF0000"/>
          <w:sz w:val="24"/>
          <w:szCs w:val="24"/>
          <w:lang w:val="ru-RU" w:eastAsia="ru-RU" w:bidi="hi-IN"/>
        </w:rPr>
        <w:t>Попыток и совершенных суицидов среди несовершеннолетних нет.</w:t>
      </w:r>
    </w:p>
    <w:p w14:paraId="331C8F01"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b/>
          <w:bCs/>
          <w:color w:val="C00000"/>
          <w:sz w:val="24"/>
          <w:szCs w:val="24"/>
          <w:lang w:val="ru-RU" w:eastAsia="ru-RU" w:bidi="hi-IN"/>
        </w:rPr>
      </w:pPr>
    </w:p>
    <w:p w14:paraId="69A6EF74"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b/>
          <w:bCs/>
          <w:color w:val="C00000"/>
          <w:sz w:val="24"/>
          <w:szCs w:val="24"/>
          <w:lang w:val="ru-RU" w:eastAsia="ru-RU" w:bidi="hi-IN"/>
        </w:rPr>
      </w:pPr>
      <w:r w:rsidRPr="004D7AE4">
        <w:rPr>
          <w:rFonts w:ascii="Times New Roman" w:eastAsia="Times New Roman" w:hAnsi="Times New Roman" w:cs="Times New Roman"/>
          <w:b/>
          <w:bCs/>
          <w:color w:val="C00000"/>
          <w:sz w:val="24"/>
          <w:szCs w:val="24"/>
          <w:lang w:val="ru-RU" w:eastAsia="ru-RU" w:bidi="hi-IN"/>
        </w:rPr>
        <w:t>Работа с учащимися.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016"/>
        <w:gridCol w:w="1671"/>
        <w:gridCol w:w="2784"/>
      </w:tblGrid>
      <w:tr w:rsidR="004D7AE4" w:rsidRPr="004D7AE4" w14:paraId="24E9FA91" w14:textId="77777777" w:rsidTr="009820E5">
        <w:tc>
          <w:tcPr>
            <w:tcW w:w="560" w:type="dxa"/>
            <w:shd w:val="clear" w:color="auto" w:fill="auto"/>
          </w:tcPr>
          <w:p w14:paraId="443D2A07" w14:textId="77777777" w:rsidR="004D7AE4" w:rsidRPr="004D7AE4" w:rsidRDefault="004D7AE4" w:rsidP="004D7AE4">
            <w:pPr>
              <w:spacing w:before="0" w:beforeAutospacing="0" w:after="0" w:afterAutospacing="0" w:line="276" w:lineRule="auto"/>
              <w:ind w:left="-57" w:right="-57"/>
              <w:jc w:val="center"/>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 п</w:t>
            </w:r>
            <w:r w:rsidRPr="004D7AE4">
              <w:rPr>
                <w:rFonts w:ascii="Times New Roman" w:eastAsia="Times New Roman" w:hAnsi="Times New Roman" w:cs="Times New Roman"/>
                <w:b/>
                <w:sz w:val="24"/>
                <w:szCs w:val="24"/>
                <w:lang w:eastAsia="ru-RU" w:bidi="hi-IN"/>
              </w:rPr>
              <w:t>/</w:t>
            </w:r>
            <w:r w:rsidRPr="004D7AE4">
              <w:rPr>
                <w:rFonts w:ascii="Times New Roman" w:eastAsia="Times New Roman" w:hAnsi="Times New Roman" w:cs="Times New Roman"/>
                <w:b/>
                <w:sz w:val="24"/>
                <w:szCs w:val="24"/>
                <w:lang w:val="ru-RU" w:eastAsia="ru-RU" w:bidi="hi-IN"/>
              </w:rPr>
              <w:t>п</w:t>
            </w:r>
          </w:p>
        </w:tc>
        <w:tc>
          <w:tcPr>
            <w:tcW w:w="5016" w:type="dxa"/>
            <w:shd w:val="clear" w:color="auto" w:fill="auto"/>
          </w:tcPr>
          <w:p w14:paraId="7982362A" w14:textId="77777777" w:rsidR="004D7AE4" w:rsidRPr="004D7AE4" w:rsidRDefault="004D7AE4" w:rsidP="004D7AE4">
            <w:pPr>
              <w:spacing w:before="0" w:beforeAutospacing="0" w:after="0" w:afterAutospacing="0" w:line="276" w:lineRule="auto"/>
              <w:ind w:left="-57" w:right="-57"/>
              <w:jc w:val="center"/>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Наименование мероприятия</w:t>
            </w:r>
          </w:p>
        </w:tc>
        <w:tc>
          <w:tcPr>
            <w:tcW w:w="1671" w:type="dxa"/>
            <w:shd w:val="clear" w:color="auto" w:fill="auto"/>
          </w:tcPr>
          <w:p w14:paraId="1364F17B" w14:textId="77777777" w:rsidR="004D7AE4" w:rsidRPr="004D7AE4" w:rsidRDefault="004D7AE4" w:rsidP="004D7AE4">
            <w:pPr>
              <w:spacing w:before="0" w:beforeAutospacing="0" w:after="0" w:afterAutospacing="0" w:line="276" w:lineRule="auto"/>
              <w:ind w:left="-57" w:right="-57"/>
              <w:jc w:val="center"/>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Сроки исполнения</w:t>
            </w:r>
          </w:p>
        </w:tc>
        <w:tc>
          <w:tcPr>
            <w:tcW w:w="2784" w:type="dxa"/>
            <w:shd w:val="clear" w:color="auto" w:fill="auto"/>
          </w:tcPr>
          <w:p w14:paraId="2290B7DA" w14:textId="77777777" w:rsidR="004D7AE4" w:rsidRPr="004D7AE4" w:rsidRDefault="004D7AE4" w:rsidP="004D7AE4">
            <w:pPr>
              <w:spacing w:before="0" w:beforeAutospacing="0" w:after="0" w:afterAutospacing="0" w:line="276" w:lineRule="auto"/>
              <w:ind w:left="-57" w:right="-57"/>
              <w:jc w:val="center"/>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Ответственный</w:t>
            </w:r>
          </w:p>
        </w:tc>
      </w:tr>
      <w:tr w:rsidR="004D7AE4" w:rsidRPr="004D7AE4" w14:paraId="0BF9852C" w14:textId="77777777" w:rsidTr="009820E5">
        <w:trPr>
          <w:trHeight w:val="135"/>
        </w:trPr>
        <w:tc>
          <w:tcPr>
            <w:tcW w:w="560" w:type="dxa"/>
            <w:tcBorders>
              <w:top w:val="single" w:sz="4" w:space="0" w:color="auto"/>
              <w:bottom w:val="single" w:sz="4" w:space="0" w:color="auto"/>
            </w:tcBorders>
            <w:shd w:val="clear" w:color="auto" w:fill="auto"/>
          </w:tcPr>
          <w:p w14:paraId="3F3E5462"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553806EC"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Анкетирование учащихся 5-8 классов «Жизненные ценности»</w:t>
            </w:r>
          </w:p>
        </w:tc>
        <w:tc>
          <w:tcPr>
            <w:tcW w:w="1671" w:type="dxa"/>
            <w:tcBorders>
              <w:top w:val="single" w:sz="4" w:space="0" w:color="auto"/>
              <w:bottom w:val="single" w:sz="4" w:space="0" w:color="auto"/>
            </w:tcBorders>
            <w:shd w:val="clear" w:color="auto" w:fill="auto"/>
          </w:tcPr>
          <w:p w14:paraId="616E64F9"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сентябрь</w:t>
            </w:r>
          </w:p>
        </w:tc>
        <w:tc>
          <w:tcPr>
            <w:tcW w:w="2784" w:type="dxa"/>
            <w:tcBorders>
              <w:top w:val="single" w:sz="4" w:space="0" w:color="auto"/>
              <w:bottom w:val="single" w:sz="4" w:space="0" w:color="auto"/>
            </w:tcBorders>
            <w:shd w:val="clear" w:color="auto" w:fill="auto"/>
          </w:tcPr>
          <w:p w14:paraId="63248B1B"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Педагог-психолог</w:t>
            </w:r>
          </w:p>
        </w:tc>
      </w:tr>
      <w:tr w:rsidR="004D7AE4" w:rsidRPr="00E523AD" w14:paraId="294AC07E" w14:textId="77777777" w:rsidTr="009820E5">
        <w:trPr>
          <w:trHeight w:val="126"/>
        </w:trPr>
        <w:tc>
          <w:tcPr>
            <w:tcW w:w="560" w:type="dxa"/>
            <w:tcBorders>
              <w:top w:val="single" w:sz="4" w:space="0" w:color="auto"/>
              <w:bottom w:val="single" w:sz="4" w:space="0" w:color="auto"/>
            </w:tcBorders>
            <w:shd w:val="clear" w:color="auto" w:fill="auto"/>
          </w:tcPr>
          <w:p w14:paraId="7E768DD8"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252CA5C2"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Диагностика состояния психического здоровья и особенностей психического развития обучающихся, позволяющий исследовать уровень социальной дезадаптации и характер реагирования в трудных жизненных ситуациях</w:t>
            </w:r>
          </w:p>
        </w:tc>
        <w:tc>
          <w:tcPr>
            <w:tcW w:w="1671" w:type="dxa"/>
            <w:tcBorders>
              <w:top w:val="single" w:sz="4" w:space="0" w:color="auto"/>
              <w:bottom w:val="single" w:sz="4" w:space="0" w:color="auto"/>
            </w:tcBorders>
            <w:shd w:val="clear" w:color="auto" w:fill="auto"/>
          </w:tcPr>
          <w:p w14:paraId="3CDFDAEB"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Сентябрь </w:t>
            </w:r>
          </w:p>
          <w:p w14:paraId="72DE423C"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Март </w:t>
            </w:r>
          </w:p>
        </w:tc>
        <w:tc>
          <w:tcPr>
            <w:tcW w:w="2784" w:type="dxa"/>
            <w:tcBorders>
              <w:top w:val="single" w:sz="4" w:space="0" w:color="auto"/>
              <w:bottom w:val="single" w:sz="4" w:space="0" w:color="auto"/>
            </w:tcBorders>
            <w:shd w:val="clear" w:color="auto" w:fill="auto"/>
          </w:tcPr>
          <w:p w14:paraId="539FE1F8"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Педагог-психолог;</w:t>
            </w:r>
          </w:p>
          <w:p w14:paraId="37ACCFC5"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социальный педагог;</w:t>
            </w:r>
          </w:p>
          <w:p w14:paraId="7BAB88E3"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классные руководители</w:t>
            </w:r>
          </w:p>
          <w:p w14:paraId="7EAF61E0"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r>
      <w:tr w:rsidR="004D7AE4" w:rsidRPr="00E523AD" w14:paraId="2C648E29" w14:textId="77777777" w:rsidTr="009820E5">
        <w:trPr>
          <w:trHeight w:val="126"/>
        </w:trPr>
        <w:tc>
          <w:tcPr>
            <w:tcW w:w="560" w:type="dxa"/>
            <w:tcBorders>
              <w:top w:val="single" w:sz="4" w:space="0" w:color="auto"/>
              <w:bottom w:val="single" w:sz="4" w:space="0" w:color="auto"/>
            </w:tcBorders>
            <w:shd w:val="clear" w:color="auto" w:fill="auto"/>
          </w:tcPr>
          <w:p w14:paraId="33C76DD4"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04CD1F82"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Выявление социально-неблагополучных семей. Организация обследования условий жизни детей из этих семей</w:t>
            </w:r>
          </w:p>
        </w:tc>
        <w:tc>
          <w:tcPr>
            <w:tcW w:w="1671" w:type="dxa"/>
            <w:tcBorders>
              <w:top w:val="single" w:sz="4" w:space="0" w:color="auto"/>
              <w:bottom w:val="single" w:sz="4" w:space="0" w:color="auto"/>
            </w:tcBorders>
            <w:shd w:val="clear" w:color="auto" w:fill="auto"/>
          </w:tcPr>
          <w:p w14:paraId="4C3E6843"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года</w:t>
            </w:r>
          </w:p>
        </w:tc>
        <w:tc>
          <w:tcPr>
            <w:tcW w:w="2784" w:type="dxa"/>
            <w:tcBorders>
              <w:top w:val="single" w:sz="4" w:space="0" w:color="auto"/>
              <w:bottom w:val="single" w:sz="4" w:space="0" w:color="auto"/>
            </w:tcBorders>
            <w:shd w:val="clear" w:color="auto" w:fill="auto"/>
          </w:tcPr>
          <w:p w14:paraId="1132A85C"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Педагог-психолог;</w:t>
            </w:r>
          </w:p>
          <w:p w14:paraId="5F7198FA"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социальный педагог;</w:t>
            </w:r>
          </w:p>
          <w:p w14:paraId="24069A92"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классные руководители</w:t>
            </w:r>
          </w:p>
        </w:tc>
      </w:tr>
      <w:tr w:rsidR="004D7AE4" w:rsidRPr="004D7AE4" w14:paraId="51F0D864" w14:textId="77777777" w:rsidTr="009820E5">
        <w:trPr>
          <w:trHeight w:val="135"/>
        </w:trPr>
        <w:tc>
          <w:tcPr>
            <w:tcW w:w="560" w:type="dxa"/>
            <w:tcBorders>
              <w:top w:val="single" w:sz="4" w:space="0" w:color="auto"/>
              <w:bottom w:val="single" w:sz="4" w:space="0" w:color="auto"/>
            </w:tcBorders>
            <w:shd w:val="clear" w:color="auto" w:fill="auto"/>
          </w:tcPr>
          <w:p w14:paraId="28AE7A6F"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489BCF5D"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Диагностика суицидального риска, выявление уровня сформированности суицидальных намерений с целью предотвращения суицидальных попыток среди несовершеннолетних</w:t>
            </w:r>
          </w:p>
        </w:tc>
        <w:tc>
          <w:tcPr>
            <w:tcW w:w="1671" w:type="dxa"/>
            <w:tcBorders>
              <w:top w:val="single" w:sz="4" w:space="0" w:color="auto"/>
              <w:bottom w:val="single" w:sz="4" w:space="0" w:color="auto"/>
            </w:tcBorders>
            <w:shd w:val="clear" w:color="auto" w:fill="auto"/>
          </w:tcPr>
          <w:p w14:paraId="1C6EF0DD"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Сентябрь </w:t>
            </w:r>
          </w:p>
          <w:p w14:paraId="671B0C19"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Март</w:t>
            </w:r>
          </w:p>
        </w:tc>
        <w:tc>
          <w:tcPr>
            <w:tcW w:w="2784" w:type="dxa"/>
            <w:tcBorders>
              <w:top w:val="single" w:sz="4" w:space="0" w:color="auto"/>
              <w:bottom w:val="single" w:sz="4" w:space="0" w:color="auto"/>
            </w:tcBorders>
            <w:shd w:val="clear" w:color="auto" w:fill="auto"/>
          </w:tcPr>
          <w:p w14:paraId="13AC15AB"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Педагог-психолог;</w:t>
            </w:r>
          </w:p>
          <w:p w14:paraId="4BC7FAE4"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руководители</w:t>
            </w:r>
          </w:p>
        </w:tc>
      </w:tr>
      <w:tr w:rsidR="004D7AE4" w:rsidRPr="004D7AE4" w14:paraId="34773280" w14:textId="77777777" w:rsidTr="009820E5">
        <w:trPr>
          <w:trHeight w:val="135"/>
        </w:trPr>
        <w:tc>
          <w:tcPr>
            <w:tcW w:w="560" w:type="dxa"/>
            <w:tcBorders>
              <w:top w:val="single" w:sz="4" w:space="0" w:color="auto"/>
              <w:bottom w:val="single" w:sz="4" w:space="0" w:color="auto"/>
            </w:tcBorders>
            <w:shd w:val="clear" w:color="auto" w:fill="auto"/>
          </w:tcPr>
          <w:p w14:paraId="1FAA4CD2"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6351DB9E"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Диагностика эмоционально-волевой и личностной сфер учащихся «группы риска»</w:t>
            </w:r>
          </w:p>
        </w:tc>
        <w:tc>
          <w:tcPr>
            <w:tcW w:w="1671" w:type="dxa"/>
            <w:tcBorders>
              <w:top w:val="single" w:sz="4" w:space="0" w:color="auto"/>
              <w:bottom w:val="single" w:sz="4" w:space="0" w:color="auto"/>
            </w:tcBorders>
            <w:shd w:val="clear" w:color="auto" w:fill="auto"/>
          </w:tcPr>
          <w:p w14:paraId="5663399A"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года</w:t>
            </w:r>
          </w:p>
        </w:tc>
        <w:tc>
          <w:tcPr>
            <w:tcW w:w="2784" w:type="dxa"/>
            <w:tcBorders>
              <w:top w:val="single" w:sz="4" w:space="0" w:color="auto"/>
              <w:bottom w:val="single" w:sz="4" w:space="0" w:color="auto"/>
            </w:tcBorders>
            <w:shd w:val="clear" w:color="auto" w:fill="auto"/>
          </w:tcPr>
          <w:p w14:paraId="37A5B6CB"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Педагог-психолог</w:t>
            </w:r>
          </w:p>
          <w:p w14:paraId="6B624829"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r>
      <w:tr w:rsidR="004D7AE4" w:rsidRPr="00E523AD" w14:paraId="6F476BC1" w14:textId="77777777" w:rsidTr="009820E5">
        <w:trPr>
          <w:trHeight w:val="135"/>
        </w:trPr>
        <w:tc>
          <w:tcPr>
            <w:tcW w:w="560" w:type="dxa"/>
            <w:tcBorders>
              <w:top w:val="single" w:sz="4" w:space="0" w:color="auto"/>
              <w:bottom w:val="single" w:sz="4" w:space="0" w:color="auto"/>
            </w:tcBorders>
            <w:shd w:val="clear" w:color="auto" w:fill="auto"/>
          </w:tcPr>
          <w:p w14:paraId="5BD917AA"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326DB352"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Психолого – педагогическое сопровождение несовершеннолетних обучающихся по профилактике суицидального поведения</w:t>
            </w:r>
          </w:p>
        </w:tc>
        <w:tc>
          <w:tcPr>
            <w:tcW w:w="1671" w:type="dxa"/>
            <w:tcBorders>
              <w:top w:val="single" w:sz="4" w:space="0" w:color="auto"/>
              <w:bottom w:val="single" w:sz="4" w:space="0" w:color="auto"/>
            </w:tcBorders>
            <w:shd w:val="clear" w:color="auto" w:fill="auto"/>
          </w:tcPr>
          <w:p w14:paraId="35850D1B"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года</w:t>
            </w:r>
          </w:p>
        </w:tc>
        <w:tc>
          <w:tcPr>
            <w:tcW w:w="2784" w:type="dxa"/>
            <w:tcBorders>
              <w:top w:val="single" w:sz="4" w:space="0" w:color="auto"/>
              <w:bottom w:val="single" w:sz="4" w:space="0" w:color="auto"/>
            </w:tcBorders>
            <w:shd w:val="clear" w:color="auto" w:fill="auto"/>
          </w:tcPr>
          <w:p w14:paraId="4C54A71D"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Педагог-психолог;</w:t>
            </w:r>
          </w:p>
          <w:p w14:paraId="669BE95C"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социальный педагог;</w:t>
            </w:r>
          </w:p>
          <w:p w14:paraId="065468DC"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руководители</w:t>
            </w:r>
          </w:p>
        </w:tc>
      </w:tr>
      <w:tr w:rsidR="004D7AE4" w:rsidRPr="00E523AD" w14:paraId="282A389E" w14:textId="77777777" w:rsidTr="009820E5">
        <w:trPr>
          <w:trHeight w:val="135"/>
        </w:trPr>
        <w:tc>
          <w:tcPr>
            <w:tcW w:w="560" w:type="dxa"/>
            <w:tcBorders>
              <w:top w:val="single" w:sz="4" w:space="0" w:color="auto"/>
              <w:bottom w:val="single" w:sz="4" w:space="0" w:color="auto"/>
            </w:tcBorders>
            <w:shd w:val="clear" w:color="auto" w:fill="auto"/>
          </w:tcPr>
          <w:p w14:paraId="21FDAEEC"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1C2C451D"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Проведение классных часов, бесед, лекций на тему «Безопасность в сети Интернет»</w:t>
            </w:r>
          </w:p>
        </w:tc>
        <w:tc>
          <w:tcPr>
            <w:tcW w:w="1671" w:type="dxa"/>
            <w:tcBorders>
              <w:top w:val="single" w:sz="4" w:space="0" w:color="auto"/>
              <w:bottom w:val="single" w:sz="4" w:space="0" w:color="auto"/>
            </w:tcBorders>
            <w:shd w:val="clear" w:color="auto" w:fill="auto"/>
          </w:tcPr>
          <w:p w14:paraId="696437E8"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года</w:t>
            </w:r>
          </w:p>
        </w:tc>
        <w:tc>
          <w:tcPr>
            <w:tcW w:w="2784" w:type="dxa"/>
            <w:tcBorders>
              <w:top w:val="single" w:sz="4" w:space="0" w:color="auto"/>
              <w:bottom w:val="single" w:sz="4" w:space="0" w:color="auto"/>
            </w:tcBorders>
            <w:shd w:val="clear" w:color="auto" w:fill="auto"/>
          </w:tcPr>
          <w:p w14:paraId="44C1BF55"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Педагог-психолог;</w:t>
            </w:r>
          </w:p>
          <w:p w14:paraId="57D609FA"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социальный педагог;</w:t>
            </w:r>
          </w:p>
          <w:p w14:paraId="49499D74"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руководители</w:t>
            </w:r>
          </w:p>
        </w:tc>
      </w:tr>
      <w:tr w:rsidR="004D7AE4" w:rsidRPr="00E523AD" w14:paraId="0016D6B0" w14:textId="77777777" w:rsidTr="009820E5">
        <w:trPr>
          <w:trHeight w:val="135"/>
        </w:trPr>
        <w:tc>
          <w:tcPr>
            <w:tcW w:w="560" w:type="dxa"/>
            <w:tcBorders>
              <w:top w:val="single" w:sz="4" w:space="0" w:color="auto"/>
              <w:bottom w:val="single" w:sz="4" w:space="0" w:color="auto"/>
            </w:tcBorders>
            <w:shd w:val="clear" w:color="auto" w:fill="auto"/>
          </w:tcPr>
          <w:p w14:paraId="76CAD831"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5ED4C4FD"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Проведение профильных тематических мероприятий по вопросам кибербезопасности,</w:t>
            </w:r>
          </w:p>
        </w:tc>
        <w:tc>
          <w:tcPr>
            <w:tcW w:w="1671" w:type="dxa"/>
            <w:tcBorders>
              <w:top w:val="single" w:sz="4" w:space="0" w:color="auto"/>
              <w:bottom w:val="single" w:sz="4" w:space="0" w:color="auto"/>
            </w:tcBorders>
            <w:shd w:val="clear" w:color="auto" w:fill="auto"/>
          </w:tcPr>
          <w:p w14:paraId="2395FB0C"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Сентябрь, март</w:t>
            </w:r>
          </w:p>
        </w:tc>
        <w:tc>
          <w:tcPr>
            <w:tcW w:w="2784" w:type="dxa"/>
            <w:tcBorders>
              <w:top w:val="single" w:sz="4" w:space="0" w:color="auto"/>
              <w:bottom w:val="single" w:sz="4" w:space="0" w:color="auto"/>
            </w:tcBorders>
            <w:shd w:val="clear" w:color="auto" w:fill="auto"/>
          </w:tcPr>
          <w:p w14:paraId="4BCCCCBB"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Педагог-психолог;</w:t>
            </w:r>
          </w:p>
          <w:p w14:paraId="0AD705D1"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социальный педагог;</w:t>
            </w:r>
          </w:p>
          <w:p w14:paraId="7606DB45"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руководители</w:t>
            </w:r>
          </w:p>
        </w:tc>
      </w:tr>
      <w:tr w:rsidR="004D7AE4" w:rsidRPr="004D7AE4" w14:paraId="00BA7453" w14:textId="77777777" w:rsidTr="009820E5">
        <w:trPr>
          <w:trHeight w:val="135"/>
        </w:trPr>
        <w:tc>
          <w:tcPr>
            <w:tcW w:w="560" w:type="dxa"/>
            <w:tcBorders>
              <w:top w:val="single" w:sz="4" w:space="0" w:color="auto"/>
              <w:bottom w:val="single" w:sz="4" w:space="0" w:color="auto"/>
            </w:tcBorders>
            <w:shd w:val="clear" w:color="auto" w:fill="auto"/>
          </w:tcPr>
          <w:p w14:paraId="0736D1B7"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5D1820AA" w14:textId="77777777" w:rsidR="004D7AE4" w:rsidRPr="004D7AE4" w:rsidRDefault="004D7AE4" w:rsidP="004D7AE4">
            <w:pPr>
              <w:keepNext/>
              <w:keepLines/>
              <w:spacing w:before="0" w:beforeAutospacing="0" w:after="0" w:afterAutospacing="0" w:line="276" w:lineRule="auto"/>
              <w:ind w:left="-57" w:right="-57"/>
              <w:outlineLvl w:val="2"/>
              <w:rPr>
                <w:rFonts w:ascii="Times New Roman" w:eastAsia="Times New Roman" w:hAnsi="Times New Roman" w:cs="Times New Roman"/>
                <w:bCs/>
                <w:sz w:val="24"/>
                <w:szCs w:val="24"/>
                <w:lang w:val="ru-RU" w:eastAsia="ru-RU" w:bidi="hi-IN"/>
              </w:rPr>
            </w:pPr>
            <w:r w:rsidRPr="004D7AE4">
              <w:rPr>
                <w:rFonts w:ascii="Times New Roman" w:eastAsia="Times New Roman" w:hAnsi="Times New Roman" w:cs="Times New Roman"/>
                <w:bCs/>
                <w:sz w:val="24"/>
                <w:szCs w:val="24"/>
                <w:lang w:val="ru-RU" w:eastAsia="ru-RU" w:bidi="hi-IN"/>
              </w:rPr>
              <w:t>Индивидуальная работа с проблемными учениками  по социально-психологическим вопросам</w:t>
            </w:r>
          </w:p>
        </w:tc>
        <w:tc>
          <w:tcPr>
            <w:tcW w:w="1671" w:type="dxa"/>
            <w:tcBorders>
              <w:top w:val="single" w:sz="4" w:space="0" w:color="auto"/>
              <w:bottom w:val="single" w:sz="4" w:space="0" w:color="auto"/>
            </w:tcBorders>
            <w:shd w:val="clear" w:color="auto" w:fill="auto"/>
          </w:tcPr>
          <w:p w14:paraId="01A9F053" w14:textId="77777777" w:rsidR="004D7AE4" w:rsidRPr="004D7AE4" w:rsidRDefault="004D7AE4" w:rsidP="004D7AE4">
            <w:pPr>
              <w:keepNext/>
              <w:keepLines/>
              <w:spacing w:before="0" w:beforeAutospacing="0" w:after="0" w:afterAutospacing="0" w:line="276" w:lineRule="auto"/>
              <w:ind w:left="-57" w:right="-57"/>
              <w:outlineLvl w:val="2"/>
              <w:rPr>
                <w:rFonts w:ascii="Times New Roman" w:eastAsia="Times New Roman" w:hAnsi="Times New Roman" w:cs="Times New Roman"/>
                <w:bCs/>
                <w:sz w:val="24"/>
                <w:szCs w:val="24"/>
                <w:lang w:val="ru-RU" w:eastAsia="ru-RU" w:bidi="hi-IN"/>
              </w:rPr>
            </w:pPr>
            <w:r w:rsidRPr="004D7AE4">
              <w:rPr>
                <w:rFonts w:ascii="Times New Roman" w:eastAsia="Times New Roman" w:hAnsi="Times New Roman" w:cs="Times New Roman"/>
                <w:bCs/>
                <w:sz w:val="24"/>
                <w:szCs w:val="24"/>
                <w:lang w:val="ru-RU" w:eastAsia="ru-RU" w:bidi="hi-IN"/>
              </w:rPr>
              <w:t>В течение учебного года</w:t>
            </w:r>
          </w:p>
        </w:tc>
        <w:tc>
          <w:tcPr>
            <w:tcW w:w="2784" w:type="dxa"/>
            <w:tcBorders>
              <w:top w:val="single" w:sz="4" w:space="0" w:color="auto"/>
              <w:bottom w:val="single" w:sz="4" w:space="0" w:color="auto"/>
            </w:tcBorders>
            <w:shd w:val="clear" w:color="auto" w:fill="auto"/>
          </w:tcPr>
          <w:p w14:paraId="6F7543E4"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Педагог – психолог</w:t>
            </w:r>
          </w:p>
        </w:tc>
      </w:tr>
      <w:tr w:rsidR="004D7AE4" w:rsidRPr="004D7AE4" w14:paraId="45D8BF61" w14:textId="77777777" w:rsidTr="009820E5">
        <w:trPr>
          <w:trHeight w:val="135"/>
        </w:trPr>
        <w:tc>
          <w:tcPr>
            <w:tcW w:w="560" w:type="dxa"/>
            <w:tcBorders>
              <w:top w:val="single" w:sz="4" w:space="0" w:color="auto"/>
              <w:bottom w:val="single" w:sz="4" w:space="0" w:color="auto"/>
            </w:tcBorders>
            <w:shd w:val="clear" w:color="auto" w:fill="auto"/>
          </w:tcPr>
          <w:p w14:paraId="0C0D41CA"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73A1873F"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Проведение тренинговых занятий с обучающимися с целью предотвращения суицидального поведения несовершеннолетних</w:t>
            </w:r>
          </w:p>
        </w:tc>
        <w:tc>
          <w:tcPr>
            <w:tcW w:w="1671" w:type="dxa"/>
            <w:tcBorders>
              <w:top w:val="single" w:sz="4" w:space="0" w:color="auto"/>
              <w:bottom w:val="single" w:sz="4" w:space="0" w:color="auto"/>
            </w:tcBorders>
            <w:shd w:val="clear" w:color="auto" w:fill="auto"/>
          </w:tcPr>
          <w:p w14:paraId="16CE6F51"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учебного года</w:t>
            </w:r>
          </w:p>
        </w:tc>
        <w:tc>
          <w:tcPr>
            <w:tcW w:w="2784" w:type="dxa"/>
            <w:tcBorders>
              <w:top w:val="single" w:sz="4" w:space="0" w:color="auto"/>
              <w:bottom w:val="single" w:sz="4" w:space="0" w:color="auto"/>
            </w:tcBorders>
            <w:shd w:val="clear" w:color="auto" w:fill="auto"/>
          </w:tcPr>
          <w:p w14:paraId="08913632"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Педагог – психолог</w:t>
            </w:r>
          </w:p>
        </w:tc>
      </w:tr>
      <w:tr w:rsidR="004D7AE4" w:rsidRPr="004D7AE4" w14:paraId="2659E923" w14:textId="77777777" w:rsidTr="009820E5">
        <w:trPr>
          <w:trHeight w:val="135"/>
        </w:trPr>
        <w:tc>
          <w:tcPr>
            <w:tcW w:w="560" w:type="dxa"/>
            <w:tcBorders>
              <w:top w:val="single" w:sz="4" w:space="0" w:color="auto"/>
              <w:bottom w:val="single" w:sz="4" w:space="0" w:color="auto"/>
            </w:tcBorders>
            <w:shd w:val="clear" w:color="auto" w:fill="auto"/>
          </w:tcPr>
          <w:p w14:paraId="2732D451"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6407E65D"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Психологическое занятие с обучающимися старших классов на тему: «Способы преодоления кризисных ситуаций»</w:t>
            </w:r>
          </w:p>
        </w:tc>
        <w:tc>
          <w:tcPr>
            <w:tcW w:w="1671" w:type="dxa"/>
            <w:tcBorders>
              <w:top w:val="single" w:sz="4" w:space="0" w:color="auto"/>
              <w:bottom w:val="single" w:sz="4" w:space="0" w:color="auto"/>
            </w:tcBorders>
            <w:shd w:val="clear" w:color="auto" w:fill="auto"/>
          </w:tcPr>
          <w:p w14:paraId="1E1D6DCE"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Апрель</w:t>
            </w:r>
          </w:p>
        </w:tc>
        <w:tc>
          <w:tcPr>
            <w:tcW w:w="2784" w:type="dxa"/>
            <w:tcBorders>
              <w:top w:val="single" w:sz="4" w:space="0" w:color="auto"/>
              <w:bottom w:val="single" w:sz="4" w:space="0" w:color="auto"/>
            </w:tcBorders>
            <w:shd w:val="clear" w:color="auto" w:fill="auto"/>
          </w:tcPr>
          <w:p w14:paraId="6A0A4084"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Педагог – психолог</w:t>
            </w:r>
          </w:p>
        </w:tc>
      </w:tr>
      <w:tr w:rsidR="004D7AE4" w:rsidRPr="004D7AE4" w14:paraId="1A886E83" w14:textId="77777777" w:rsidTr="009820E5">
        <w:trPr>
          <w:trHeight w:val="135"/>
        </w:trPr>
        <w:tc>
          <w:tcPr>
            <w:tcW w:w="560" w:type="dxa"/>
            <w:tcBorders>
              <w:top w:val="single" w:sz="4" w:space="0" w:color="auto"/>
              <w:bottom w:val="single" w:sz="4" w:space="0" w:color="auto"/>
            </w:tcBorders>
            <w:shd w:val="clear" w:color="auto" w:fill="auto"/>
          </w:tcPr>
          <w:p w14:paraId="6251ADBE"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72833D8B"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Беседа на тему: «Телефон доверия»</w:t>
            </w:r>
          </w:p>
        </w:tc>
        <w:tc>
          <w:tcPr>
            <w:tcW w:w="1671" w:type="dxa"/>
            <w:tcBorders>
              <w:top w:val="single" w:sz="4" w:space="0" w:color="auto"/>
              <w:bottom w:val="single" w:sz="4" w:space="0" w:color="auto"/>
            </w:tcBorders>
            <w:shd w:val="clear" w:color="auto" w:fill="auto"/>
          </w:tcPr>
          <w:p w14:paraId="2FDCF070"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Май </w:t>
            </w:r>
          </w:p>
        </w:tc>
        <w:tc>
          <w:tcPr>
            <w:tcW w:w="2784" w:type="dxa"/>
            <w:tcBorders>
              <w:top w:val="single" w:sz="4" w:space="0" w:color="auto"/>
              <w:bottom w:val="single" w:sz="4" w:space="0" w:color="auto"/>
            </w:tcBorders>
            <w:shd w:val="clear" w:color="auto" w:fill="auto"/>
          </w:tcPr>
          <w:p w14:paraId="4A00C4BD"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Педагог – психолог</w:t>
            </w:r>
          </w:p>
        </w:tc>
      </w:tr>
      <w:tr w:rsidR="004D7AE4" w:rsidRPr="00E523AD" w14:paraId="315AE887" w14:textId="77777777" w:rsidTr="009820E5">
        <w:trPr>
          <w:trHeight w:val="135"/>
        </w:trPr>
        <w:tc>
          <w:tcPr>
            <w:tcW w:w="560" w:type="dxa"/>
            <w:tcBorders>
              <w:top w:val="single" w:sz="4" w:space="0" w:color="auto"/>
              <w:bottom w:val="single" w:sz="4" w:space="0" w:color="auto"/>
            </w:tcBorders>
            <w:shd w:val="clear" w:color="auto" w:fill="auto"/>
          </w:tcPr>
          <w:p w14:paraId="7F0467FC"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67162AED"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Классный час на тему: «Друг в беде не бросит»</w:t>
            </w:r>
          </w:p>
        </w:tc>
        <w:tc>
          <w:tcPr>
            <w:tcW w:w="1671" w:type="dxa"/>
            <w:tcBorders>
              <w:top w:val="single" w:sz="4" w:space="0" w:color="auto"/>
              <w:bottom w:val="single" w:sz="4" w:space="0" w:color="auto"/>
            </w:tcBorders>
            <w:shd w:val="clear" w:color="auto" w:fill="auto"/>
          </w:tcPr>
          <w:p w14:paraId="5879B404"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Октябрь</w:t>
            </w:r>
          </w:p>
        </w:tc>
        <w:tc>
          <w:tcPr>
            <w:tcW w:w="2784" w:type="dxa"/>
            <w:tcBorders>
              <w:top w:val="single" w:sz="4" w:space="0" w:color="auto"/>
              <w:bottom w:val="single" w:sz="4" w:space="0" w:color="auto"/>
            </w:tcBorders>
            <w:shd w:val="clear" w:color="auto" w:fill="auto"/>
          </w:tcPr>
          <w:p w14:paraId="4FFBE933"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Педагог-психолог;</w:t>
            </w:r>
          </w:p>
          <w:p w14:paraId="0E2E2B03"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lastRenderedPageBreak/>
              <w:t>социальный педагог;</w:t>
            </w:r>
          </w:p>
          <w:p w14:paraId="1C34D1A2"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color w:val="000000"/>
                <w:sz w:val="24"/>
                <w:szCs w:val="24"/>
                <w:lang w:val="ru-RU" w:eastAsia="ru-RU" w:bidi="hi-IN"/>
              </w:rPr>
              <w:t>классные руководители</w:t>
            </w:r>
          </w:p>
        </w:tc>
      </w:tr>
      <w:tr w:rsidR="004D7AE4" w:rsidRPr="004D7AE4" w14:paraId="2997E1EC" w14:textId="77777777" w:rsidTr="009820E5">
        <w:trPr>
          <w:trHeight w:val="135"/>
        </w:trPr>
        <w:tc>
          <w:tcPr>
            <w:tcW w:w="560" w:type="dxa"/>
            <w:tcBorders>
              <w:top w:val="single" w:sz="4" w:space="0" w:color="auto"/>
              <w:bottom w:val="single" w:sz="4" w:space="0" w:color="auto"/>
            </w:tcBorders>
            <w:shd w:val="clear" w:color="auto" w:fill="auto"/>
          </w:tcPr>
          <w:p w14:paraId="0797511F"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530FD014"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Индивидуальная работа с обучающимися, оказавшимися в трудной жизненной ситуации</w:t>
            </w:r>
          </w:p>
        </w:tc>
        <w:tc>
          <w:tcPr>
            <w:tcW w:w="1671" w:type="dxa"/>
            <w:tcBorders>
              <w:top w:val="single" w:sz="4" w:space="0" w:color="auto"/>
              <w:bottom w:val="single" w:sz="4" w:space="0" w:color="auto"/>
            </w:tcBorders>
            <w:shd w:val="clear" w:color="auto" w:fill="auto"/>
          </w:tcPr>
          <w:p w14:paraId="20AE637D"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года</w:t>
            </w:r>
          </w:p>
        </w:tc>
        <w:tc>
          <w:tcPr>
            <w:tcW w:w="2784" w:type="dxa"/>
            <w:tcBorders>
              <w:top w:val="single" w:sz="4" w:space="0" w:color="auto"/>
              <w:bottom w:val="single" w:sz="4" w:space="0" w:color="auto"/>
            </w:tcBorders>
            <w:shd w:val="clear" w:color="auto" w:fill="auto"/>
          </w:tcPr>
          <w:p w14:paraId="5D2B6C2E"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Педагог-психолог;</w:t>
            </w:r>
          </w:p>
          <w:p w14:paraId="65E1FC45"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социальный педагог</w:t>
            </w:r>
          </w:p>
        </w:tc>
      </w:tr>
      <w:tr w:rsidR="004D7AE4" w:rsidRPr="004D7AE4" w14:paraId="50955391" w14:textId="77777777" w:rsidTr="009820E5">
        <w:trPr>
          <w:trHeight w:val="135"/>
        </w:trPr>
        <w:tc>
          <w:tcPr>
            <w:tcW w:w="560" w:type="dxa"/>
            <w:tcBorders>
              <w:top w:val="single" w:sz="4" w:space="0" w:color="auto"/>
              <w:bottom w:val="single" w:sz="4" w:space="0" w:color="auto"/>
            </w:tcBorders>
            <w:shd w:val="clear" w:color="auto" w:fill="auto"/>
          </w:tcPr>
          <w:p w14:paraId="42C2E211" w14:textId="77777777" w:rsidR="004D7AE4" w:rsidRPr="004D7AE4" w:rsidRDefault="004D7AE4" w:rsidP="004D7AE4">
            <w:pPr>
              <w:numPr>
                <w:ilvl w:val="0"/>
                <w:numId w:val="44"/>
              </w:num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p>
        </w:tc>
        <w:tc>
          <w:tcPr>
            <w:tcW w:w="5016" w:type="dxa"/>
            <w:tcBorders>
              <w:top w:val="single" w:sz="4" w:space="0" w:color="auto"/>
              <w:bottom w:val="single" w:sz="4" w:space="0" w:color="auto"/>
            </w:tcBorders>
            <w:shd w:val="clear" w:color="auto" w:fill="auto"/>
          </w:tcPr>
          <w:p w14:paraId="49677D04"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Организации оздоровления детей-сирот, детей «группы риска», малообеспеченных семей, привлечение их в пришкольный лагерь дневного пребывания</w:t>
            </w:r>
          </w:p>
        </w:tc>
        <w:tc>
          <w:tcPr>
            <w:tcW w:w="1671" w:type="dxa"/>
            <w:tcBorders>
              <w:top w:val="single" w:sz="4" w:space="0" w:color="auto"/>
              <w:bottom w:val="single" w:sz="4" w:space="0" w:color="auto"/>
            </w:tcBorders>
            <w:shd w:val="clear" w:color="auto" w:fill="auto"/>
          </w:tcPr>
          <w:p w14:paraId="2233F04D" w14:textId="77777777" w:rsidR="004D7AE4" w:rsidRPr="004D7AE4" w:rsidRDefault="004D7AE4" w:rsidP="004D7AE4">
            <w:pPr>
              <w:spacing w:before="0" w:beforeAutospacing="0" w:after="0" w:afterAutospacing="0" w:line="276" w:lineRule="auto"/>
              <w:ind w:left="-57" w:right="-57"/>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Май </w:t>
            </w:r>
          </w:p>
        </w:tc>
        <w:tc>
          <w:tcPr>
            <w:tcW w:w="2784" w:type="dxa"/>
            <w:tcBorders>
              <w:top w:val="single" w:sz="4" w:space="0" w:color="auto"/>
              <w:bottom w:val="single" w:sz="4" w:space="0" w:color="auto"/>
            </w:tcBorders>
            <w:shd w:val="clear" w:color="auto" w:fill="auto"/>
          </w:tcPr>
          <w:p w14:paraId="3D967863" w14:textId="77777777" w:rsidR="004D7AE4" w:rsidRPr="004D7AE4" w:rsidRDefault="004D7AE4" w:rsidP="004D7AE4">
            <w:pPr>
              <w:shd w:val="clear" w:color="auto" w:fill="FFFFFF"/>
              <w:spacing w:before="0" w:beforeAutospacing="0" w:after="0" w:afterAutospacing="0" w:line="276" w:lineRule="auto"/>
              <w:ind w:left="-57" w:right="-57"/>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Социальный педагог</w:t>
            </w:r>
          </w:p>
        </w:tc>
      </w:tr>
    </w:tbl>
    <w:p w14:paraId="0BB3C73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p>
    <w:p w14:paraId="0AEDF47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Работа с родителями.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103"/>
        <w:gridCol w:w="1671"/>
        <w:gridCol w:w="2723"/>
      </w:tblGrid>
      <w:tr w:rsidR="004D7AE4" w:rsidRPr="004D7AE4" w14:paraId="6A19AB3C" w14:textId="77777777" w:rsidTr="009820E5">
        <w:trPr>
          <w:trHeight w:val="165"/>
        </w:trPr>
        <w:tc>
          <w:tcPr>
            <w:tcW w:w="534" w:type="dxa"/>
            <w:tcBorders>
              <w:top w:val="single" w:sz="4" w:space="0" w:color="auto"/>
              <w:bottom w:val="single" w:sz="4" w:space="0" w:color="auto"/>
            </w:tcBorders>
            <w:shd w:val="clear" w:color="auto" w:fill="auto"/>
          </w:tcPr>
          <w:p w14:paraId="65C7C275" w14:textId="77777777" w:rsidR="004D7AE4" w:rsidRPr="004D7AE4" w:rsidRDefault="004D7AE4" w:rsidP="004D7AE4">
            <w:pPr>
              <w:numPr>
                <w:ilvl w:val="0"/>
                <w:numId w:val="45"/>
              </w:numPr>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5103" w:type="dxa"/>
            <w:tcBorders>
              <w:top w:val="single" w:sz="4" w:space="0" w:color="auto"/>
              <w:bottom w:val="single" w:sz="4" w:space="0" w:color="auto"/>
            </w:tcBorders>
            <w:shd w:val="clear" w:color="auto" w:fill="auto"/>
          </w:tcPr>
          <w:p w14:paraId="3B7BE4C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Психологическое консультирование родителей по вопросам проблемных взаимоотношений с детьми</w:t>
            </w:r>
          </w:p>
        </w:tc>
        <w:tc>
          <w:tcPr>
            <w:tcW w:w="1671" w:type="dxa"/>
            <w:tcBorders>
              <w:top w:val="single" w:sz="4" w:space="0" w:color="auto"/>
              <w:bottom w:val="single" w:sz="4" w:space="0" w:color="auto"/>
            </w:tcBorders>
            <w:shd w:val="clear" w:color="auto" w:fill="auto"/>
          </w:tcPr>
          <w:p w14:paraId="1B05BF0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года</w:t>
            </w:r>
          </w:p>
        </w:tc>
        <w:tc>
          <w:tcPr>
            <w:tcW w:w="2723" w:type="dxa"/>
            <w:tcBorders>
              <w:top w:val="single" w:sz="4" w:space="0" w:color="auto"/>
              <w:bottom w:val="single" w:sz="4" w:space="0" w:color="auto"/>
            </w:tcBorders>
            <w:shd w:val="clear" w:color="auto" w:fill="auto"/>
          </w:tcPr>
          <w:p w14:paraId="467E439D"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Педагог-психолог</w:t>
            </w:r>
          </w:p>
          <w:p w14:paraId="74F4B03B"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p>
        </w:tc>
      </w:tr>
      <w:tr w:rsidR="004D7AE4" w:rsidRPr="004D7AE4" w14:paraId="5C3587A8" w14:textId="77777777" w:rsidTr="009820E5">
        <w:trPr>
          <w:trHeight w:val="150"/>
        </w:trPr>
        <w:tc>
          <w:tcPr>
            <w:tcW w:w="534" w:type="dxa"/>
            <w:tcBorders>
              <w:top w:val="single" w:sz="4" w:space="0" w:color="auto"/>
              <w:bottom w:val="single" w:sz="4" w:space="0" w:color="auto"/>
            </w:tcBorders>
            <w:shd w:val="clear" w:color="auto" w:fill="auto"/>
          </w:tcPr>
          <w:p w14:paraId="75CB1AE6" w14:textId="77777777" w:rsidR="004D7AE4" w:rsidRPr="004D7AE4" w:rsidRDefault="004D7AE4" w:rsidP="004D7AE4">
            <w:pPr>
              <w:numPr>
                <w:ilvl w:val="0"/>
                <w:numId w:val="45"/>
              </w:numPr>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5103" w:type="dxa"/>
            <w:tcBorders>
              <w:top w:val="single" w:sz="4" w:space="0" w:color="auto"/>
              <w:bottom w:val="single" w:sz="4" w:space="0" w:color="auto"/>
            </w:tcBorders>
            <w:shd w:val="clear" w:color="auto" w:fill="auto"/>
          </w:tcPr>
          <w:p w14:paraId="0BD3DE4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Организация родительских собраний для родителей обучающихся 9, 11 классов на тему «Психологические особенности подготовки к  экзамену»</w:t>
            </w:r>
          </w:p>
        </w:tc>
        <w:tc>
          <w:tcPr>
            <w:tcW w:w="1671" w:type="dxa"/>
            <w:tcBorders>
              <w:top w:val="single" w:sz="4" w:space="0" w:color="auto"/>
              <w:bottom w:val="single" w:sz="4" w:space="0" w:color="auto"/>
            </w:tcBorders>
            <w:shd w:val="clear" w:color="auto" w:fill="auto"/>
          </w:tcPr>
          <w:p w14:paraId="5A03BD1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Февраль </w:t>
            </w:r>
          </w:p>
        </w:tc>
        <w:tc>
          <w:tcPr>
            <w:tcW w:w="2723" w:type="dxa"/>
            <w:tcBorders>
              <w:top w:val="single" w:sz="4" w:space="0" w:color="auto"/>
              <w:bottom w:val="single" w:sz="4" w:space="0" w:color="auto"/>
            </w:tcBorders>
            <w:shd w:val="clear" w:color="auto" w:fill="auto"/>
          </w:tcPr>
          <w:p w14:paraId="5C79C6AA"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Педагог-психолог;</w:t>
            </w:r>
          </w:p>
          <w:p w14:paraId="46C74126"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классные руководители</w:t>
            </w:r>
          </w:p>
          <w:p w14:paraId="651B1D0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p>
        </w:tc>
      </w:tr>
      <w:tr w:rsidR="004D7AE4" w:rsidRPr="004D7AE4" w14:paraId="30A8B87F" w14:textId="77777777" w:rsidTr="009820E5">
        <w:trPr>
          <w:trHeight w:val="111"/>
        </w:trPr>
        <w:tc>
          <w:tcPr>
            <w:tcW w:w="534" w:type="dxa"/>
            <w:tcBorders>
              <w:top w:val="single" w:sz="4" w:space="0" w:color="auto"/>
              <w:bottom w:val="single" w:sz="4" w:space="0" w:color="auto"/>
            </w:tcBorders>
            <w:shd w:val="clear" w:color="auto" w:fill="auto"/>
          </w:tcPr>
          <w:p w14:paraId="0CA22A60" w14:textId="77777777" w:rsidR="004D7AE4" w:rsidRPr="004D7AE4" w:rsidRDefault="004D7AE4" w:rsidP="004D7AE4">
            <w:pPr>
              <w:numPr>
                <w:ilvl w:val="0"/>
                <w:numId w:val="45"/>
              </w:numPr>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5103" w:type="dxa"/>
            <w:tcBorders>
              <w:top w:val="single" w:sz="4" w:space="0" w:color="auto"/>
              <w:bottom w:val="single" w:sz="4" w:space="0" w:color="auto"/>
            </w:tcBorders>
            <w:shd w:val="clear" w:color="auto" w:fill="auto"/>
          </w:tcPr>
          <w:p w14:paraId="44405F65" w14:textId="77777777" w:rsidR="004D7AE4" w:rsidRPr="004D7AE4" w:rsidRDefault="004D7AE4" w:rsidP="004D7AE4">
            <w:pPr>
              <w:keepNext/>
              <w:keepLines/>
              <w:spacing w:before="0" w:beforeAutospacing="0" w:after="0" w:afterAutospacing="0" w:line="276" w:lineRule="auto"/>
              <w:outlineLvl w:val="2"/>
              <w:rPr>
                <w:rFonts w:ascii="Times New Roman" w:eastAsia="Times New Roman" w:hAnsi="Times New Roman" w:cs="Times New Roman"/>
                <w:bCs/>
                <w:sz w:val="24"/>
                <w:szCs w:val="24"/>
                <w:lang w:val="ru-RU" w:eastAsia="ru-RU" w:bidi="hi-IN"/>
              </w:rPr>
            </w:pPr>
            <w:r w:rsidRPr="004D7AE4">
              <w:rPr>
                <w:rFonts w:ascii="Times New Roman" w:eastAsia="Times New Roman" w:hAnsi="Times New Roman" w:cs="Times New Roman"/>
                <w:bCs/>
                <w:sz w:val="24"/>
                <w:szCs w:val="24"/>
                <w:lang w:val="ru-RU" w:eastAsia="ru-RU" w:bidi="hi-IN"/>
              </w:rPr>
              <w:t>Патронаж семей, находящихся в трудной жизненной ситуации</w:t>
            </w:r>
          </w:p>
        </w:tc>
        <w:tc>
          <w:tcPr>
            <w:tcW w:w="1671" w:type="dxa"/>
            <w:tcBorders>
              <w:top w:val="single" w:sz="4" w:space="0" w:color="auto"/>
              <w:bottom w:val="single" w:sz="4" w:space="0" w:color="auto"/>
            </w:tcBorders>
            <w:shd w:val="clear" w:color="auto" w:fill="auto"/>
          </w:tcPr>
          <w:p w14:paraId="74987A35" w14:textId="77777777" w:rsidR="004D7AE4" w:rsidRPr="004D7AE4" w:rsidRDefault="004D7AE4" w:rsidP="004D7AE4">
            <w:pPr>
              <w:keepNext/>
              <w:keepLines/>
              <w:spacing w:before="0" w:beforeAutospacing="0" w:after="0" w:afterAutospacing="0" w:line="276" w:lineRule="auto"/>
              <w:outlineLvl w:val="2"/>
              <w:rPr>
                <w:rFonts w:ascii="Times New Roman" w:eastAsia="Times New Roman" w:hAnsi="Times New Roman" w:cs="Times New Roman"/>
                <w:bCs/>
                <w:sz w:val="24"/>
                <w:szCs w:val="24"/>
                <w:lang w:val="ru-RU" w:eastAsia="ru-RU" w:bidi="hi-IN"/>
              </w:rPr>
            </w:pPr>
            <w:r w:rsidRPr="004D7AE4">
              <w:rPr>
                <w:rFonts w:ascii="Times New Roman" w:eastAsia="Times New Roman" w:hAnsi="Times New Roman" w:cs="Times New Roman"/>
                <w:bCs/>
                <w:sz w:val="24"/>
                <w:szCs w:val="24"/>
                <w:lang w:val="ru-RU" w:eastAsia="ru-RU" w:bidi="hi-IN"/>
              </w:rPr>
              <w:t>В течение учебного года</w:t>
            </w:r>
          </w:p>
        </w:tc>
        <w:tc>
          <w:tcPr>
            <w:tcW w:w="2723" w:type="dxa"/>
            <w:tcBorders>
              <w:top w:val="single" w:sz="4" w:space="0" w:color="auto"/>
              <w:bottom w:val="single" w:sz="4" w:space="0" w:color="auto"/>
            </w:tcBorders>
            <w:shd w:val="clear" w:color="auto" w:fill="auto"/>
          </w:tcPr>
          <w:p w14:paraId="18953F43"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Психолог; социальный педагог</w:t>
            </w:r>
          </w:p>
        </w:tc>
      </w:tr>
      <w:tr w:rsidR="004D7AE4" w:rsidRPr="004D7AE4" w14:paraId="75299D68" w14:textId="77777777" w:rsidTr="009820E5">
        <w:trPr>
          <w:trHeight w:val="788"/>
        </w:trPr>
        <w:tc>
          <w:tcPr>
            <w:tcW w:w="534" w:type="dxa"/>
            <w:tcBorders>
              <w:top w:val="single" w:sz="4" w:space="0" w:color="auto"/>
              <w:bottom w:val="single" w:sz="4" w:space="0" w:color="auto"/>
            </w:tcBorders>
            <w:shd w:val="clear" w:color="auto" w:fill="auto"/>
          </w:tcPr>
          <w:p w14:paraId="53BA9ABB" w14:textId="77777777" w:rsidR="004D7AE4" w:rsidRPr="004D7AE4" w:rsidRDefault="004D7AE4" w:rsidP="004D7AE4">
            <w:pPr>
              <w:numPr>
                <w:ilvl w:val="0"/>
                <w:numId w:val="45"/>
              </w:numPr>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5103" w:type="dxa"/>
            <w:tcBorders>
              <w:top w:val="single" w:sz="4" w:space="0" w:color="auto"/>
              <w:bottom w:val="single" w:sz="4" w:space="0" w:color="auto"/>
            </w:tcBorders>
            <w:shd w:val="clear" w:color="auto" w:fill="auto"/>
          </w:tcPr>
          <w:p w14:paraId="38CED36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Проведение родительских собраний по вопросам профилактики детского и подросткового суицида</w:t>
            </w:r>
          </w:p>
        </w:tc>
        <w:tc>
          <w:tcPr>
            <w:tcW w:w="1671" w:type="dxa"/>
            <w:tcBorders>
              <w:top w:val="single" w:sz="4" w:space="0" w:color="auto"/>
              <w:bottom w:val="single" w:sz="4" w:space="0" w:color="auto"/>
            </w:tcBorders>
            <w:shd w:val="clear" w:color="auto" w:fill="auto"/>
          </w:tcPr>
          <w:p w14:paraId="7191A7C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года</w:t>
            </w:r>
          </w:p>
        </w:tc>
        <w:tc>
          <w:tcPr>
            <w:tcW w:w="2723" w:type="dxa"/>
            <w:tcBorders>
              <w:top w:val="single" w:sz="4" w:space="0" w:color="auto"/>
              <w:bottom w:val="single" w:sz="4" w:space="0" w:color="auto"/>
            </w:tcBorders>
            <w:shd w:val="clear" w:color="auto" w:fill="auto"/>
          </w:tcPr>
          <w:p w14:paraId="7BDD88ED"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Педагог-психолог;</w:t>
            </w:r>
          </w:p>
          <w:p w14:paraId="7CDAE900"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color w:val="000000"/>
                <w:sz w:val="24"/>
                <w:szCs w:val="24"/>
                <w:lang w:val="ru-RU" w:eastAsia="ru-RU"/>
              </w:rPr>
              <w:t>классные руководители</w:t>
            </w:r>
          </w:p>
        </w:tc>
      </w:tr>
      <w:tr w:rsidR="004D7AE4" w:rsidRPr="004D7AE4" w14:paraId="03E86059" w14:textId="77777777" w:rsidTr="009820E5">
        <w:trPr>
          <w:trHeight w:val="1795"/>
        </w:trPr>
        <w:tc>
          <w:tcPr>
            <w:tcW w:w="534" w:type="dxa"/>
            <w:tcBorders>
              <w:top w:val="single" w:sz="4" w:space="0" w:color="auto"/>
              <w:bottom w:val="single" w:sz="4" w:space="0" w:color="auto"/>
            </w:tcBorders>
            <w:shd w:val="clear" w:color="auto" w:fill="auto"/>
          </w:tcPr>
          <w:p w14:paraId="58889B16" w14:textId="77777777" w:rsidR="004D7AE4" w:rsidRPr="004D7AE4" w:rsidRDefault="004D7AE4" w:rsidP="004D7AE4">
            <w:pPr>
              <w:numPr>
                <w:ilvl w:val="0"/>
                <w:numId w:val="45"/>
              </w:numPr>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5103" w:type="dxa"/>
            <w:tcBorders>
              <w:top w:val="single" w:sz="4" w:space="0" w:color="auto"/>
              <w:bottom w:val="single" w:sz="4" w:space="0" w:color="auto"/>
            </w:tcBorders>
            <w:shd w:val="clear" w:color="auto" w:fill="auto"/>
          </w:tcPr>
          <w:p w14:paraId="0BB28206"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Выступление на родительских собраниях по следующим темам:</w:t>
            </w:r>
          </w:p>
          <w:p w14:paraId="5A32CA4A"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 «Конфликты с собственным ребенком  и пути их решения»;</w:t>
            </w:r>
          </w:p>
          <w:p w14:paraId="698755DE"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 «Первые проблемы подросткового возраста»;</w:t>
            </w:r>
          </w:p>
          <w:p w14:paraId="07F60F73"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 «Почему ребенок не хочет жить?»;</w:t>
            </w:r>
          </w:p>
          <w:p w14:paraId="05BB748A"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 «Ложь и правда о суициде».</w:t>
            </w:r>
          </w:p>
        </w:tc>
        <w:tc>
          <w:tcPr>
            <w:tcW w:w="1671" w:type="dxa"/>
            <w:tcBorders>
              <w:top w:val="single" w:sz="4" w:space="0" w:color="auto"/>
              <w:bottom w:val="single" w:sz="4" w:space="0" w:color="auto"/>
            </w:tcBorders>
            <w:shd w:val="clear" w:color="auto" w:fill="auto"/>
          </w:tcPr>
          <w:p w14:paraId="037289B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года</w:t>
            </w:r>
          </w:p>
        </w:tc>
        <w:tc>
          <w:tcPr>
            <w:tcW w:w="2723" w:type="dxa"/>
            <w:tcBorders>
              <w:top w:val="single" w:sz="4" w:space="0" w:color="auto"/>
              <w:bottom w:val="single" w:sz="4" w:space="0" w:color="auto"/>
            </w:tcBorders>
            <w:shd w:val="clear" w:color="auto" w:fill="auto"/>
          </w:tcPr>
          <w:p w14:paraId="5C1A9C3B"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color w:val="000000"/>
                <w:sz w:val="24"/>
                <w:szCs w:val="24"/>
                <w:lang w:val="ru-RU" w:eastAsia="ru-RU"/>
              </w:rPr>
              <w:t>Классные руководители</w:t>
            </w:r>
          </w:p>
        </w:tc>
      </w:tr>
      <w:tr w:rsidR="004D7AE4" w:rsidRPr="004D7AE4" w14:paraId="63EE6DF9" w14:textId="77777777" w:rsidTr="009820E5">
        <w:trPr>
          <w:trHeight w:val="563"/>
        </w:trPr>
        <w:tc>
          <w:tcPr>
            <w:tcW w:w="534" w:type="dxa"/>
            <w:tcBorders>
              <w:top w:val="single" w:sz="4" w:space="0" w:color="auto"/>
              <w:bottom w:val="single" w:sz="4" w:space="0" w:color="auto"/>
            </w:tcBorders>
            <w:shd w:val="clear" w:color="auto" w:fill="auto"/>
          </w:tcPr>
          <w:p w14:paraId="04C4F2CE" w14:textId="77777777" w:rsidR="004D7AE4" w:rsidRPr="004D7AE4" w:rsidRDefault="004D7AE4" w:rsidP="004D7AE4">
            <w:pPr>
              <w:numPr>
                <w:ilvl w:val="0"/>
                <w:numId w:val="45"/>
              </w:numPr>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5103" w:type="dxa"/>
            <w:tcBorders>
              <w:top w:val="single" w:sz="4" w:space="0" w:color="auto"/>
              <w:bottom w:val="single" w:sz="4" w:space="0" w:color="auto"/>
            </w:tcBorders>
            <w:shd w:val="clear" w:color="auto" w:fill="auto"/>
          </w:tcPr>
          <w:p w14:paraId="12A36C5B"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Составление памяток для родителей</w:t>
            </w:r>
          </w:p>
        </w:tc>
        <w:tc>
          <w:tcPr>
            <w:tcW w:w="1671" w:type="dxa"/>
            <w:tcBorders>
              <w:top w:val="single" w:sz="4" w:space="0" w:color="auto"/>
              <w:bottom w:val="single" w:sz="4" w:space="0" w:color="auto"/>
            </w:tcBorders>
            <w:shd w:val="clear" w:color="auto" w:fill="auto"/>
          </w:tcPr>
          <w:p w14:paraId="2280964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В течение </w:t>
            </w:r>
            <w:r w:rsidRPr="004D7AE4">
              <w:rPr>
                <w:rFonts w:ascii="Times New Roman" w:eastAsia="Times New Roman" w:hAnsi="Times New Roman" w:cs="Times New Roman"/>
                <w:sz w:val="24"/>
                <w:szCs w:val="24"/>
                <w:lang w:val="ru-RU" w:eastAsia="ru-RU" w:bidi="hi-IN"/>
              </w:rPr>
              <w:lastRenderedPageBreak/>
              <w:t>года</w:t>
            </w:r>
          </w:p>
        </w:tc>
        <w:tc>
          <w:tcPr>
            <w:tcW w:w="2723" w:type="dxa"/>
            <w:tcBorders>
              <w:top w:val="single" w:sz="4" w:space="0" w:color="auto"/>
              <w:bottom w:val="single" w:sz="4" w:space="0" w:color="auto"/>
            </w:tcBorders>
            <w:shd w:val="clear" w:color="auto" w:fill="auto"/>
          </w:tcPr>
          <w:p w14:paraId="3A121CF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color w:val="000000"/>
                <w:sz w:val="24"/>
                <w:szCs w:val="24"/>
                <w:lang w:val="ru-RU" w:eastAsia="ru-RU" w:bidi="hi-IN"/>
              </w:rPr>
            </w:pPr>
            <w:r w:rsidRPr="004D7AE4">
              <w:rPr>
                <w:rFonts w:ascii="Times New Roman" w:eastAsia="Times New Roman" w:hAnsi="Times New Roman" w:cs="Times New Roman"/>
                <w:color w:val="000000"/>
                <w:sz w:val="24"/>
                <w:szCs w:val="24"/>
                <w:lang w:val="ru-RU" w:eastAsia="ru-RU" w:bidi="hi-IN"/>
              </w:rPr>
              <w:lastRenderedPageBreak/>
              <w:t>Педагог – психолог</w:t>
            </w:r>
          </w:p>
        </w:tc>
      </w:tr>
      <w:tr w:rsidR="004D7AE4" w:rsidRPr="004D7AE4" w14:paraId="67506679" w14:textId="77777777" w:rsidTr="009820E5">
        <w:trPr>
          <w:trHeight w:val="722"/>
        </w:trPr>
        <w:tc>
          <w:tcPr>
            <w:tcW w:w="534" w:type="dxa"/>
            <w:tcBorders>
              <w:top w:val="single" w:sz="4" w:space="0" w:color="auto"/>
              <w:bottom w:val="single" w:sz="4" w:space="0" w:color="auto"/>
            </w:tcBorders>
            <w:shd w:val="clear" w:color="auto" w:fill="auto"/>
          </w:tcPr>
          <w:p w14:paraId="4CFDCA6A" w14:textId="77777777" w:rsidR="004D7AE4" w:rsidRPr="004D7AE4" w:rsidRDefault="004D7AE4" w:rsidP="004D7AE4">
            <w:pPr>
              <w:numPr>
                <w:ilvl w:val="0"/>
                <w:numId w:val="45"/>
              </w:numPr>
              <w:spacing w:before="0" w:beforeAutospacing="0" w:after="0" w:afterAutospacing="0" w:line="276" w:lineRule="auto"/>
              <w:rPr>
                <w:rFonts w:ascii="Times New Roman" w:eastAsia="Times New Roman" w:hAnsi="Times New Roman" w:cs="Times New Roman"/>
                <w:b/>
                <w:sz w:val="24"/>
                <w:szCs w:val="24"/>
                <w:lang w:val="ru-RU" w:eastAsia="ru-RU" w:bidi="hi-IN"/>
              </w:rPr>
            </w:pPr>
          </w:p>
        </w:tc>
        <w:tc>
          <w:tcPr>
            <w:tcW w:w="5103" w:type="dxa"/>
            <w:tcBorders>
              <w:top w:val="single" w:sz="4" w:space="0" w:color="auto"/>
              <w:bottom w:val="single" w:sz="4" w:space="0" w:color="auto"/>
            </w:tcBorders>
            <w:shd w:val="clear" w:color="auto" w:fill="auto"/>
          </w:tcPr>
          <w:p w14:paraId="3F4B1FFF"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shd w:val="clear" w:color="auto" w:fill="FFFFFF"/>
                <w:lang w:val="ru-RU" w:eastAsia="ru-RU"/>
              </w:rPr>
              <w:t>Индивидуальные консультации для родителей на тему: «Причины и мотивы суицидального поведения детей и подростков»</w:t>
            </w:r>
          </w:p>
        </w:tc>
        <w:tc>
          <w:tcPr>
            <w:tcW w:w="1671" w:type="dxa"/>
            <w:tcBorders>
              <w:top w:val="single" w:sz="4" w:space="0" w:color="auto"/>
              <w:bottom w:val="single" w:sz="4" w:space="0" w:color="auto"/>
            </w:tcBorders>
            <w:shd w:val="clear" w:color="auto" w:fill="auto"/>
          </w:tcPr>
          <w:p w14:paraId="40174B2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течение года</w:t>
            </w:r>
          </w:p>
        </w:tc>
        <w:tc>
          <w:tcPr>
            <w:tcW w:w="2723" w:type="dxa"/>
            <w:tcBorders>
              <w:top w:val="single" w:sz="4" w:space="0" w:color="auto"/>
              <w:bottom w:val="single" w:sz="4" w:space="0" w:color="auto"/>
            </w:tcBorders>
            <w:shd w:val="clear" w:color="auto" w:fill="auto"/>
          </w:tcPr>
          <w:p w14:paraId="58AB2F59"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Педагог-психолог;</w:t>
            </w:r>
          </w:p>
          <w:p w14:paraId="3A443FCD" w14:textId="77777777" w:rsidR="004D7AE4" w:rsidRPr="004D7AE4" w:rsidRDefault="004D7AE4" w:rsidP="004D7AE4">
            <w:pPr>
              <w:shd w:val="clear" w:color="auto" w:fill="FFFFFF"/>
              <w:spacing w:before="0" w:beforeAutospacing="0" w:after="0" w:afterAutospacing="0" w:line="276" w:lineRule="auto"/>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социальный педагог</w:t>
            </w:r>
          </w:p>
        </w:tc>
      </w:tr>
    </w:tbl>
    <w:p w14:paraId="12782958"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bCs/>
          <w:sz w:val="24"/>
          <w:szCs w:val="24"/>
          <w:lang w:val="ru-RU" w:eastAsia="ru-RU" w:bidi="hi-IN"/>
        </w:rPr>
      </w:pPr>
    </w:p>
    <w:p w14:paraId="26D6D256" w14:textId="77777777" w:rsidR="004D7AE4" w:rsidRPr="004D7AE4" w:rsidRDefault="004D7AE4" w:rsidP="004D7AE4">
      <w:pPr>
        <w:shd w:val="clear" w:color="auto" w:fill="FFFFFF"/>
        <w:spacing w:before="0" w:beforeAutospacing="0" w:after="0" w:afterAutospacing="0" w:line="276" w:lineRule="auto"/>
        <w:ind w:firstLine="708"/>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Особое внимание уделялось мероприятиям по «Детский телефон доверия». В сентябре 2010 года в Российской Федерации Фондом поддержки детей, находящихся в трудной жизненной ситуации, совместно с субъектами Российской Федерации введен единый общероссийский номер детского телефона доверия </w:t>
      </w:r>
      <w:r w:rsidRPr="004D7AE4">
        <w:rPr>
          <w:rFonts w:ascii="Times New Roman" w:eastAsia="Times New Roman" w:hAnsi="Times New Roman" w:cs="Times New Roman"/>
          <w:b/>
          <w:bCs/>
          <w:sz w:val="24"/>
          <w:szCs w:val="24"/>
          <w:lang w:val="ru-RU" w:eastAsia="ru-RU"/>
        </w:rPr>
        <w:t>8-800-2000-122</w:t>
      </w:r>
      <w:r w:rsidRPr="004D7AE4">
        <w:rPr>
          <w:rFonts w:ascii="Times New Roman" w:eastAsia="Times New Roman" w:hAnsi="Times New Roman" w:cs="Times New Roman"/>
          <w:sz w:val="24"/>
          <w:szCs w:val="24"/>
          <w:lang w:val="ru-RU" w:eastAsia="ru-RU"/>
        </w:rPr>
        <w:t xml:space="preserve">. </w:t>
      </w:r>
    </w:p>
    <w:p w14:paraId="1A4FFE04" w14:textId="77777777" w:rsidR="004D7AE4" w:rsidRPr="004D7AE4" w:rsidRDefault="004D7AE4" w:rsidP="004D7AE4">
      <w:pPr>
        <w:shd w:val="clear" w:color="auto" w:fill="FFFFFF"/>
        <w:spacing w:before="0" w:beforeAutospacing="0" w:after="0" w:afterAutospacing="0" w:line="276" w:lineRule="auto"/>
        <w:ind w:firstLine="708"/>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При звонке на этот номер в любом населенном пункте Российской Федерации со стационарных или мобильных телефонов дети, подростки и их родители, иные граждане могут получить экстренную психологическую помощь, которая оказывается специалистами уже действующих в субъектах Российской Федерации служб, оказывающих услуги по телефонному консультированию и подключенных к единому общероссийскому номеру детского телефона доверия. На данную тематику проводились классные часы, беседы, где детям объяснялись их права, возможность довериться оператору и все будет анонимно. Конфиденциальность и бесплатность − два основных принципа работы детского телефона доверия. Это означает, что каждый ребенок и родитель может анонимно и бесплатно получить психологическую помощь и тайна его обращения на телефон доверия гарантируется.</w:t>
      </w:r>
    </w:p>
    <w:p w14:paraId="09D0B1F4"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shd w:val="clear" w:color="auto" w:fill="FFFFFF"/>
          <w:lang w:val="ru-RU" w:eastAsia="ru-RU" w:bidi="hi-IN"/>
        </w:rPr>
      </w:pPr>
      <w:r w:rsidRPr="004D7AE4">
        <w:rPr>
          <w:rFonts w:ascii="Times New Roman" w:eastAsia="Times New Roman" w:hAnsi="Times New Roman" w:cs="Times New Roman"/>
          <w:sz w:val="24"/>
          <w:szCs w:val="24"/>
          <w:shd w:val="clear" w:color="auto" w:fill="FFFFFF"/>
          <w:lang w:val="ru-RU" w:eastAsia="ru-RU" w:bidi="hi-IN"/>
        </w:rPr>
        <w:t>Никто из нас не застрахован от совершения против нас какого-либо преступления. Предотвратить беду всегда лучше, чем искать потом выход из сложившейся ситуации. Есть такая пословица: «Предупрежден – значит вооружен».</w:t>
      </w:r>
    </w:p>
    <w:p w14:paraId="26479098" w14:textId="77777777" w:rsidR="004D7AE4" w:rsidRPr="004D7AE4" w:rsidRDefault="004D7AE4" w:rsidP="004D7AE4">
      <w:pPr>
        <w:spacing w:before="0" w:beforeAutospacing="0" w:after="0" w:afterAutospacing="0" w:line="276" w:lineRule="auto"/>
        <w:ind w:firstLine="426"/>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Проведенная работа, направленная на профилактику жестокого обращения среди несовершеннолетних, которая заключается в составлении списков детей из неполных, малоимущих, многодетных, приемных семей, обсуждение данного вопроса на заседаниях МО классных руководителей, на родительских собраниях, анкетирование обучающихся. Всегда к подомным мероприятиям привлекаются и сотрудники правоохранительных органов, которые проводят беседы с детьми. Ребятам объясняется, что они тоже имеют права и могут пожаловаться на жестокое отношение к ним в семье, на непонимание родителей, старшего поколения. Работа ведется систематически. </w:t>
      </w:r>
    </w:p>
    <w:p w14:paraId="2282DE7A"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shd w:val="clear" w:color="auto" w:fill="FFFFFF"/>
          <w:lang w:val="ru-RU" w:eastAsia="ru-RU" w:bidi="hi-IN"/>
        </w:rPr>
      </w:pPr>
      <w:r w:rsidRPr="004D7AE4">
        <w:rPr>
          <w:rFonts w:ascii="Times New Roman" w:eastAsia="Times New Roman" w:hAnsi="Times New Roman" w:cs="Times New Roman"/>
          <w:sz w:val="24"/>
          <w:szCs w:val="24"/>
          <w:lang w:val="ru-RU" w:eastAsia="ru-RU" w:bidi="hi-IN"/>
        </w:rPr>
        <w:t>Психолог школы проводит различные тренинги, опросы, чтобы выявить подростка, которому тяжело адаптироваться в новом коллективе, или у которого серьезные проблемы в семье, а рассказать порой некому, а иногда и страшно.</w:t>
      </w:r>
    </w:p>
    <w:p w14:paraId="119DBE32"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При изучении семьи и установлении контактов с ее членами используются следующие методы: анкетирование, опрос, беседа с членами семьи, наблюдение за ребенком (целенаправленное и спонтанное), метод создания педагогических ситуаций, запись вопросов родителей, сочинение родителей на тему «Мой ребенок», фиксация дня ребенка.</w:t>
      </w:r>
    </w:p>
    <w:p w14:paraId="6B964FC4"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b/>
          <w:color w:val="C00000"/>
          <w:sz w:val="24"/>
          <w:szCs w:val="24"/>
          <w:lang w:val="ru-RU" w:eastAsia="ru-RU" w:bidi="hi-IN"/>
        </w:rPr>
      </w:pPr>
    </w:p>
    <w:p w14:paraId="007EF69C"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 xml:space="preserve">Совет профилактики </w:t>
      </w:r>
    </w:p>
    <w:p w14:paraId="21C7816F"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b/>
          <w:bCs/>
          <w:color w:val="000000"/>
          <w:sz w:val="24"/>
          <w:szCs w:val="24"/>
          <w:shd w:val="clear" w:color="auto" w:fill="FFFFFF"/>
          <w:lang w:val="ru-RU" w:eastAsia="ru-RU" w:bidi="hi-IN"/>
        </w:rPr>
      </w:pPr>
      <w:r w:rsidRPr="004D7AE4">
        <w:rPr>
          <w:rFonts w:ascii="Times New Roman" w:eastAsia="Times New Roman" w:hAnsi="Times New Roman" w:cs="Times New Roman"/>
          <w:bCs/>
          <w:color w:val="000000"/>
          <w:sz w:val="24"/>
          <w:szCs w:val="24"/>
          <w:shd w:val="clear" w:color="auto" w:fill="FFFFFF"/>
          <w:lang w:val="ru-RU" w:eastAsia="ru-RU" w:bidi="hi-IN"/>
        </w:rPr>
        <w:lastRenderedPageBreak/>
        <w:t>Совет действует на основе принципов гуманности, демократичности и конфиденциальности полученной информации, разглашение которой могло бы причинить моральный, психологический или физический вред несовершеннолетнему. Совет профилактики призван координировать действие педагогического коллектива с работой других субъектов профилактики правонарушений, работающих с детьми и подростками.</w:t>
      </w:r>
    </w:p>
    <w:p w14:paraId="7DBD5317" w14:textId="77777777" w:rsidR="004D7AE4" w:rsidRPr="004D7AE4" w:rsidRDefault="004D7AE4" w:rsidP="004D7AE4">
      <w:pPr>
        <w:shd w:val="clear" w:color="auto" w:fill="FFFFFF"/>
        <w:tabs>
          <w:tab w:val="left" w:pos="284"/>
        </w:tabs>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Цель работы Совета профилактики − управление процессом профилактики социально опасного положения учащихся школы.</w:t>
      </w:r>
    </w:p>
    <w:p w14:paraId="6329A7E8" w14:textId="77777777" w:rsidR="004D7AE4" w:rsidRPr="004D7AE4" w:rsidRDefault="004D7AE4" w:rsidP="004D7AE4">
      <w:pPr>
        <w:shd w:val="clear" w:color="auto" w:fill="FFFFFF"/>
        <w:tabs>
          <w:tab w:val="left" w:pos="284"/>
        </w:tabs>
        <w:spacing w:before="0" w:beforeAutospacing="0" w:after="0" w:afterAutospacing="0" w:line="276" w:lineRule="auto"/>
        <w:jc w:val="both"/>
        <w:rPr>
          <w:rFonts w:ascii="Times New Roman" w:eastAsia="Times New Roman" w:hAnsi="Times New Roman" w:cs="Times New Roman"/>
          <w:color w:val="7030A0"/>
          <w:sz w:val="24"/>
          <w:szCs w:val="24"/>
          <w:lang w:val="ru-RU" w:eastAsia="ru-RU"/>
        </w:rPr>
      </w:pPr>
    </w:p>
    <w:p w14:paraId="501B4BF8" w14:textId="77777777" w:rsidR="004D7AE4" w:rsidRPr="004D7AE4" w:rsidRDefault="004D7AE4" w:rsidP="004D7AE4">
      <w:pPr>
        <w:shd w:val="clear" w:color="auto" w:fill="FFFFFF"/>
        <w:tabs>
          <w:tab w:val="left" w:pos="284"/>
        </w:tabs>
        <w:spacing w:before="0" w:beforeAutospacing="0" w:after="0" w:afterAutospacing="0" w:line="276" w:lineRule="auto"/>
        <w:jc w:val="both"/>
        <w:rPr>
          <w:rFonts w:ascii="Times New Roman" w:eastAsia="Times New Roman" w:hAnsi="Times New Roman" w:cs="Times New Roman"/>
          <w:b/>
          <w:color w:val="C00000"/>
          <w:sz w:val="24"/>
          <w:szCs w:val="24"/>
          <w:lang w:val="ru-RU" w:eastAsia="ru-RU"/>
        </w:rPr>
      </w:pPr>
      <w:r w:rsidRPr="004D7AE4">
        <w:rPr>
          <w:rFonts w:ascii="Times New Roman" w:eastAsia="Times New Roman" w:hAnsi="Times New Roman" w:cs="Times New Roman"/>
          <w:b/>
          <w:color w:val="C00000"/>
          <w:sz w:val="24"/>
          <w:szCs w:val="24"/>
          <w:lang w:val="ru-RU" w:eastAsia="ru-RU"/>
        </w:rPr>
        <w:t>Основные задачи деятельности Совета:</w:t>
      </w:r>
    </w:p>
    <w:p w14:paraId="423E3705" w14:textId="77777777" w:rsidR="004D7AE4" w:rsidRPr="004D7AE4" w:rsidRDefault="004D7AE4" w:rsidP="004D7AE4">
      <w:pPr>
        <w:numPr>
          <w:ilvl w:val="0"/>
          <w:numId w:val="21"/>
        </w:numPr>
        <w:shd w:val="clear" w:color="auto" w:fill="FFFFFF"/>
        <w:tabs>
          <w:tab w:val="left" w:pos="284"/>
        </w:tabs>
        <w:spacing w:before="0" w:beforeAutospacing="0" w:after="0" w:afterAutospacing="0" w:line="276" w:lineRule="auto"/>
        <w:ind w:left="0" w:firstLine="0"/>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Обеспечить защиту прав и законных интересов несовершеннолетних.</w:t>
      </w:r>
    </w:p>
    <w:p w14:paraId="67D1910F" w14:textId="77777777" w:rsidR="004D7AE4" w:rsidRPr="004D7AE4" w:rsidRDefault="004D7AE4" w:rsidP="004D7AE4">
      <w:pPr>
        <w:numPr>
          <w:ilvl w:val="0"/>
          <w:numId w:val="21"/>
        </w:numPr>
        <w:shd w:val="clear" w:color="auto" w:fill="FFFFFF"/>
        <w:tabs>
          <w:tab w:val="left" w:pos="284"/>
        </w:tabs>
        <w:spacing w:before="0" w:beforeAutospacing="0" w:after="0" w:afterAutospacing="0" w:line="276" w:lineRule="auto"/>
        <w:ind w:left="0" w:firstLine="0"/>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Анализировать эффективность деятельности образовательного учреждения по первичной профилактике социально опасного положения.</w:t>
      </w:r>
    </w:p>
    <w:p w14:paraId="6DB6C8E9" w14:textId="77777777" w:rsidR="004D7AE4" w:rsidRPr="004D7AE4" w:rsidRDefault="004D7AE4" w:rsidP="004D7AE4">
      <w:pPr>
        <w:numPr>
          <w:ilvl w:val="0"/>
          <w:numId w:val="21"/>
        </w:numPr>
        <w:shd w:val="clear" w:color="auto" w:fill="FFFFFF"/>
        <w:tabs>
          <w:tab w:val="left" w:pos="284"/>
        </w:tabs>
        <w:spacing w:before="0" w:beforeAutospacing="0" w:after="0" w:afterAutospacing="0" w:line="276" w:lineRule="auto"/>
        <w:ind w:left="0" w:firstLine="0"/>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11488" behindDoc="1" locked="0" layoutInCell="1" allowOverlap="1" wp14:anchorId="493A3E9E" wp14:editId="5A81169A">
            <wp:simplePos x="0" y="0"/>
            <wp:positionH relativeFrom="column">
              <wp:posOffset>3797300</wp:posOffset>
            </wp:positionH>
            <wp:positionV relativeFrom="paragraph">
              <wp:posOffset>345440</wp:posOffset>
            </wp:positionV>
            <wp:extent cx="2400935" cy="1799590"/>
            <wp:effectExtent l="0" t="0" r="0" b="0"/>
            <wp:wrapTight wrapText="bothSides">
              <wp:wrapPolygon edited="0">
                <wp:start x="0" y="0"/>
                <wp:lineTo x="0" y="21265"/>
                <wp:lineTo x="21423" y="21265"/>
                <wp:lineTo x="21423" y="0"/>
                <wp:lineTo x="0" y="0"/>
              </wp:wrapPolygon>
            </wp:wrapTight>
            <wp:docPr id="76" name="Рисунок 76" descr="D:\РАБОТА\Ф О Т О\++2020-2021\20210219_15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Ф О Т О\++2020-2021\20210219_1547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4">
        <w:rPr>
          <w:rFonts w:ascii="Times New Roman" w:eastAsia="Times New Roman" w:hAnsi="Times New Roman" w:cs="Times New Roman"/>
          <w:color w:val="000000"/>
          <w:sz w:val="24"/>
          <w:szCs w:val="24"/>
          <w:lang w:val="ru-RU" w:eastAsia="ru-RU"/>
        </w:rPr>
        <w:t>Обеспечить выявление несовершеннолетних, находящихся в социально опасном положении и группе риска и организовать индивидуально-ориентированную коррекционную работу с ними.</w:t>
      </w:r>
    </w:p>
    <w:p w14:paraId="18467208" w14:textId="77777777" w:rsidR="004D7AE4" w:rsidRPr="004D7AE4" w:rsidRDefault="004D7AE4" w:rsidP="004D7AE4">
      <w:pPr>
        <w:numPr>
          <w:ilvl w:val="0"/>
          <w:numId w:val="21"/>
        </w:numPr>
        <w:shd w:val="clear" w:color="auto" w:fill="FFFFFF"/>
        <w:tabs>
          <w:tab w:val="left" w:pos="284"/>
        </w:tabs>
        <w:spacing w:before="0" w:beforeAutospacing="0" w:after="0" w:afterAutospacing="0" w:line="276" w:lineRule="auto"/>
        <w:ind w:left="0" w:firstLine="0"/>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Организовать конструктивное взаимодействие с родителями по коррекции риска социально опасного положения несовершеннолетних.</w:t>
      </w:r>
    </w:p>
    <w:p w14:paraId="61915939"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b/>
          <w:bCs/>
          <w:color w:val="000000"/>
          <w:sz w:val="24"/>
          <w:szCs w:val="24"/>
          <w:shd w:val="clear" w:color="auto" w:fill="FFFFFF"/>
          <w:lang w:val="ru-RU" w:eastAsia="ru-RU" w:bidi="hi-IN"/>
        </w:rPr>
      </w:pPr>
    </w:p>
    <w:p w14:paraId="2018C204" w14:textId="77777777" w:rsidR="004D7AE4" w:rsidRPr="004D7AE4" w:rsidRDefault="004D7AE4" w:rsidP="004D7AE4">
      <w:pPr>
        <w:tabs>
          <w:tab w:val="left" w:pos="284"/>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Совет профилактики в нашей школе работает с 2008-2009 учебного года.  В состав входят: социальный педагог, зам. директора по ВР, классные руководители. </w:t>
      </w:r>
    </w:p>
    <w:p w14:paraId="70D7D2EA" w14:textId="77777777" w:rsidR="004D7AE4" w:rsidRPr="004D7AE4" w:rsidRDefault="004D7AE4" w:rsidP="004D7AE4">
      <w:pPr>
        <w:tabs>
          <w:tab w:val="left" w:pos="284"/>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Работа велась совместно с школьным участковым инспектором Кадыровой П.И. В 2020-2021 учебном году в было проведено 8 заседаний Совета профилактики, на которых рассмотрено 5 чел. состоящих на ВШУ. Работа с ними находится на особом контроле: участковый постоянно контролирует их совместно с членами Совета профилактики, проверяет поведение в быту по месту жительства, их круг общения и связи, проводятся оперативно-профилактические беседы. </w:t>
      </w:r>
    </w:p>
    <w:p w14:paraId="22C35571" w14:textId="77777777" w:rsidR="004D7AE4" w:rsidRPr="004D7AE4" w:rsidRDefault="004D7AE4" w:rsidP="004D7AE4">
      <w:pPr>
        <w:tabs>
          <w:tab w:val="left" w:pos="284"/>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На заседаниях Советов профилактики повышенное внимание уделяется рассмотрению данной категории лиц.</w:t>
      </w:r>
    </w:p>
    <w:p w14:paraId="3AB1A266"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Классные руководители, социальный педагог, педагог-психолог в обязательном порядке проводят обследование жилищно-бытовых условий «трудных» подростков и семей, оказавшихся в социально-опасном положении. Посещены на дому и составлены акты материально-бытовых условий несовершеннолетних, находящихся под опекой и попечительством (10 человек). Подростки с девиантным поведением вовлекаются в  мероприятия, проводимые в школе.</w:t>
      </w:r>
      <w:r w:rsidRPr="004D7AE4">
        <w:rPr>
          <w:rFonts w:ascii="Times New Roman" w:eastAsia="Times New Roman" w:hAnsi="Times New Roman" w:cs="Times New Roman"/>
          <w:sz w:val="24"/>
          <w:szCs w:val="24"/>
          <w:lang w:val="ru-RU" w:eastAsia="ru-RU" w:bidi="hi-IN"/>
        </w:rPr>
        <w:tab/>
      </w:r>
    </w:p>
    <w:p w14:paraId="4BAFEE6F"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Проводилась ежедневная  индивидуальная работа с:</w:t>
      </w:r>
    </w:p>
    <w:p w14:paraId="375AE7D3" w14:textId="77777777" w:rsidR="004D7AE4" w:rsidRPr="004D7AE4" w:rsidRDefault="004D7AE4" w:rsidP="004D7AE4">
      <w:pPr>
        <w:numPr>
          <w:ilvl w:val="0"/>
          <w:numId w:val="15"/>
        </w:numPr>
        <w:spacing w:before="0" w:beforeAutospacing="0" w:after="0" w:afterAutospacing="0" w:line="276" w:lineRule="auto"/>
        <w:ind w:left="426"/>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«трудными» детьми;</w:t>
      </w:r>
    </w:p>
    <w:p w14:paraId="357C58C7" w14:textId="77777777" w:rsidR="004D7AE4" w:rsidRPr="004D7AE4" w:rsidRDefault="004D7AE4" w:rsidP="004D7AE4">
      <w:pPr>
        <w:numPr>
          <w:ilvl w:val="0"/>
          <w:numId w:val="15"/>
        </w:numPr>
        <w:spacing w:before="0" w:beforeAutospacing="0" w:after="0" w:afterAutospacing="0" w:line="276" w:lineRule="auto"/>
        <w:ind w:left="426"/>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Детьми «группы риска»;</w:t>
      </w:r>
    </w:p>
    <w:p w14:paraId="7E669CEF" w14:textId="77777777" w:rsidR="004D7AE4" w:rsidRPr="004D7AE4" w:rsidRDefault="004D7AE4" w:rsidP="004D7AE4">
      <w:pPr>
        <w:numPr>
          <w:ilvl w:val="0"/>
          <w:numId w:val="15"/>
        </w:numPr>
        <w:spacing w:before="0" w:beforeAutospacing="0" w:after="0" w:afterAutospacing="0" w:line="276" w:lineRule="auto"/>
        <w:ind w:left="426"/>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неуспевающими; </w:t>
      </w:r>
    </w:p>
    <w:p w14:paraId="419F8A70" w14:textId="77777777" w:rsidR="004D7AE4" w:rsidRPr="004D7AE4" w:rsidRDefault="004D7AE4" w:rsidP="004D7AE4">
      <w:pPr>
        <w:numPr>
          <w:ilvl w:val="0"/>
          <w:numId w:val="15"/>
        </w:numPr>
        <w:spacing w:before="0" w:beforeAutospacing="0" w:after="0" w:afterAutospacing="0" w:line="276" w:lineRule="auto"/>
        <w:ind w:left="426"/>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пропускающими занятия; </w:t>
      </w:r>
    </w:p>
    <w:p w14:paraId="208ED038" w14:textId="77777777" w:rsidR="004D7AE4" w:rsidRPr="004D7AE4" w:rsidRDefault="004D7AE4" w:rsidP="004D7AE4">
      <w:pPr>
        <w:numPr>
          <w:ilvl w:val="0"/>
          <w:numId w:val="15"/>
        </w:numPr>
        <w:spacing w:before="0" w:beforeAutospacing="0" w:after="0" w:afterAutospacing="0" w:line="276" w:lineRule="auto"/>
        <w:ind w:left="426"/>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lastRenderedPageBreak/>
        <w:t>по обращениям классных руководителей.</w:t>
      </w:r>
    </w:p>
    <w:p w14:paraId="21D6AC8B"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Еженедельно проводились беседы по заявкам классных руководителей с учениками, имеющими отклонения в поведении. По необходимости приглашали специалистов Центра социальной помощи семье и детям, психолога, социального педагога, ведущего специалиста отдела по борьбе с беспризорностью несовершеннолетних.</w:t>
      </w:r>
    </w:p>
    <w:p w14:paraId="43A60CD0"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Координатор профилактической работы в данном направлении в МБОУ «СОШ № 9» заместитель директора по ВР Бадрудинова Е.В., которая занимается организацией занятости несовершеннолетних, состоящих на учете в ВШУ и в «группе риска», во внеурочное время: посещали кружки и секции 11 человек.</w:t>
      </w:r>
    </w:p>
    <w:p w14:paraId="544669DE"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712512" behindDoc="1" locked="0" layoutInCell="1" allowOverlap="1" wp14:anchorId="254CFEAB" wp14:editId="15D2AF1B">
            <wp:simplePos x="0" y="0"/>
            <wp:positionH relativeFrom="column">
              <wp:posOffset>3875405</wp:posOffset>
            </wp:positionH>
            <wp:positionV relativeFrom="paragraph">
              <wp:posOffset>141605</wp:posOffset>
            </wp:positionV>
            <wp:extent cx="2404745" cy="1802765"/>
            <wp:effectExtent l="0" t="0" r="0" b="0"/>
            <wp:wrapTight wrapText="bothSides">
              <wp:wrapPolygon edited="0">
                <wp:start x="0" y="0"/>
                <wp:lineTo x="0" y="21455"/>
                <wp:lineTo x="21389" y="21455"/>
                <wp:lineTo x="21389" y="0"/>
                <wp:lineTo x="0" y="0"/>
              </wp:wrapPolygon>
            </wp:wrapTight>
            <wp:docPr id="14" name="Рисунок 11" descr="C:\Users\1\Desktop\IMG-20190527-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20190527-WA0068.jpg"/>
                    <pic:cNvPicPr>
                      <a:picLocks noChangeAspect="1" noChangeArrowheads="1"/>
                    </pic:cNvPicPr>
                  </pic:nvPicPr>
                  <pic:blipFill>
                    <a:blip r:embed="rId52" cstate="print">
                      <a:lum bright="14000" contrast="11000"/>
                      <a:extLst>
                        <a:ext uri="{28A0092B-C50C-407E-A947-70E740481C1C}">
                          <a14:useLocalDpi xmlns:a14="http://schemas.microsoft.com/office/drawing/2010/main" val="0"/>
                        </a:ext>
                      </a:extLst>
                    </a:blip>
                    <a:srcRect/>
                    <a:stretch>
                      <a:fillRect/>
                    </a:stretch>
                  </pic:blipFill>
                  <pic:spPr bwMode="auto">
                    <a:xfrm>
                      <a:off x="0" y="0"/>
                      <a:ext cx="2404745" cy="1802765"/>
                    </a:xfrm>
                    <a:prstGeom prst="rect">
                      <a:avLst/>
                    </a:prstGeom>
                    <a:noFill/>
                    <a:ln>
                      <a:noFill/>
                    </a:ln>
                  </pic:spPr>
                </pic:pic>
              </a:graphicData>
            </a:graphic>
          </wp:anchor>
        </w:drawing>
      </w:r>
      <w:r w:rsidRPr="004D7AE4">
        <w:rPr>
          <w:rFonts w:ascii="Times New Roman" w:eastAsia="Times New Roman" w:hAnsi="Times New Roman" w:cs="Times New Roman"/>
          <w:sz w:val="24"/>
          <w:szCs w:val="24"/>
          <w:lang w:val="ru-RU" w:eastAsia="ru-RU" w:bidi="hi-IN"/>
        </w:rPr>
        <w:t xml:space="preserve">В течение учебного 2020-2021 года осуществлялся контроль посещаемости учащихся учебных занятий, выяснялись причины их отсутствия или опоздания, поддерживалась тесная связь с родителями и классными руководителями. В случае отсутствия ученика социальный педагог и классный руководитель выезжали по месту жительства учащегося. </w:t>
      </w:r>
    </w:p>
    <w:p w14:paraId="2C584F7A"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color w:val="000000"/>
          <w:sz w:val="24"/>
          <w:szCs w:val="24"/>
          <w:lang w:val="ru-RU" w:eastAsia="ru-RU" w:bidi="hi-IN"/>
        </w:rPr>
      </w:pPr>
      <w:r w:rsidRPr="004D7AE4">
        <w:rPr>
          <w:rFonts w:ascii="Times New Roman" w:eastAsia="Times New Roman" w:hAnsi="Times New Roman" w:cs="Times New Roman"/>
          <w:sz w:val="24"/>
          <w:szCs w:val="24"/>
          <w:lang w:val="ru-RU" w:eastAsia="ru-RU" w:bidi="hi-IN"/>
        </w:rPr>
        <w:t>Ежемесячно проводилась профилактическая работа с учащимися, состоящими на учете ВШУ, вели контроль по  пропускам учащихся без уважительных причин и отчет о проделанной профработе. С родителями социальным педагогом совместно и инспекторами ПДН – Кадыровой П. И. проводилась большая профилактическая работа: рейды, беседы, консультации</w:t>
      </w:r>
      <w:r w:rsidRPr="004D7AE4">
        <w:rPr>
          <w:rFonts w:ascii="Times New Roman" w:eastAsia="Times New Roman" w:hAnsi="Times New Roman" w:cs="Times New Roman"/>
          <w:color w:val="000000"/>
          <w:sz w:val="24"/>
          <w:szCs w:val="24"/>
          <w:lang w:val="ru-RU" w:eastAsia="ru-RU" w:bidi="hi-IN"/>
        </w:rPr>
        <w:t>, встречи, сбор материалов по ВШУ.</w:t>
      </w:r>
    </w:p>
    <w:p w14:paraId="52EDCF64"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 школе ведется систематическое наблюдение за детьми, склонными к правонарушениям, обсуждаются проступки учащихся на педсоветах. Социальный педагог ведет журнал контроля за правонарушениями учащихся, а также журнал контроля за посещаемостью школы учащимися. Кроме того посещают детей, которые находятся под опекой, которые плохо учатся, часто пропускают школу. Тут уже ведется работа не только с детьми, но и активно привлекаются родители, с которыми проводятся беседы в уютной доверчивой обстановке. В этом году социально-психологическая служба активно посещала детей, обучающихся на дому. Ведь работа ведется не только с детьми, которые посещают школу, но и с детьми, которые находятся дома по каким-либо причинам. В основном – это больные дети, которые требуют к себе особого, повышенного внимания. Ведь дети – наше будущее и каждый из них достоин лучшего.</w:t>
      </w:r>
    </w:p>
    <w:p w14:paraId="083A0187"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Ведется совместная и индивидуальная работа инспектора ОПДН с учащимися и их семьями, состоящих на различных видах учета. После проведенных лекций-бесед традиционно проводится совет профилактики с проблемными подростками.    </w:t>
      </w:r>
    </w:p>
    <w:p w14:paraId="3459557C"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color w:val="333333"/>
          <w:sz w:val="24"/>
          <w:szCs w:val="24"/>
          <w:lang w:val="ru-RU" w:eastAsia="ru-RU" w:bidi="hi-IN"/>
        </w:rPr>
      </w:pPr>
      <w:r w:rsidRPr="004D7AE4">
        <w:rPr>
          <w:rFonts w:ascii="Times New Roman" w:eastAsia="Times New Roman" w:hAnsi="Times New Roman" w:cs="Times New Roman"/>
          <w:sz w:val="24"/>
          <w:szCs w:val="24"/>
          <w:lang w:val="ru-RU" w:eastAsia="ru-RU" w:bidi="hi-IN"/>
        </w:rPr>
        <w:t>В школе ведется систематическое наблюдение за детьми, склонными к правонарушениям, обсуждаются проступки учащихся на педсоветах. Социальный педагог ведет журнал контроля за правонарушениями учащихся, а также журнал контроля за посещаемостью школы учащимися. Кроме того посещают детей, которые находятся под опекой, которые плохо учатся, часто пропускают школу. Тут уже ведется работа не только с детьми, но и активно привлекаются родители, с которыми проводятся беседы в уютной доверчивой обстановке.</w:t>
      </w:r>
    </w:p>
    <w:p w14:paraId="62314DC9"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Итак, можно сделать выводы о том, что работа Совета по профилактике правонарушений необходима, так как дети всегда находятся в «группе риска» и требуют повышенного внимания со стороны взрослых, а родители не всегда понимают всю сущность проблемы</w:t>
      </w:r>
    </w:p>
    <w:p w14:paraId="18820CC3"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b/>
          <w:color w:val="C00000"/>
          <w:sz w:val="24"/>
          <w:szCs w:val="24"/>
          <w:lang w:val="ru-RU" w:eastAsia="ru-RU" w:bidi="hi-IN"/>
        </w:rPr>
      </w:pPr>
    </w:p>
    <w:p w14:paraId="5030482A"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Причинами постановки на внутришкольный профилактический учет:</w:t>
      </w:r>
    </w:p>
    <w:p w14:paraId="674D5D5B"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iCs/>
          <w:sz w:val="24"/>
          <w:szCs w:val="24"/>
          <w:lang w:val="ru-RU" w:eastAsia="ru-RU" w:bidi="hi-IN"/>
        </w:rPr>
        <w:t>- нарушение Устава школы: систематическое невыполнение домашнего задания, отказ от работы на уроке, нарушение дисциплины на уроках и во время перемен;</w:t>
      </w:r>
    </w:p>
    <w:p w14:paraId="1E034DB1"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iCs/>
          <w:sz w:val="24"/>
          <w:szCs w:val="24"/>
          <w:lang w:val="ru-RU" w:eastAsia="ru-RU" w:bidi="hi-IN"/>
        </w:rPr>
        <w:t>- пропуски учебных занятий;</w:t>
      </w:r>
    </w:p>
    <w:p w14:paraId="7FC84CC6"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iCs/>
          <w:sz w:val="24"/>
          <w:szCs w:val="24"/>
          <w:lang w:val="ru-RU" w:eastAsia="ru-RU" w:bidi="hi-IN"/>
        </w:rPr>
        <w:t>- постоянные драки, грубость, сквернословие;</w:t>
      </w:r>
    </w:p>
    <w:p w14:paraId="42364117"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iCs/>
          <w:sz w:val="24"/>
          <w:szCs w:val="24"/>
          <w:lang w:val="ru-RU" w:eastAsia="ru-RU" w:bidi="hi-IN"/>
        </w:rPr>
        <w:t>- нарушение общественного порядка в школе; </w:t>
      </w:r>
    </w:p>
    <w:p w14:paraId="366BDE42"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Школа уделяет большое место в работе по формированию у учащихся навыков здорового образа жизни. Ежемесячно классными руководителями 5-11 классов проводятся тематические классные часы: «Вредные  привычки. Как им противостоять?», «Хорошие и плохие вещества», «Полет и падение», «Понятие о веществах, способных влиять на психику»,  «Первая проба», «Риск и ответственность». Учащимся 7-8 классов был продемонстрирован документальный фильм  «Наркотики и здоровье». Между классами были проведены конкурсы  рисунков и плакатов «Я выбираю жизнь!», «Мы против наркотиков», «Закон и улица».</w:t>
      </w:r>
    </w:p>
    <w:p w14:paraId="633A47B7"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Всегда на страже порядка школы наш участковый инспектор ПДН, Кадырова Патимат Исмаиловна. Посещает школу практически ежедневно, а по просьбе сотрудников и учителей может прийти и дважды за день. Постоянно контролирует внешний вид учащихся, фиксирует опоздавших, тут же проводит профилактические беседы. </w:t>
      </w:r>
    </w:p>
    <w:p w14:paraId="4DDE2B18"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698176" behindDoc="1" locked="0" layoutInCell="1" allowOverlap="1" wp14:anchorId="4E944F23" wp14:editId="2AACD1A0">
            <wp:simplePos x="0" y="0"/>
            <wp:positionH relativeFrom="column">
              <wp:posOffset>3860165</wp:posOffset>
            </wp:positionH>
            <wp:positionV relativeFrom="paragraph">
              <wp:posOffset>108585</wp:posOffset>
            </wp:positionV>
            <wp:extent cx="2387600" cy="1802765"/>
            <wp:effectExtent l="0" t="0" r="0" b="0"/>
            <wp:wrapTight wrapText="bothSides">
              <wp:wrapPolygon edited="0">
                <wp:start x="0" y="0"/>
                <wp:lineTo x="0" y="21455"/>
                <wp:lineTo x="21370" y="21455"/>
                <wp:lineTo x="21370" y="0"/>
                <wp:lineTo x="0" y="0"/>
              </wp:wrapPolygon>
            </wp:wrapTight>
            <wp:docPr id="4" name="Рисунок 1" descr="E:\РАБОТА\Ф О Т О\ПДН\IMG-2018090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Ф О Т О\ПДН\IMG-20180905-WA0033.jpg"/>
                    <pic:cNvPicPr>
                      <a:picLocks noChangeAspect="1" noChangeArrowheads="1"/>
                    </pic:cNvPicPr>
                  </pic:nvPicPr>
                  <pic:blipFill>
                    <a:blip r:embed="rId53" cstate="print"/>
                    <a:srcRect/>
                    <a:stretch>
                      <a:fillRect/>
                    </a:stretch>
                  </pic:blipFill>
                  <pic:spPr bwMode="auto">
                    <a:xfrm>
                      <a:off x="0" y="0"/>
                      <a:ext cx="2387600" cy="1802765"/>
                    </a:xfrm>
                    <a:prstGeom prst="rect">
                      <a:avLst/>
                    </a:prstGeom>
                    <a:noFill/>
                    <a:ln w="9525">
                      <a:noFill/>
                      <a:miter lim="800000"/>
                      <a:headEnd/>
                      <a:tailEnd/>
                    </a:ln>
                  </pic:spPr>
                </pic:pic>
              </a:graphicData>
            </a:graphic>
          </wp:anchor>
        </w:drawing>
      </w:r>
      <w:r w:rsidRPr="004D7AE4">
        <w:rPr>
          <w:rFonts w:ascii="Times New Roman" w:eastAsia="Times New Roman" w:hAnsi="Times New Roman" w:cs="Times New Roman"/>
          <w:sz w:val="24"/>
          <w:szCs w:val="24"/>
          <w:lang w:val="ru-RU" w:eastAsia="ru-RU"/>
        </w:rPr>
        <w:t>При необходимости связывается с родителями нарушителей Правил поведения в школе, нарушителями порядка. Периодически инспектор ПДН приходит на общешкольные линейки, которые проводятся ежедневно в 7.40., затем обязательное посещение не менее 5 классов, особенно те, на которые жалуются учителя. Ребята, понимая, что с ними проводится систематическая работа, начинают осознавать всю ответственность перед школой, родителями и самими собой. Совместная, плодотворная работа с сотрудниками школы приносит свои плоды. Сокращается количество опаздывающих, нарушителей. С детьми «группы риска» Кадырова П.И. систематически проводит беседы, дает наставления. Ежемесячно присутствует на Совете профилактики, беседует с родителями и детьми. Участковый инспектор готовит презентации и видеоролики, чтобы ребята наглядно увидели, как надо вести себя, что такое закон и, конечно же, выбор жизненной позиции зависит только от самого человека. Тематика бесед самая разнообразная, но вся связана с законом и правопорядком.</w:t>
      </w:r>
    </w:p>
    <w:p w14:paraId="5F281BF9"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Проведены классные часы на тему  «Профилактика правонарушений», «Ответственность несовершеннолетних за правонарушения», «Незнание Закона не освобождает от ответственности»  в 6-11 классах с приглашением инспектора ОПДН Кадыровой П.И.</w:t>
      </w:r>
    </w:p>
    <w:p w14:paraId="20C5FAA6"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Вопросы законопослушного поведения поднимаются не только с учащимися, но и их родителями. На собраниях классных, общешкольных, лектория, личных беседах. Тематика разнообразна в зависимости от возраста детей: «Закон и порядок», «С кем знакомится </w:t>
      </w:r>
      <w:r w:rsidRPr="004D7AE4">
        <w:rPr>
          <w:rFonts w:ascii="Times New Roman" w:eastAsia="Times New Roman" w:hAnsi="Times New Roman" w:cs="Times New Roman"/>
          <w:sz w:val="24"/>
          <w:szCs w:val="24"/>
          <w:lang w:val="ru-RU" w:eastAsia="ru-RU" w:bidi="hi-IN"/>
        </w:rPr>
        <w:lastRenderedPageBreak/>
        <w:t>ваш ребенок в социальных сетях», «Законопослушный гражданин – залог мира и толерантности», «Опасности, которые нас окружают» с приглашением инспектора  ОПДН  Кадыровой П.И., представителями АТК, ГИБДД.</w:t>
      </w:r>
    </w:p>
    <w:p w14:paraId="662D67F4" w14:textId="77777777" w:rsidR="004D7AE4" w:rsidRPr="004D7AE4" w:rsidRDefault="004D7AE4" w:rsidP="004D7AE4">
      <w:pPr>
        <w:shd w:val="clear" w:color="auto" w:fill="FFFFFF"/>
        <w:spacing w:before="0" w:beforeAutospacing="0" w:after="0" w:afterAutospacing="0" w:line="276" w:lineRule="auto"/>
        <w:ind w:firstLine="708"/>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Для проведения консультативно-просветительской и профилактической работы с родителями педагогом используются следующие организационные формы: </w:t>
      </w:r>
    </w:p>
    <w:p w14:paraId="76F9D793" w14:textId="77777777" w:rsidR="004D7AE4" w:rsidRPr="004D7AE4" w:rsidRDefault="004D7AE4" w:rsidP="004D7AE4">
      <w:pPr>
        <w:numPr>
          <w:ilvl w:val="0"/>
          <w:numId w:val="22"/>
        </w:numPr>
        <w:shd w:val="clear" w:color="auto" w:fill="FFFFFF"/>
        <w:spacing w:before="0" w:beforeAutospacing="0" w:after="0" w:afterAutospacing="0" w:line="276" w:lineRule="auto"/>
        <w:ind w:left="0" w:firstLine="426"/>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индивидуальное консультирование по обращениям, по итогам обследования; </w:t>
      </w:r>
    </w:p>
    <w:p w14:paraId="69D01DBB" w14:textId="77777777" w:rsidR="004D7AE4" w:rsidRPr="004D7AE4" w:rsidRDefault="004D7AE4" w:rsidP="004D7AE4">
      <w:pPr>
        <w:numPr>
          <w:ilvl w:val="0"/>
          <w:numId w:val="22"/>
        </w:numPr>
        <w:shd w:val="clear" w:color="auto" w:fill="FFFFFF"/>
        <w:spacing w:before="0" w:beforeAutospacing="0" w:after="0" w:afterAutospacing="0" w:line="276" w:lineRule="auto"/>
        <w:ind w:left="0" w:firstLine="426"/>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обучающее консультирование (разъяснение этапов коррекционной программы, демонстрация приемов коррекционной работы, демонстрация коррекционно-развивающих заданий, игр и упражнений); </w:t>
      </w:r>
    </w:p>
    <w:p w14:paraId="70118E89" w14:textId="77777777" w:rsidR="004D7AE4" w:rsidRPr="004D7AE4" w:rsidRDefault="004D7AE4" w:rsidP="004D7AE4">
      <w:pPr>
        <w:numPr>
          <w:ilvl w:val="0"/>
          <w:numId w:val="22"/>
        </w:numPr>
        <w:shd w:val="clear" w:color="auto" w:fill="FFFFFF"/>
        <w:spacing w:before="0" w:beforeAutospacing="0" w:after="0" w:afterAutospacing="0" w:line="276" w:lineRule="auto"/>
        <w:ind w:left="0" w:firstLine="426"/>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этапное консультирование (корректировка программ развития и коррекции, сбор дополнительных сведений о ребенке, получение «обратной связи»).</w:t>
      </w:r>
    </w:p>
    <w:p w14:paraId="6C96046B" w14:textId="77777777" w:rsidR="004D7AE4" w:rsidRPr="004D7AE4" w:rsidRDefault="004D7AE4" w:rsidP="004D7AE4">
      <w:pPr>
        <w:shd w:val="clear" w:color="auto" w:fill="FFFFFF"/>
        <w:spacing w:before="0" w:beforeAutospacing="0" w:after="0" w:afterAutospacing="0" w:line="276" w:lineRule="auto"/>
        <w:ind w:firstLine="426"/>
        <w:jc w:val="both"/>
        <w:rPr>
          <w:rFonts w:ascii="Times New Roman" w:eastAsia="Times New Roman" w:hAnsi="Times New Roman" w:cs="Times New Roman"/>
          <w:i/>
          <w:iCs/>
          <w:sz w:val="24"/>
          <w:szCs w:val="24"/>
          <w:lang w:val="ru-RU" w:eastAsia="ru-RU"/>
        </w:rPr>
      </w:pPr>
      <w:r w:rsidRPr="004D7AE4">
        <w:rPr>
          <w:rFonts w:ascii="Times New Roman" w:eastAsia="Times New Roman" w:hAnsi="Times New Roman" w:cs="Times New Roman"/>
          <w:sz w:val="24"/>
          <w:szCs w:val="24"/>
          <w:lang w:val="ru-RU" w:eastAsia="ru-RU"/>
        </w:rPr>
        <w:t>        В зависимости от цели, консультирование проводится в виде беседы, беседы с использованием анкетирования, как обучение приемам коррекционной работы, оформления рекомендаций. Самой оптимальной формой коррекционно-воспитательной работы с родителями является индивидуальная работа, которая включает в себя индивидуальное консультирование. Задача этого этапа работы – создание доверительных, откровенных отношений с родителями, (отрицающими возможность и необходимость сотрудничества). С этой целью используют </w:t>
      </w:r>
      <w:r w:rsidRPr="004D7AE4">
        <w:rPr>
          <w:rFonts w:ascii="Times New Roman" w:eastAsia="Times New Roman" w:hAnsi="Times New Roman" w:cs="Times New Roman"/>
          <w:iCs/>
          <w:sz w:val="24"/>
          <w:szCs w:val="24"/>
          <w:lang w:val="ru-RU" w:eastAsia="ru-RU"/>
        </w:rPr>
        <w:t>беседу</w:t>
      </w:r>
      <w:r w:rsidRPr="004D7AE4">
        <w:rPr>
          <w:rFonts w:ascii="Times New Roman" w:eastAsia="Times New Roman" w:hAnsi="Times New Roman" w:cs="Times New Roman"/>
          <w:i/>
          <w:iCs/>
          <w:sz w:val="24"/>
          <w:szCs w:val="24"/>
          <w:lang w:val="ru-RU" w:eastAsia="ru-RU"/>
        </w:rPr>
        <w:t>.</w:t>
      </w:r>
    </w:p>
    <w:p w14:paraId="52347761" w14:textId="77777777" w:rsidR="004D7AE4" w:rsidRPr="004D7AE4" w:rsidRDefault="004D7AE4" w:rsidP="004D7AE4">
      <w:pPr>
        <w:shd w:val="clear" w:color="auto" w:fill="FFFFFF"/>
        <w:spacing w:before="0" w:beforeAutospacing="0" w:after="0" w:afterAutospacing="0" w:line="276" w:lineRule="auto"/>
        <w:ind w:firstLine="426"/>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Психолог школы изучает особенности, склонности, интересы учащихся. За данный год проведены  следующие исследования: </w:t>
      </w:r>
    </w:p>
    <w:p w14:paraId="41D49D7A" w14:textId="77777777" w:rsidR="004D7AE4" w:rsidRPr="004D7AE4" w:rsidRDefault="004D7AE4" w:rsidP="004D7AE4">
      <w:pPr>
        <w:numPr>
          <w:ilvl w:val="0"/>
          <w:numId w:val="16"/>
        </w:numPr>
        <w:tabs>
          <w:tab w:val="left" w:pos="426"/>
        </w:tabs>
        <w:spacing w:before="0" w:beforeAutospacing="0" w:after="0" w:afterAutospacing="0" w:line="276" w:lineRule="auto"/>
        <w:ind w:left="0" w:firstLine="426"/>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анкетирование «Мое отношение к наркотикам»;</w:t>
      </w:r>
    </w:p>
    <w:p w14:paraId="14AA37FA" w14:textId="77777777" w:rsidR="004D7AE4" w:rsidRPr="004D7AE4" w:rsidRDefault="004D7AE4" w:rsidP="004D7AE4">
      <w:pPr>
        <w:numPr>
          <w:ilvl w:val="0"/>
          <w:numId w:val="16"/>
        </w:numPr>
        <w:tabs>
          <w:tab w:val="left" w:pos="426"/>
        </w:tabs>
        <w:spacing w:before="0" w:beforeAutospacing="0" w:after="0" w:afterAutospacing="0" w:line="276" w:lineRule="auto"/>
        <w:ind w:left="0" w:firstLine="426"/>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анкетирование по выявлению и отношению подростков к курению;</w:t>
      </w:r>
    </w:p>
    <w:p w14:paraId="61321F73" w14:textId="77777777" w:rsidR="004D7AE4" w:rsidRPr="004D7AE4" w:rsidRDefault="004D7AE4" w:rsidP="004D7AE4">
      <w:pPr>
        <w:numPr>
          <w:ilvl w:val="0"/>
          <w:numId w:val="16"/>
        </w:numPr>
        <w:tabs>
          <w:tab w:val="left" w:pos="426"/>
        </w:tabs>
        <w:spacing w:before="0" w:beforeAutospacing="0" w:after="0" w:afterAutospacing="0" w:line="276" w:lineRule="auto"/>
        <w:ind w:left="0" w:firstLine="426"/>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анкетирование на выявление склонности к суициду.</w:t>
      </w:r>
    </w:p>
    <w:p w14:paraId="5AED705E" w14:textId="77777777" w:rsidR="004D7AE4" w:rsidRPr="004D7AE4" w:rsidRDefault="004D7AE4" w:rsidP="004D7AE4">
      <w:pPr>
        <w:shd w:val="clear" w:color="auto" w:fill="FFFFFF"/>
        <w:spacing w:before="0" w:beforeAutospacing="0" w:after="0" w:afterAutospacing="0" w:line="276" w:lineRule="auto"/>
        <w:ind w:firstLine="426"/>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ab/>
        <w:t>Увеличилось число обращений за консультацией, по сравнению с прошлым годом, со стороны учителей и родителей, что говорит в пользу принятых мер по пропаганде психологии, и о росте доверия к психологической службе.</w:t>
      </w:r>
    </w:p>
    <w:p w14:paraId="61FCAE12" w14:textId="77777777" w:rsidR="004D7AE4" w:rsidRPr="004D7AE4" w:rsidRDefault="004D7AE4" w:rsidP="004D7AE4">
      <w:pPr>
        <w:shd w:val="clear" w:color="auto" w:fill="FFFFFF"/>
        <w:spacing w:before="0" w:beforeAutospacing="0" w:after="0" w:afterAutospacing="0" w:line="276" w:lineRule="auto"/>
        <w:ind w:firstLine="426"/>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Процесс консультирования обычно проходил в два этапа:</w:t>
      </w:r>
    </w:p>
    <w:p w14:paraId="35AEE645" w14:textId="77777777" w:rsidR="004D7AE4" w:rsidRPr="004D7AE4" w:rsidRDefault="004D7AE4" w:rsidP="004D7AE4">
      <w:pPr>
        <w:shd w:val="clear" w:color="auto" w:fill="FFFFFF"/>
        <w:spacing w:before="0" w:beforeAutospacing="0" w:after="0" w:afterAutospacing="0" w:line="276" w:lineRule="auto"/>
        <w:ind w:firstLine="426"/>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 первичное консультирование – во время, которого собираются основные данные и уточняется запрос;</w:t>
      </w:r>
    </w:p>
    <w:p w14:paraId="11C4B6F7" w14:textId="77777777" w:rsidR="004D7AE4" w:rsidRPr="004D7AE4" w:rsidRDefault="004D7AE4" w:rsidP="004D7AE4">
      <w:pPr>
        <w:shd w:val="clear" w:color="auto" w:fill="FFFFFF"/>
        <w:spacing w:before="0" w:beforeAutospacing="0" w:after="0" w:afterAutospacing="0" w:line="276" w:lineRule="auto"/>
        <w:ind w:firstLine="426"/>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w:t>
      </w:r>
    </w:p>
    <w:p w14:paraId="42ABE9A9" w14:textId="77777777" w:rsidR="004D7AE4" w:rsidRPr="004D7AE4" w:rsidRDefault="004D7AE4" w:rsidP="004D7AE4">
      <w:pPr>
        <w:shd w:val="clear" w:color="auto" w:fill="FFFFFF"/>
        <w:spacing w:before="0" w:beforeAutospacing="0" w:after="0" w:afterAutospacing="0" w:line="276" w:lineRule="auto"/>
        <w:ind w:firstLine="426"/>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 кроме того, родителям и учителям давались рекомендации по взаимодействию с ребенком и способам преодоления трудностей.</w:t>
      </w:r>
    </w:p>
    <w:p w14:paraId="582FE09E" w14:textId="77777777" w:rsidR="004D7AE4" w:rsidRPr="004D7AE4" w:rsidRDefault="004D7AE4" w:rsidP="004D7AE4">
      <w:pPr>
        <w:shd w:val="clear" w:color="auto" w:fill="FFFFFF"/>
        <w:spacing w:before="0" w:beforeAutospacing="0" w:after="0" w:afterAutospacing="0" w:line="276" w:lineRule="auto"/>
        <w:ind w:firstLine="426"/>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 связи с тем, что основной контингент – это дети подросткового возраста и родители учащихся, большинство запросов связаны с проблемами в учебе, и межличностного общения.</w:t>
      </w:r>
    </w:p>
    <w:p w14:paraId="3FC900A3" w14:textId="77777777" w:rsidR="004D7AE4" w:rsidRPr="004D7AE4" w:rsidRDefault="004D7AE4" w:rsidP="004D7AE4">
      <w:pPr>
        <w:shd w:val="clear" w:color="auto" w:fill="FFFFFF"/>
        <w:spacing w:before="0" w:beforeAutospacing="0" w:after="0" w:afterAutospacing="0" w:line="276" w:lineRule="auto"/>
        <w:ind w:firstLine="426"/>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noProof/>
          <w:sz w:val="24"/>
          <w:szCs w:val="24"/>
          <w:lang w:val="ru-RU" w:eastAsia="ru-RU"/>
        </w:rPr>
        <w:drawing>
          <wp:anchor distT="0" distB="0" distL="114300" distR="114300" simplePos="0" relativeHeight="251699200" behindDoc="1" locked="0" layoutInCell="1" allowOverlap="1" wp14:anchorId="42F2ADC8" wp14:editId="7301B682">
            <wp:simplePos x="0" y="0"/>
            <wp:positionH relativeFrom="column">
              <wp:posOffset>3895090</wp:posOffset>
            </wp:positionH>
            <wp:positionV relativeFrom="paragraph">
              <wp:posOffset>37465</wp:posOffset>
            </wp:positionV>
            <wp:extent cx="2386330" cy="1802765"/>
            <wp:effectExtent l="0" t="0" r="0" b="0"/>
            <wp:wrapTight wrapText="bothSides">
              <wp:wrapPolygon edited="0">
                <wp:start x="0" y="0"/>
                <wp:lineTo x="0" y="21455"/>
                <wp:lineTo x="21382" y="21455"/>
                <wp:lineTo x="21382" y="0"/>
                <wp:lineTo x="0" y="0"/>
              </wp:wrapPolygon>
            </wp:wrapTight>
            <wp:docPr id="15" name="Рисунок 4" descr="E:\РАБОТА\Ф О Т О\СОЦИОЛОГ\ПСИХОЛОГ\IMG-20190620-WA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ТА\Ф О Т О\СОЦИОЛОГ\ПСИХОЛОГ\IMG-20190620-WA0145.jpg"/>
                    <pic:cNvPicPr>
                      <a:picLocks noChangeAspect="1" noChangeArrowheads="1"/>
                    </pic:cNvPicPr>
                  </pic:nvPicPr>
                  <pic:blipFill>
                    <a:blip r:embed="rId54"/>
                    <a:srcRect/>
                    <a:stretch>
                      <a:fillRect/>
                    </a:stretch>
                  </pic:blipFill>
                  <pic:spPr bwMode="auto">
                    <a:xfrm>
                      <a:off x="0" y="0"/>
                      <a:ext cx="2386330" cy="1802765"/>
                    </a:xfrm>
                    <a:prstGeom prst="rect">
                      <a:avLst/>
                    </a:prstGeom>
                    <a:noFill/>
                    <a:ln w="9525">
                      <a:noFill/>
                      <a:miter lim="800000"/>
                      <a:headEnd/>
                      <a:tailEnd/>
                    </a:ln>
                  </pic:spPr>
                </pic:pic>
              </a:graphicData>
            </a:graphic>
          </wp:anchor>
        </w:drawing>
      </w:r>
      <w:r w:rsidRPr="004D7AE4">
        <w:rPr>
          <w:rFonts w:ascii="Times New Roman" w:eastAsia="Times New Roman" w:hAnsi="Times New Roman" w:cs="Times New Roman"/>
          <w:sz w:val="24"/>
          <w:szCs w:val="24"/>
          <w:lang w:val="ru-RU" w:eastAsia="ru-RU"/>
        </w:rPr>
        <w:t xml:space="preserve"> Основная тематика консультаций:</w:t>
      </w:r>
    </w:p>
    <w:p w14:paraId="1D2A54FE" w14:textId="77777777" w:rsidR="004D7AE4" w:rsidRPr="004D7AE4" w:rsidRDefault="004D7AE4" w:rsidP="004D7AE4">
      <w:pPr>
        <w:numPr>
          <w:ilvl w:val="0"/>
          <w:numId w:val="46"/>
        </w:numPr>
        <w:shd w:val="clear" w:color="auto" w:fill="FFFFFF"/>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трудности в общении со сверстниками;</w:t>
      </w:r>
    </w:p>
    <w:p w14:paraId="7C0B5DB3" w14:textId="77777777" w:rsidR="004D7AE4" w:rsidRPr="004D7AE4" w:rsidRDefault="004D7AE4" w:rsidP="004D7AE4">
      <w:pPr>
        <w:numPr>
          <w:ilvl w:val="0"/>
          <w:numId w:val="46"/>
        </w:numPr>
        <w:shd w:val="clear" w:color="auto" w:fill="FFFFFF"/>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эмоционально-поведенческие трудности (агрессивность, тревожность, демонстративность и т.п.);</w:t>
      </w:r>
    </w:p>
    <w:p w14:paraId="5B169C87" w14:textId="77777777" w:rsidR="004D7AE4" w:rsidRPr="004D7AE4" w:rsidRDefault="004D7AE4" w:rsidP="004D7AE4">
      <w:pPr>
        <w:numPr>
          <w:ilvl w:val="0"/>
          <w:numId w:val="46"/>
        </w:numPr>
        <w:shd w:val="clear" w:color="auto" w:fill="FFFFFF"/>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проблемы в детско-родительских отношениях;</w:t>
      </w:r>
    </w:p>
    <w:p w14:paraId="0D7FD4AB" w14:textId="77777777" w:rsidR="004D7AE4" w:rsidRPr="004D7AE4" w:rsidRDefault="004D7AE4" w:rsidP="004D7AE4">
      <w:pPr>
        <w:numPr>
          <w:ilvl w:val="0"/>
          <w:numId w:val="46"/>
        </w:numPr>
        <w:shd w:val="clear" w:color="auto" w:fill="FFFFFF"/>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трудности обучения;</w:t>
      </w:r>
    </w:p>
    <w:p w14:paraId="7C0E4DA1" w14:textId="77777777" w:rsidR="004D7AE4" w:rsidRPr="004D7AE4" w:rsidRDefault="004D7AE4" w:rsidP="004D7AE4">
      <w:pPr>
        <w:numPr>
          <w:ilvl w:val="0"/>
          <w:numId w:val="46"/>
        </w:numPr>
        <w:shd w:val="clear" w:color="auto" w:fill="FFFFFF"/>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трудности в отношениях между учащимися, родителями и педагогами;</w:t>
      </w:r>
    </w:p>
    <w:p w14:paraId="4BC50B74" w14:textId="77777777" w:rsidR="004D7AE4" w:rsidRPr="004D7AE4" w:rsidRDefault="004D7AE4" w:rsidP="004D7AE4">
      <w:pPr>
        <w:numPr>
          <w:ilvl w:val="0"/>
          <w:numId w:val="46"/>
        </w:numPr>
        <w:shd w:val="clear" w:color="auto" w:fill="FFFFFF"/>
        <w:tabs>
          <w:tab w:val="left" w:pos="284"/>
        </w:tabs>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консультации по результатам диагностики.</w:t>
      </w:r>
    </w:p>
    <w:p w14:paraId="6155459E"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 течение года диагностическая деятельность была представлена как отдельный вид работы (с целью анализа развития познавательных способностей, анализа проблем личностного развития, дальнейшего формирования групп для коррекционно-развивающей деятельности), а так же как составляющая индивидуальных консультаций.</w:t>
      </w:r>
    </w:p>
    <w:p w14:paraId="1F5CAE7E"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Для проведения психологической диагностики имелся достаточный набор диагностических методик, которые соответствовали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14:paraId="419EE76C" w14:textId="77777777" w:rsidR="004D7AE4" w:rsidRPr="004D7AE4" w:rsidRDefault="004D7AE4" w:rsidP="004D7A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Диагностическая работа проводилась согласно плану работы психолога, запросам администрации, классных руководителей, родителей на протяжении всего учебного года.</w:t>
      </w:r>
    </w:p>
    <w:p w14:paraId="0820F74D"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napToGrid w:val="0"/>
          <w:sz w:val="24"/>
          <w:szCs w:val="24"/>
          <w:u w:color="000000"/>
          <w:bdr w:val="none" w:sz="0" w:space="0" w:color="000000"/>
          <w:shd w:val="clear" w:color="000000" w:fill="000000"/>
          <w:lang w:val="ru-RU" w:eastAsia="ru-RU" w:bidi="hi-IN"/>
        </w:rPr>
      </w:pPr>
      <w:r w:rsidRPr="004D7AE4">
        <w:rPr>
          <w:rFonts w:ascii="Times New Roman" w:eastAsia="Times New Roman" w:hAnsi="Times New Roman" w:cs="Times New Roman"/>
          <w:sz w:val="24"/>
          <w:szCs w:val="24"/>
          <w:lang w:val="ru-RU" w:eastAsia="ru-RU" w:bidi="hi-IN"/>
        </w:rPr>
        <w:t>В равной мере использовались групповые и индивидуальные формы обследования учащихся.</w:t>
      </w:r>
    </w:p>
    <w:p w14:paraId="73BBE903" w14:textId="77777777" w:rsidR="004D7AE4" w:rsidRPr="004D7AE4" w:rsidRDefault="004D7AE4" w:rsidP="004D7AE4">
      <w:pPr>
        <w:spacing w:before="0" w:beforeAutospacing="0" w:after="0" w:afterAutospacing="0" w:line="276" w:lineRule="auto"/>
        <w:ind w:firstLine="426"/>
        <w:jc w:val="both"/>
        <w:rPr>
          <w:rFonts w:ascii="Times New Roman" w:eastAsia="Times New Roman" w:hAnsi="Times New Roman" w:cs="Times New Roman"/>
          <w:sz w:val="24"/>
          <w:szCs w:val="24"/>
          <w:lang w:val="ru-RU" w:eastAsia="ru-RU" w:bidi="hi-IN"/>
        </w:rPr>
      </w:pPr>
    </w:p>
    <w:p w14:paraId="0AE70018"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b/>
          <w:color w:val="C00000"/>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Работа с родителями.</w:t>
      </w:r>
    </w:p>
    <w:p w14:paraId="5AFB50B0"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color w:val="7030A0"/>
          <w:sz w:val="24"/>
          <w:szCs w:val="24"/>
          <w:lang w:val="ru-RU" w:eastAsia="ru-RU" w:bidi="hi-IN"/>
        </w:rPr>
      </w:pPr>
    </w:p>
    <w:p w14:paraId="76536413"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Проблема взаимодействия школы и семьи всегда была и остается в центре внимания. Важным звеном в построении воспитательной работы является взаимодействие педагога с родителями школьника. Родители и педагоги – две мощнейшие силы в процессе становления личности каждого человека, роль которых невозможно преувеличить.</w:t>
      </w:r>
    </w:p>
    <w:p w14:paraId="78331B91"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Современные семьи развиваются в условиях качественно новой и противоречивой общественной ситуации. Наблюдаются процессы, приводящие к обострению семейных проблем. Это, прежде всего, падение материального уровня большинства семей, рост числа разводов, отрицательно влияющих на психику детей, увеличение числа неполных и имеющих одного ребенка семей. Следовательно, в сложных современных условиях семье требуется квалифицированная помощь со стороны школы. Только в процессе взаимодействия педагогов и родителей можно успешно решать проблему развития личности школьника.</w:t>
      </w:r>
    </w:p>
    <w:p w14:paraId="5BB594D1"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Ни для кого не секрет, что выражение «трудный ребенок» появляется в начальной школе вовсе не из-за так называемой трудности самого ребенка, а из-за противоречий во взглядах на воспитание маленького человека у родителей между собой и между родителями и учителями. Родителям необходимо помогать становиться хорошими родителями. В этом процессе роль классного руководителя очень важна! Ведь смысл педагогического взаимодействия семьи и школы заключается в создании условий для нормальной жизни ребенка – комфортной, радостной и, конечно, счастливой. Также мы знаем, что результат обучения и воспитания детей будет тогда на высоком уровне, </w:t>
      </w:r>
      <w:r w:rsidRPr="004D7AE4">
        <w:rPr>
          <w:rFonts w:ascii="Times New Roman" w:eastAsia="Times New Roman" w:hAnsi="Times New Roman" w:cs="Times New Roman"/>
          <w:sz w:val="24"/>
          <w:szCs w:val="24"/>
          <w:lang w:val="ru-RU" w:eastAsia="ru-RU" w:bidi="hi-IN"/>
        </w:rPr>
        <w:lastRenderedPageBreak/>
        <w:t>когда будет единство 3 звеньев: учитель, родитель и ребенок. Если 1 звено выпадает, то результата не будет. Недаром В.А. Сухомлинский сказал: «Только вместе с родителями, общими усилиями учителя могут дать детям большое человеческое счастье».</w:t>
      </w:r>
    </w:p>
    <w:p w14:paraId="601AFB9A"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В МБОУ «СОШ № 9» работа с родителями стоит на высоком уровне. Систематически проводятся мероприятия в различных формах взаимодействия. </w:t>
      </w:r>
    </w:p>
    <w:p w14:paraId="06332F72"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C00000"/>
          <w:sz w:val="24"/>
          <w:szCs w:val="24"/>
          <w:lang w:val="ru-RU" w:eastAsia="ru-RU"/>
        </w:rPr>
      </w:pPr>
      <w:r w:rsidRPr="004D7AE4">
        <w:rPr>
          <w:rFonts w:ascii="Times New Roman" w:eastAsia="Times New Roman" w:hAnsi="Times New Roman" w:cs="Times New Roman"/>
          <w:b/>
          <w:bCs/>
          <w:color w:val="C00000"/>
          <w:sz w:val="24"/>
          <w:szCs w:val="24"/>
          <w:lang w:val="ru-RU" w:eastAsia="ru-RU"/>
        </w:rPr>
        <w:t>Применяемые формы взаимодействия учителя и родителей:</w:t>
      </w:r>
    </w:p>
    <w:p w14:paraId="74AFDC7D"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C00000"/>
          <w:sz w:val="24"/>
          <w:szCs w:val="24"/>
          <w:lang w:val="ru-RU" w:eastAsia="ru-RU"/>
        </w:rPr>
      </w:pPr>
      <w:r w:rsidRPr="004D7AE4">
        <w:rPr>
          <w:rFonts w:ascii="Times New Roman" w:eastAsia="Times New Roman" w:hAnsi="Times New Roman" w:cs="Times New Roman"/>
          <w:b/>
          <w:bCs/>
          <w:color w:val="C00000"/>
          <w:sz w:val="24"/>
          <w:szCs w:val="24"/>
          <w:lang w:val="ru-RU" w:eastAsia="ru-RU"/>
        </w:rPr>
        <w:t>Индивидуальные:</w:t>
      </w:r>
    </w:p>
    <w:p w14:paraId="19AA8A78"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1. Посещение на дому.</w:t>
      </w:r>
    </w:p>
    <w:p w14:paraId="3E8ED62A"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2. Приглашение в школу.</w:t>
      </w:r>
    </w:p>
    <w:p w14:paraId="08BAE86C"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3. Индивидуальные консультации педагога.</w:t>
      </w:r>
    </w:p>
    <w:p w14:paraId="05731E93"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4. Переписка.</w:t>
      </w:r>
    </w:p>
    <w:p w14:paraId="2C68AEBE"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b/>
          <w:bCs/>
          <w:color w:val="000000"/>
          <w:sz w:val="24"/>
          <w:szCs w:val="24"/>
          <w:lang w:val="ru-RU" w:eastAsia="ru-RU"/>
        </w:rPr>
        <w:t>1. Посещение семьи на дому.</w:t>
      </w:r>
    </w:p>
    <w:p w14:paraId="4704717C"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 xml:space="preserve">Эту форму работы используется при острой необходимости и кто в этом нуждается. Информация о микроклимате в семье, об особенностях отношения к ребенку, об ориентации родителей в вопросах воспитания. Наблюдаются условия жизни ребенка, отношение к нему родственников, отношение ребенка к членам семьи. Не имея этих сведений, нельзя оказать ученику необходимой поддержки. В МБОУ «СОШ № 9» посещаются семьи, стоящих детей на учете ВШУ, ПДН, НВФ. </w:t>
      </w:r>
    </w:p>
    <w:p w14:paraId="1082804F"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b/>
          <w:bCs/>
          <w:sz w:val="24"/>
          <w:szCs w:val="24"/>
          <w:lang w:val="ru-RU" w:eastAsia="ru-RU"/>
        </w:rPr>
        <w:t>2.Приглашение в школу.</w:t>
      </w:r>
    </w:p>
    <w:p w14:paraId="79811D81"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color w:val="000000"/>
          <w:sz w:val="24"/>
          <w:szCs w:val="24"/>
          <w:lang w:val="ru-RU" w:eastAsia="ru-RU"/>
        </w:rPr>
      </w:pPr>
      <w:r w:rsidRPr="004D7AE4">
        <w:rPr>
          <w:rFonts w:ascii="Times New Roman" w:eastAsia="Times New Roman" w:hAnsi="Times New Roman" w:cs="Times New Roman"/>
          <w:color w:val="000000"/>
          <w:sz w:val="24"/>
          <w:szCs w:val="24"/>
          <w:lang w:val="ru-RU" w:eastAsia="ru-RU"/>
        </w:rPr>
        <w:t>Родители приглашаются в том случае, когда необходимо решить проблему или поделиться радостной новостью. Некоторым необходимо помочь в воспитании ребенка, дать направление мягкого, тактичного воздействия на ребенка, чтобы помочь в учебе, исправить отметки или подтянуть дисциплину. Многие родители сами посещают социолога, психолога для индивидуальной беседы, порой приводят своих детей, чтобы поговорить о наболевшем. В этом учебном году велись беседы с родителями учащегося, стоящего на учете ПДН. Родители систематически посещали социально-психологическую службу совместно с классным руководителем. Периодически решались конфликты в классах, а так же с часто пропускающими занятия.</w:t>
      </w:r>
    </w:p>
    <w:p w14:paraId="6955D0A7"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b/>
          <w:bCs/>
          <w:sz w:val="24"/>
          <w:szCs w:val="24"/>
          <w:lang w:val="ru-RU" w:eastAsia="ru-RU"/>
        </w:rPr>
        <w:t xml:space="preserve">3. Индивидуальные консультации. </w:t>
      </w:r>
      <w:r w:rsidRPr="004D7AE4">
        <w:rPr>
          <w:rFonts w:ascii="Times New Roman" w:eastAsia="Times New Roman" w:hAnsi="Times New Roman" w:cs="Times New Roman"/>
          <w:color w:val="000000"/>
          <w:sz w:val="24"/>
          <w:szCs w:val="24"/>
          <w:lang w:val="ru-RU" w:eastAsia="ru-RU"/>
        </w:rPr>
        <w:t xml:space="preserve">Это одна из важнейших форм взаимодействия классного руководителя с семьей. Консультации проводятся для того, чтобы преодолеть беспокойство родителей, боязнь разговора о своем ребенке. Они способствуют созданию хорошего контакта между </w:t>
      </w:r>
      <w:r w:rsidRPr="004D7AE4">
        <w:rPr>
          <w:rFonts w:ascii="Times New Roman" w:eastAsia="Times New Roman" w:hAnsi="Times New Roman" w:cs="Times New Roman"/>
          <w:sz w:val="24"/>
          <w:szCs w:val="24"/>
          <w:lang w:val="ru-RU" w:eastAsia="ru-RU"/>
        </w:rPr>
        <w:t>родителями и учителем. Консультации проводятся по мере необходимости, часто по инициативе родителей. В процессе бесед с родителями в неофициальной обстановке выясняют необходимые для профессиональной работы сведения (особенности здоровья ребенка; его увлечения, интересы; поведенческие реакции; особенности характера; мотивации учения и т.д.).</w:t>
      </w:r>
    </w:p>
    <w:p w14:paraId="1C327B00"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b/>
          <w:bCs/>
          <w:sz w:val="24"/>
          <w:szCs w:val="24"/>
          <w:lang w:val="ru-RU" w:eastAsia="ru-RU"/>
        </w:rPr>
        <w:t>4.Переписка (электронный дневник) </w:t>
      </w:r>
      <w:r w:rsidRPr="004D7AE4">
        <w:rPr>
          <w:rFonts w:ascii="Times New Roman" w:eastAsia="Times New Roman" w:hAnsi="Times New Roman" w:cs="Times New Roman"/>
          <w:sz w:val="24"/>
          <w:szCs w:val="24"/>
          <w:lang w:val="ru-RU" w:eastAsia="ru-RU"/>
        </w:rPr>
        <w:t>В работе с родителями переписку использую довольно широко. Особенно часто эта форма работы применяется к тем родителям, которые не в состоянии часто посещать школу, много работают или очень далеко живут. Удобная форма взаимодействия (отметки, объявления, фото мероприятий, рекомендации).</w:t>
      </w:r>
    </w:p>
    <w:p w14:paraId="57A56ACB"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b/>
          <w:bCs/>
          <w:sz w:val="24"/>
          <w:szCs w:val="24"/>
          <w:lang w:val="ru-RU" w:eastAsia="ru-RU"/>
        </w:rPr>
      </w:pPr>
    </w:p>
    <w:p w14:paraId="7FFEC5A2"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b/>
          <w:bCs/>
          <w:sz w:val="24"/>
          <w:szCs w:val="24"/>
          <w:lang w:val="ru-RU" w:eastAsia="ru-RU"/>
        </w:rPr>
        <w:lastRenderedPageBreak/>
        <w:t>Групповые:</w:t>
      </w:r>
    </w:p>
    <w:p w14:paraId="6BF0DA86"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1. Родительские лектории.</w:t>
      </w:r>
    </w:p>
    <w:p w14:paraId="11FC3E7E"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2. Тематические консультации.</w:t>
      </w:r>
    </w:p>
    <w:p w14:paraId="14F62C56"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3. Родительский обмен опытом.</w:t>
      </w:r>
    </w:p>
    <w:p w14:paraId="430F9A70"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w:t>
      </w:r>
    </w:p>
    <w:p w14:paraId="48A48132"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1</w:t>
      </w:r>
      <w:r w:rsidRPr="004D7AE4">
        <w:rPr>
          <w:rFonts w:ascii="Times New Roman" w:eastAsia="Times New Roman" w:hAnsi="Times New Roman" w:cs="Times New Roman"/>
          <w:b/>
          <w:bCs/>
          <w:sz w:val="24"/>
          <w:szCs w:val="24"/>
          <w:lang w:val="ru-RU" w:eastAsia="ru-RU"/>
        </w:rPr>
        <w:t>. Родительские лектории.</w:t>
      </w:r>
    </w:p>
    <w:p w14:paraId="69FD3214"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Задачи лектория многообразны: знакомство родителей с системой коррекционно-воспитательной работы в школе, практические советы и рекомендации по воспитанию ребенка в семье и т.д. в рамках программы «Родительский университет» в МБОУ «СОШ № 9» лектории проходят по необходимости с привлечением психолога школы и социального педагога.</w:t>
      </w:r>
    </w:p>
    <w:p w14:paraId="31771E14"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b/>
          <w:bCs/>
          <w:sz w:val="24"/>
          <w:szCs w:val="24"/>
          <w:lang w:val="ru-RU" w:eastAsia="ru-RU"/>
        </w:rPr>
        <w:t> </w:t>
      </w:r>
    </w:p>
    <w:p w14:paraId="41C9C5EC"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b/>
          <w:bCs/>
          <w:sz w:val="24"/>
          <w:szCs w:val="24"/>
          <w:lang w:val="ru-RU" w:eastAsia="ru-RU"/>
        </w:rPr>
        <w:t>2. Тематические консультации</w:t>
      </w:r>
      <w:r w:rsidRPr="004D7AE4">
        <w:rPr>
          <w:rFonts w:ascii="Times New Roman" w:eastAsia="Times New Roman" w:hAnsi="Times New Roman" w:cs="Times New Roman"/>
          <w:sz w:val="24"/>
          <w:szCs w:val="24"/>
          <w:lang w:val="ru-RU" w:eastAsia="ru-RU"/>
        </w:rPr>
        <w:t>.</w:t>
      </w:r>
    </w:p>
    <w:p w14:paraId="74BAD4B5"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Тематические консультации рекомендуется проводить 1 раз в четверть для всех желающих. Их проводят специалисты, которые могут помочь найти оптимальный вариант решения конкретной проблемы. Это работа социального педагога, психолога, которые приглашаются  на родительские собрания. Например: «Первые уроки школьной отметки», «Как помочь агрессивным детям», «Разговор о правильном питании», «Профилактика заболеваний», «Распорядок дня школьника» и т.д.</w:t>
      </w:r>
    </w:p>
    <w:p w14:paraId="3E7F2C20"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p>
    <w:p w14:paraId="2FCC9195"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3. </w:t>
      </w:r>
      <w:r w:rsidRPr="004D7AE4">
        <w:rPr>
          <w:rFonts w:ascii="Times New Roman" w:eastAsia="Times New Roman" w:hAnsi="Times New Roman" w:cs="Times New Roman"/>
          <w:b/>
          <w:bCs/>
          <w:sz w:val="24"/>
          <w:szCs w:val="24"/>
          <w:lang w:val="ru-RU" w:eastAsia="ru-RU"/>
        </w:rPr>
        <w:t>Родительский обмен опытом</w:t>
      </w:r>
      <w:r w:rsidRPr="004D7AE4">
        <w:rPr>
          <w:rFonts w:ascii="Times New Roman" w:eastAsia="Times New Roman" w:hAnsi="Times New Roman" w:cs="Times New Roman"/>
          <w:sz w:val="24"/>
          <w:szCs w:val="24"/>
          <w:lang w:val="ru-RU" w:eastAsia="ru-RU"/>
        </w:rPr>
        <w:t>.</w:t>
      </w:r>
    </w:p>
    <w:p w14:paraId="55F9BF52"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Свободная беседа родителей друг с другом, обмен опытом, разрешения различных ситуаций в своих семьях, помогает иначе воспринимать трудности, лучше понять индивидуальные особенности ребенка, расширить возможности воспитания. Родители общаются на классных собраниях, предлагают провести совместные мероприятия, либо дают советы друг другу, как повысить качество выполнения домашнего задания, как лучше контролировать ребенка, пока сам родитель на работе. Обязательно должно быть совместное чтение ребенка и родителя. Послушав рекомендации, родители перенимают.</w:t>
      </w:r>
    </w:p>
    <w:p w14:paraId="692D7D7C"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p>
    <w:p w14:paraId="1133EFF1"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b/>
          <w:bCs/>
          <w:sz w:val="24"/>
          <w:szCs w:val="24"/>
          <w:lang w:val="ru-RU" w:eastAsia="ru-RU"/>
        </w:rPr>
        <w:t>Коллективные:</w:t>
      </w:r>
    </w:p>
    <w:p w14:paraId="1088A7A0"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1. Научно-практическая родительская конференция.</w:t>
      </w:r>
    </w:p>
    <w:p w14:paraId="65936C01"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2. Классные родительские собрания.</w:t>
      </w:r>
    </w:p>
    <w:p w14:paraId="63A35C1F"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3. Общешкольные родительские собрания.</w:t>
      </w:r>
    </w:p>
    <w:p w14:paraId="0D11F179"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4. Дни открытых дверей.</w:t>
      </w:r>
    </w:p>
    <w:p w14:paraId="04696B21"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5. Концерты.</w:t>
      </w:r>
    </w:p>
    <w:p w14:paraId="5B3F7EFE"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6. Творческие отчеты.</w:t>
      </w:r>
    </w:p>
    <w:p w14:paraId="2DF7C458"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7. Выставки детских работ.</w:t>
      </w:r>
    </w:p>
    <w:p w14:paraId="1534374B" w14:textId="77777777" w:rsidR="004D7AE4" w:rsidRPr="004D7AE4" w:rsidRDefault="004D7AE4" w:rsidP="004D7AE4">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8. Классные детские мероприятия.</w:t>
      </w:r>
    </w:p>
    <w:p w14:paraId="0F39EB20" w14:textId="77777777" w:rsidR="004D7AE4" w:rsidRPr="004D7AE4" w:rsidRDefault="004D7AE4" w:rsidP="004D7AE4">
      <w:pPr>
        <w:spacing w:before="0" w:beforeAutospacing="0" w:after="0" w:afterAutospacing="0" w:line="276" w:lineRule="auto"/>
        <w:jc w:val="both"/>
        <w:rPr>
          <w:rFonts w:ascii="Times New Roman" w:eastAsia="Times New Roman" w:hAnsi="Times New Roman" w:cs="Times New Roman"/>
          <w:sz w:val="24"/>
          <w:szCs w:val="24"/>
          <w:lang w:val="ru-RU" w:eastAsia="ru-RU" w:bidi="hi-IN"/>
        </w:rPr>
      </w:pPr>
    </w:p>
    <w:p w14:paraId="3BFDEAEA"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shd w:val="clear" w:color="auto" w:fill="FFFFFF"/>
          <w:lang w:val="ru-RU" w:eastAsia="ru-RU" w:bidi="hi-IN"/>
        </w:rPr>
      </w:pPr>
      <w:r w:rsidRPr="004D7AE4">
        <w:rPr>
          <w:rFonts w:ascii="Times New Roman" w:eastAsia="Times New Roman" w:hAnsi="Times New Roman" w:cs="Times New Roman"/>
          <w:b/>
          <w:bCs/>
          <w:sz w:val="24"/>
          <w:szCs w:val="24"/>
          <w:shd w:val="clear" w:color="auto" w:fill="FFFFFF"/>
          <w:lang w:val="ru-RU" w:eastAsia="ru-RU" w:bidi="hi-IN"/>
        </w:rPr>
        <w:t>Родительское собрание </w:t>
      </w:r>
      <w:r w:rsidRPr="004D7AE4">
        <w:rPr>
          <w:rFonts w:ascii="Times New Roman" w:eastAsia="Times New Roman" w:hAnsi="Times New Roman" w:cs="Times New Roman"/>
          <w:sz w:val="24"/>
          <w:szCs w:val="24"/>
          <w:shd w:val="clear" w:color="auto" w:fill="FFFFFF"/>
          <w:lang w:val="ru-RU" w:eastAsia="ru-RU" w:bidi="hi-IN"/>
        </w:rPr>
        <w:t xml:space="preserve">– одна из основных универсальных форм взаимодействие школы с семьями учащихся и пропаганды психолого-педагогических знаний. Эта школа повышения у родителей компетентности в вопросах обучения детей, формирующая родительское общественное мнение, родительский коллектив. На собрании обсуждаются проблемы жизни класса и родительского коллектива. </w:t>
      </w:r>
    </w:p>
    <w:p w14:paraId="1729E701"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shd w:val="clear" w:color="auto" w:fill="FFFFFF"/>
          <w:lang w:val="ru-RU" w:eastAsia="ru-RU" w:bidi="hi-IN"/>
        </w:rPr>
      </w:pPr>
      <w:r w:rsidRPr="004D7AE4">
        <w:rPr>
          <w:rFonts w:ascii="Times New Roman" w:eastAsia="Times New Roman" w:hAnsi="Times New Roman" w:cs="Times New Roman"/>
          <w:sz w:val="24"/>
          <w:szCs w:val="24"/>
          <w:shd w:val="clear" w:color="auto" w:fill="FFFFFF"/>
          <w:lang w:val="ru-RU" w:eastAsia="ru-RU" w:bidi="hi-IN"/>
        </w:rPr>
        <w:t>В 2020-2021 году тематика родительских собраний была разнообразна: антитеррористическое направление, безопасность дорожного движения, законопослушание, профилактика наркомании и употребления табака.</w:t>
      </w:r>
    </w:p>
    <w:p w14:paraId="3D8FDC97"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shd w:val="clear" w:color="auto" w:fill="FFFFFF"/>
          <w:lang w:val="ru-RU" w:eastAsia="ru-RU" w:bidi="hi-IN"/>
        </w:rPr>
      </w:pPr>
    </w:p>
    <w:p w14:paraId="530E74C8"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b/>
          <w:bCs/>
          <w:color w:val="C00000"/>
          <w:sz w:val="24"/>
          <w:szCs w:val="24"/>
          <w:lang w:val="ru-RU" w:eastAsia="ru-RU" w:bidi="hi-IN"/>
        </w:rPr>
      </w:pPr>
      <w:r w:rsidRPr="004D7AE4">
        <w:rPr>
          <w:rFonts w:ascii="Times New Roman" w:eastAsia="Times New Roman" w:hAnsi="Times New Roman" w:cs="Times New Roman"/>
          <w:b/>
          <w:bCs/>
          <w:color w:val="C00000"/>
          <w:sz w:val="24"/>
          <w:szCs w:val="24"/>
          <w:lang w:val="ru-RU" w:eastAsia="ru-RU" w:bidi="hi-IN"/>
        </w:rPr>
        <w:t>Основные общешкольные мероприятия: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819"/>
        <w:gridCol w:w="1843"/>
        <w:gridCol w:w="2693"/>
      </w:tblGrid>
      <w:tr w:rsidR="004D7AE4" w:rsidRPr="004D7AE4" w14:paraId="6D774C18" w14:textId="77777777" w:rsidTr="009820E5">
        <w:trPr>
          <w:trHeight w:val="194"/>
        </w:trPr>
        <w:tc>
          <w:tcPr>
            <w:tcW w:w="534" w:type="dxa"/>
            <w:shd w:val="clear" w:color="auto" w:fill="auto"/>
          </w:tcPr>
          <w:p w14:paraId="6CA2F40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w:t>
            </w:r>
          </w:p>
        </w:tc>
        <w:tc>
          <w:tcPr>
            <w:tcW w:w="4819" w:type="dxa"/>
            <w:shd w:val="clear" w:color="auto" w:fill="auto"/>
          </w:tcPr>
          <w:p w14:paraId="42785C1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Мероприятие</w:t>
            </w:r>
          </w:p>
        </w:tc>
        <w:tc>
          <w:tcPr>
            <w:tcW w:w="1843" w:type="dxa"/>
            <w:shd w:val="clear" w:color="auto" w:fill="auto"/>
          </w:tcPr>
          <w:p w14:paraId="1E713346"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Дата</w:t>
            </w:r>
          </w:p>
        </w:tc>
        <w:tc>
          <w:tcPr>
            <w:tcW w:w="2693" w:type="dxa"/>
            <w:shd w:val="clear" w:color="auto" w:fill="auto"/>
          </w:tcPr>
          <w:p w14:paraId="77C8CD4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b/>
                <w:sz w:val="24"/>
                <w:szCs w:val="24"/>
                <w:lang w:val="ru-RU" w:eastAsia="ru-RU" w:bidi="hi-IN"/>
              </w:rPr>
            </w:pPr>
            <w:r w:rsidRPr="004D7AE4">
              <w:rPr>
                <w:rFonts w:ascii="Times New Roman" w:eastAsia="Times New Roman" w:hAnsi="Times New Roman" w:cs="Times New Roman"/>
                <w:b/>
                <w:sz w:val="24"/>
                <w:szCs w:val="24"/>
                <w:lang w:val="ru-RU" w:eastAsia="ru-RU" w:bidi="hi-IN"/>
              </w:rPr>
              <w:t>Ответственные</w:t>
            </w:r>
          </w:p>
        </w:tc>
      </w:tr>
      <w:tr w:rsidR="004D7AE4" w:rsidRPr="004D7AE4" w14:paraId="19A278CD" w14:textId="77777777" w:rsidTr="009820E5">
        <w:tc>
          <w:tcPr>
            <w:tcW w:w="534" w:type="dxa"/>
            <w:shd w:val="clear" w:color="auto" w:fill="auto"/>
          </w:tcPr>
          <w:p w14:paraId="14AF1CF2"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1CF63CD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День знаний</w:t>
            </w:r>
          </w:p>
        </w:tc>
        <w:tc>
          <w:tcPr>
            <w:tcW w:w="1843" w:type="dxa"/>
            <w:shd w:val="clear" w:color="auto" w:fill="auto"/>
          </w:tcPr>
          <w:p w14:paraId="2D89D90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1.09.2020</w:t>
            </w:r>
          </w:p>
        </w:tc>
        <w:tc>
          <w:tcPr>
            <w:tcW w:w="2693" w:type="dxa"/>
            <w:shd w:val="clear" w:color="auto" w:fill="auto"/>
          </w:tcPr>
          <w:p w14:paraId="1C57CD3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Администрация школы</w:t>
            </w:r>
          </w:p>
          <w:p w14:paraId="6F68917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tc>
      </w:tr>
      <w:tr w:rsidR="004D7AE4" w:rsidRPr="00E523AD" w14:paraId="392833D9" w14:textId="77777777" w:rsidTr="009820E5">
        <w:tc>
          <w:tcPr>
            <w:tcW w:w="534" w:type="dxa"/>
            <w:shd w:val="clear" w:color="auto" w:fill="auto"/>
          </w:tcPr>
          <w:p w14:paraId="090104DA"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0723D16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День солидарности в борьбе с терроризмом</w:t>
            </w:r>
          </w:p>
        </w:tc>
        <w:tc>
          <w:tcPr>
            <w:tcW w:w="1843" w:type="dxa"/>
            <w:shd w:val="clear" w:color="auto" w:fill="auto"/>
          </w:tcPr>
          <w:p w14:paraId="0425045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3.09.2020</w:t>
            </w:r>
          </w:p>
        </w:tc>
        <w:tc>
          <w:tcPr>
            <w:tcW w:w="2693" w:type="dxa"/>
            <w:shd w:val="clear" w:color="auto" w:fill="auto"/>
          </w:tcPr>
          <w:p w14:paraId="1B24E9C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Администрация школы</w:t>
            </w:r>
          </w:p>
          <w:p w14:paraId="7229658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tc>
      </w:tr>
      <w:tr w:rsidR="004D7AE4" w:rsidRPr="00E523AD" w14:paraId="4BD19417" w14:textId="77777777" w:rsidTr="009820E5">
        <w:tc>
          <w:tcPr>
            <w:tcW w:w="534" w:type="dxa"/>
            <w:shd w:val="clear" w:color="auto" w:fill="auto"/>
          </w:tcPr>
          <w:p w14:paraId="5659DCFA"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507F582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Гамзатовские дни «Белые журавли» </w:t>
            </w:r>
          </w:p>
        </w:tc>
        <w:tc>
          <w:tcPr>
            <w:tcW w:w="1843" w:type="dxa"/>
            <w:shd w:val="clear" w:color="auto" w:fill="auto"/>
          </w:tcPr>
          <w:p w14:paraId="4065E19B"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8.09.2020</w:t>
            </w:r>
          </w:p>
        </w:tc>
        <w:tc>
          <w:tcPr>
            <w:tcW w:w="2693" w:type="dxa"/>
            <w:shd w:val="clear" w:color="auto" w:fill="auto"/>
          </w:tcPr>
          <w:p w14:paraId="1F8CC07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75BF6D5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Учителя русского языка и литературы</w:t>
            </w:r>
          </w:p>
        </w:tc>
      </w:tr>
      <w:tr w:rsidR="004D7AE4" w:rsidRPr="00E523AD" w14:paraId="3E28B64C" w14:textId="77777777" w:rsidTr="009820E5">
        <w:tc>
          <w:tcPr>
            <w:tcW w:w="534" w:type="dxa"/>
            <w:shd w:val="clear" w:color="auto" w:fill="auto"/>
          </w:tcPr>
          <w:p w14:paraId="422B2447"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0C1B7D2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День единства народов Дагестана </w:t>
            </w:r>
          </w:p>
        </w:tc>
        <w:tc>
          <w:tcPr>
            <w:tcW w:w="1843" w:type="dxa"/>
            <w:shd w:val="clear" w:color="auto" w:fill="auto"/>
          </w:tcPr>
          <w:p w14:paraId="159E08D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15.09.2020</w:t>
            </w:r>
          </w:p>
        </w:tc>
        <w:tc>
          <w:tcPr>
            <w:tcW w:w="2693" w:type="dxa"/>
            <w:shd w:val="clear" w:color="auto" w:fill="auto"/>
          </w:tcPr>
          <w:p w14:paraId="6AC592E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38A21C6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r w:rsidR="004D7AE4" w:rsidRPr="00E523AD" w14:paraId="72B1A1C2" w14:textId="77777777" w:rsidTr="009820E5">
        <w:tc>
          <w:tcPr>
            <w:tcW w:w="534" w:type="dxa"/>
            <w:shd w:val="clear" w:color="auto" w:fill="auto"/>
          </w:tcPr>
          <w:p w14:paraId="3AE64665"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2F2760CB"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День приема в РДШ</w:t>
            </w:r>
          </w:p>
        </w:tc>
        <w:tc>
          <w:tcPr>
            <w:tcW w:w="1843" w:type="dxa"/>
            <w:shd w:val="clear" w:color="auto" w:fill="auto"/>
          </w:tcPr>
          <w:p w14:paraId="14B905E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Октябрь 2020</w:t>
            </w:r>
          </w:p>
        </w:tc>
        <w:tc>
          <w:tcPr>
            <w:tcW w:w="2693" w:type="dxa"/>
            <w:shd w:val="clear" w:color="auto" w:fill="auto"/>
          </w:tcPr>
          <w:p w14:paraId="1923D3D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0E83D5E6"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r w:rsidR="004D7AE4" w:rsidRPr="00E523AD" w14:paraId="2E99E1D2" w14:textId="77777777" w:rsidTr="009820E5">
        <w:tc>
          <w:tcPr>
            <w:tcW w:w="534" w:type="dxa"/>
            <w:shd w:val="clear" w:color="auto" w:fill="auto"/>
          </w:tcPr>
          <w:p w14:paraId="23977B13"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05595B7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День народного единства</w:t>
            </w:r>
          </w:p>
        </w:tc>
        <w:tc>
          <w:tcPr>
            <w:tcW w:w="1843" w:type="dxa"/>
            <w:shd w:val="clear" w:color="auto" w:fill="auto"/>
          </w:tcPr>
          <w:p w14:paraId="5016128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Ноябрь 2020</w:t>
            </w:r>
          </w:p>
        </w:tc>
        <w:tc>
          <w:tcPr>
            <w:tcW w:w="2693" w:type="dxa"/>
            <w:shd w:val="clear" w:color="auto" w:fill="auto"/>
          </w:tcPr>
          <w:p w14:paraId="79D2D23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27D8434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Учителя истории </w:t>
            </w:r>
          </w:p>
        </w:tc>
      </w:tr>
      <w:tr w:rsidR="004D7AE4" w:rsidRPr="00E523AD" w14:paraId="640A8740" w14:textId="77777777" w:rsidTr="009820E5">
        <w:tc>
          <w:tcPr>
            <w:tcW w:w="534" w:type="dxa"/>
            <w:shd w:val="clear" w:color="auto" w:fill="auto"/>
          </w:tcPr>
          <w:p w14:paraId="607905C3"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1DDEE6D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День Героев Отечества</w:t>
            </w:r>
          </w:p>
        </w:tc>
        <w:tc>
          <w:tcPr>
            <w:tcW w:w="1843" w:type="dxa"/>
            <w:shd w:val="clear" w:color="auto" w:fill="auto"/>
          </w:tcPr>
          <w:p w14:paraId="0B4A167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9.12.2020</w:t>
            </w:r>
          </w:p>
        </w:tc>
        <w:tc>
          <w:tcPr>
            <w:tcW w:w="2693" w:type="dxa"/>
            <w:shd w:val="clear" w:color="auto" w:fill="auto"/>
          </w:tcPr>
          <w:p w14:paraId="344C25E6"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6856C683"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r w:rsidR="004D7AE4" w:rsidRPr="00E523AD" w14:paraId="6D5A6DE5" w14:textId="77777777" w:rsidTr="009820E5">
        <w:tc>
          <w:tcPr>
            <w:tcW w:w="534" w:type="dxa"/>
            <w:shd w:val="clear" w:color="auto" w:fill="auto"/>
          </w:tcPr>
          <w:p w14:paraId="02F37F2A"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52622AB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Встреча с воинами-интернационалистами «Воспоминания…»</w:t>
            </w:r>
          </w:p>
        </w:tc>
        <w:tc>
          <w:tcPr>
            <w:tcW w:w="1843" w:type="dxa"/>
            <w:shd w:val="clear" w:color="auto" w:fill="auto"/>
          </w:tcPr>
          <w:p w14:paraId="1B0DEB7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15.02.2021</w:t>
            </w:r>
          </w:p>
        </w:tc>
        <w:tc>
          <w:tcPr>
            <w:tcW w:w="2693" w:type="dxa"/>
            <w:shd w:val="clear" w:color="auto" w:fill="auto"/>
          </w:tcPr>
          <w:p w14:paraId="000E8F5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499ED4E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r w:rsidR="004D7AE4" w:rsidRPr="00E523AD" w14:paraId="2BE31DBE" w14:textId="77777777" w:rsidTr="009820E5">
        <w:tc>
          <w:tcPr>
            <w:tcW w:w="534" w:type="dxa"/>
            <w:shd w:val="clear" w:color="auto" w:fill="auto"/>
          </w:tcPr>
          <w:p w14:paraId="4136D8B6"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702494F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Встреча с ветеранами-пограничниками «Жизнь как подвиг»</w:t>
            </w:r>
          </w:p>
        </w:tc>
        <w:tc>
          <w:tcPr>
            <w:tcW w:w="1843" w:type="dxa"/>
            <w:shd w:val="clear" w:color="auto" w:fill="auto"/>
          </w:tcPr>
          <w:p w14:paraId="467368D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февраль</w:t>
            </w:r>
          </w:p>
        </w:tc>
        <w:tc>
          <w:tcPr>
            <w:tcW w:w="2693" w:type="dxa"/>
            <w:shd w:val="clear" w:color="auto" w:fill="auto"/>
          </w:tcPr>
          <w:p w14:paraId="548A31C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54A3D30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r w:rsidR="004D7AE4" w:rsidRPr="00E523AD" w14:paraId="050F10AE" w14:textId="77777777" w:rsidTr="009820E5">
        <w:tc>
          <w:tcPr>
            <w:tcW w:w="534" w:type="dxa"/>
            <w:shd w:val="clear" w:color="auto" w:fill="auto"/>
          </w:tcPr>
          <w:p w14:paraId="42F8BAF8"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5B2997BB"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Праздничный концерт к 23 Февраля</w:t>
            </w:r>
          </w:p>
        </w:tc>
        <w:tc>
          <w:tcPr>
            <w:tcW w:w="1843" w:type="dxa"/>
            <w:shd w:val="clear" w:color="auto" w:fill="auto"/>
          </w:tcPr>
          <w:p w14:paraId="65AEC06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22.02.2021</w:t>
            </w:r>
          </w:p>
        </w:tc>
        <w:tc>
          <w:tcPr>
            <w:tcW w:w="2693" w:type="dxa"/>
            <w:shd w:val="clear" w:color="auto" w:fill="auto"/>
          </w:tcPr>
          <w:p w14:paraId="7C17A5E6"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32446623"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r w:rsidR="004D7AE4" w:rsidRPr="004D7AE4" w14:paraId="46795566" w14:textId="77777777" w:rsidTr="009820E5">
        <w:tc>
          <w:tcPr>
            <w:tcW w:w="534" w:type="dxa"/>
            <w:shd w:val="clear" w:color="auto" w:fill="auto"/>
          </w:tcPr>
          <w:p w14:paraId="2DFF8D06"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3FD1E04B"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Парад юноармейских войск</w:t>
            </w:r>
          </w:p>
        </w:tc>
        <w:tc>
          <w:tcPr>
            <w:tcW w:w="1843" w:type="dxa"/>
            <w:shd w:val="clear" w:color="auto" w:fill="auto"/>
          </w:tcPr>
          <w:p w14:paraId="7196712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22.02.2021</w:t>
            </w:r>
          </w:p>
        </w:tc>
        <w:tc>
          <w:tcPr>
            <w:tcW w:w="2693" w:type="dxa"/>
            <w:shd w:val="clear" w:color="auto" w:fill="auto"/>
          </w:tcPr>
          <w:p w14:paraId="338042E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5A929DD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p w14:paraId="45BEDEE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Учитель ОБЖ</w:t>
            </w:r>
          </w:p>
        </w:tc>
      </w:tr>
      <w:tr w:rsidR="004D7AE4" w:rsidRPr="004D7AE4" w14:paraId="118546F5" w14:textId="77777777" w:rsidTr="009820E5">
        <w:tc>
          <w:tcPr>
            <w:tcW w:w="534" w:type="dxa"/>
            <w:shd w:val="clear" w:color="auto" w:fill="auto"/>
          </w:tcPr>
          <w:p w14:paraId="37CE06F7"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75EE148F"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Праздничный концерт к 8 Марта</w:t>
            </w:r>
          </w:p>
        </w:tc>
        <w:tc>
          <w:tcPr>
            <w:tcW w:w="1843" w:type="dxa"/>
            <w:shd w:val="clear" w:color="auto" w:fill="auto"/>
          </w:tcPr>
          <w:p w14:paraId="4997A23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7.03.2021</w:t>
            </w:r>
          </w:p>
        </w:tc>
        <w:tc>
          <w:tcPr>
            <w:tcW w:w="2693" w:type="dxa"/>
            <w:shd w:val="clear" w:color="auto" w:fill="auto"/>
          </w:tcPr>
          <w:p w14:paraId="59360F8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09FEDD8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r w:rsidR="004D7AE4" w:rsidRPr="004D7AE4" w14:paraId="2E25DDDD" w14:textId="77777777" w:rsidTr="009820E5">
        <w:tc>
          <w:tcPr>
            <w:tcW w:w="534" w:type="dxa"/>
            <w:shd w:val="clear" w:color="auto" w:fill="auto"/>
          </w:tcPr>
          <w:p w14:paraId="40FFE059"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334E8AC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Всероссийский Проект «Парта Героя»</w:t>
            </w:r>
          </w:p>
        </w:tc>
        <w:tc>
          <w:tcPr>
            <w:tcW w:w="1843" w:type="dxa"/>
            <w:shd w:val="clear" w:color="auto" w:fill="auto"/>
          </w:tcPr>
          <w:p w14:paraId="672EC2F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8.04.2021</w:t>
            </w:r>
          </w:p>
        </w:tc>
        <w:tc>
          <w:tcPr>
            <w:tcW w:w="2693" w:type="dxa"/>
            <w:shd w:val="clear" w:color="auto" w:fill="auto"/>
          </w:tcPr>
          <w:p w14:paraId="07FA734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tc>
      </w:tr>
      <w:tr w:rsidR="004D7AE4" w:rsidRPr="004D7AE4" w14:paraId="0FA6D72F" w14:textId="77777777" w:rsidTr="009820E5">
        <w:tc>
          <w:tcPr>
            <w:tcW w:w="534" w:type="dxa"/>
            <w:shd w:val="clear" w:color="auto" w:fill="auto"/>
          </w:tcPr>
          <w:p w14:paraId="7DBD240C"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5C1CEC79"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Мероприятия, посвященные 60-летию полета человека в космос</w:t>
            </w:r>
          </w:p>
        </w:tc>
        <w:tc>
          <w:tcPr>
            <w:tcW w:w="1843" w:type="dxa"/>
            <w:shd w:val="clear" w:color="auto" w:fill="auto"/>
          </w:tcPr>
          <w:p w14:paraId="5CA8D19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12.04.2021</w:t>
            </w:r>
          </w:p>
        </w:tc>
        <w:tc>
          <w:tcPr>
            <w:tcW w:w="2693" w:type="dxa"/>
            <w:shd w:val="clear" w:color="auto" w:fill="auto"/>
          </w:tcPr>
          <w:p w14:paraId="537CB24B"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71D0C26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p w14:paraId="70BFF85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Кл. руководители </w:t>
            </w:r>
          </w:p>
        </w:tc>
      </w:tr>
      <w:tr w:rsidR="004D7AE4" w:rsidRPr="004D7AE4" w14:paraId="6ED32E86" w14:textId="77777777" w:rsidTr="009820E5">
        <w:tc>
          <w:tcPr>
            <w:tcW w:w="534" w:type="dxa"/>
            <w:shd w:val="clear" w:color="auto" w:fill="auto"/>
          </w:tcPr>
          <w:p w14:paraId="0E99D4C2"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3E83D02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Праздничный концерт к 1 Мая</w:t>
            </w:r>
          </w:p>
        </w:tc>
        <w:tc>
          <w:tcPr>
            <w:tcW w:w="1843" w:type="dxa"/>
            <w:shd w:val="clear" w:color="auto" w:fill="auto"/>
          </w:tcPr>
          <w:p w14:paraId="61D5FC9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30.04.2021</w:t>
            </w:r>
          </w:p>
        </w:tc>
        <w:tc>
          <w:tcPr>
            <w:tcW w:w="2693" w:type="dxa"/>
            <w:shd w:val="clear" w:color="auto" w:fill="auto"/>
          </w:tcPr>
          <w:p w14:paraId="6947966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7A60CE3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r w:rsidR="004D7AE4" w:rsidRPr="00E523AD" w14:paraId="3B56F49B" w14:textId="77777777" w:rsidTr="009820E5">
        <w:tc>
          <w:tcPr>
            <w:tcW w:w="534" w:type="dxa"/>
            <w:shd w:val="clear" w:color="auto" w:fill="auto"/>
          </w:tcPr>
          <w:p w14:paraId="36ACCD48"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1E4C0DB6"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Торжественное мероприятие «Этих дней не смолкнет слава»</w:t>
            </w:r>
          </w:p>
        </w:tc>
        <w:tc>
          <w:tcPr>
            <w:tcW w:w="1843" w:type="dxa"/>
            <w:shd w:val="clear" w:color="auto" w:fill="auto"/>
          </w:tcPr>
          <w:p w14:paraId="66B6CEB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Май </w:t>
            </w:r>
          </w:p>
        </w:tc>
        <w:tc>
          <w:tcPr>
            <w:tcW w:w="2693" w:type="dxa"/>
            <w:shd w:val="clear" w:color="auto" w:fill="auto"/>
          </w:tcPr>
          <w:p w14:paraId="0E243266"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1DAE1B38"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r w:rsidR="004D7AE4" w:rsidRPr="00E523AD" w14:paraId="4CDE4F2C" w14:textId="77777777" w:rsidTr="009820E5">
        <w:tc>
          <w:tcPr>
            <w:tcW w:w="534" w:type="dxa"/>
            <w:shd w:val="clear" w:color="auto" w:fill="auto"/>
          </w:tcPr>
          <w:p w14:paraId="11F2C02B"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28C2EDA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Праздничный концерт к 9 Мая</w:t>
            </w:r>
          </w:p>
        </w:tc>
        <w:tc>
          <w:tcPr>
            <w:tcW w:w="1843" w:type="dxa"/>
            <w:shd w:val="clear" w:color="auto" w:fill="auto"/>
          </w:tcPr>
          <w:p w14:paraId="59237302"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30.04.2021</w:t>
            </w:r>
          </w:p>
        </w:tc>
        <w:tc>
          <w:tcPr>
            <w:tcW w:w="2693" w:type="dxa"/>
            <w:shd w:val="clear" w:color="auto" w:fill="auto"/>
          </w:tcPr>
          <w:p w14:paraId="40000A0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5C8DF434"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r w:rsidR="004D7AE4" w:rsidRPr="00E523AD" w14:paraId="6EBF9FCA" w14:textId="77777777" w:rsidTr="009820E5">
        <w:tc>
          <w:tcPr>
            <w:tcW w:w="534" w:type="dxa"/>
            <w:shd w:val="clear" w:color="auto" w:fill="auto"/>
          </w:tcPr>
          <w:p w14:paraId="0790347D"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423A494C"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Смотр-конкурс строя и песни среди 1-4 классов</w:t>
            </w:r>
          </w:p>
        </w:tc>
        <w:tc>
          <w:tcPr>
            <w:tcW w:w="1843" w:type="dxa"/>
            <w:shd w:val="clear" w:color="auto" w:fill="auto"/>
          </w:tcPr>
          <w:p w14:paraId="511AB0B1"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Май </w:t>
            </w:r>
          </w:p>
        </w:tc>
        <w:tc>
          <w:tcPr>
            <w:tcW w:w="2693" w:type="dxa"/>
            <w:shd w:val="clear" w:color="auto" w:fill="auto"/>
          </w:tcPr>
          <w:p w14:paraId="07F9461A"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0103181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r w:rsidR="004D7AE4" w:rsidRPr="004D7AE4" w14:paraId="78D857A1" w14:textId="77777777" w:rsidTr="009820E5">
        <w:tc>
          <w:tcPr>
            <w:tcW w:w="534" w:type="dxa"/>
            <w:shd w:val="clear" w:color="auto" w:fill="auto"/>
          </w:tcPr>
          <w:p w14:paraId="4861F122"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706C882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Прощание с начальной школой</w:t>
            </w:r>
          </w:p>
        </w:tc>
        <w:tc>
          <w:tcPr>
            <w:tcW w:w="1843" w:type="dxa"/>
            <w:shd w:val="clear" w:color="auto" w:fill="auto"/>
          </w:tcPr>
          <w:p w14:paraId="0EB13CF5"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Май </w:t>
            </w:r>
          </w:p>
        </w:tc>
        <w:tc>
          <w:tcPr>
            <w:tcW w:w="2693" w:type="dxa"/>
            <w:shd w:val="clear" w:color="auto" w:fill="auto"/>
          </w:tcPr>
          <w:p w14:paraId="407C3A60"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Кл. руководители</w:t>
            </w:r>
          </w:p>
        </w:tc>
      </w:tr>
      <w:tr w:rsidR="004D7AE4" w:rsidRPr="004D7AE4" w14:paraId="2F4091DE" w14:textId="77777777" w:rsidTr="009820E5">
        <w:tc>
          <w:tcPr>
            <w:tcW w:w="534" w:type="dxa"/>
            <w:shd w:val="clear" w:color="auto" w:fill="auto"/>
          </w:tcPr>
          <w:p w14:paraId="1EA6A4C4" w14:textId="77777777" w:rsidR="004D7AE4" w:rsidRPr="004D7AE4" w:rsidRDefault="004D7AE4" w:rsidP="004D7AE4">
            <w:pPr>
              <w:numPr>
                <w:ilvl w:val="0"/>
                <w:numId w:val="24"/>
              </w:numPr>
              <w:spacing w:before="0" w:beforeAutospacing="0" w:after="0" w:afterAutospacing="0" w:line="276" w:lineRule="auto"/>
              <w:contextualSpacing/>
              <w:rPr>
                <w:rFonts w:ascii="Times New Roman" w:eastAsia="Calibri" w:hAnsi="Times New Roman" w:cs="Times New Roman"/>
                <w:sz w:val="24"/>
                <w:szCs w:val="24"/>
                <w:lang w:val="ru-RU"/>
              </w:rPr>
            </w:pPr>
          </w:p>
        </w:tc>
        <w:tc>
          <w:tcPr>
            <w:tcW w:w="4819" w:type="dxa"/>
            <w:shd w:val="clear" w:color="auto" w:fill="auto"/>
          </w:tcPr>
          <w:p w14:paraId="7A0BAE9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Последний звонок</w:t>
            </w:r>
          </w:p>
        </w:tc>
        <w:tc>
          <w:tcPr>
            <w:tcW w:w="1843" w:type="dxa"/>
            <w:shd w:val="clear" w:color="auto" w:fill="auto"/>
          </w:tcPr>
          <w:p w14:paraId="2D36E52D"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p>
        </w:tc>
        <w:tc>
          <w:tcPr>
            <w:tcW w:w="2693" w:type="dxa"/>
            <w:shd w:val="clear" w:color="auto" w:fill="auto"/>
          </w:tcPr>
          <w:p w14:paraId="2E02B9E7"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Зам. директора по ВР</w:t>
            </w:r>
          </w:p>
          <w:p w14:paraId="39A2A27E" w14:textId="77777777" w:rsidR="004D7AE4" w:rsidRPr="004D7AE4" w:rsidRDefault="004D7AE4" w:rsidP="004D7AE4">
            <w:pPr>
              <w:spacing w:before="0" w:beforeAutospacing="0" w:after="0" w:afterAutospacing="0" w:line="276" w:lineRule="auto"/>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Ст.вожатые</w:t>
            </w:r>
          </w:p>
        </w:tc>
      </w:tr>
    </w:tbl>
    <w:p w14:paraId="5B28C02C"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b/>
          <w:bCs/>
          <w:color w:val="C00000"/>
          <w:sz w:val="24"/>
          <w:szCs w:val="24"/>
          <w:lang w:val="ru-RU" w:eastAsia="ru-RU" w:bidi="hi-IN"/>
        </w:rPr>
      </w:pPr>
    </w:p>
    <w:p w14:paraId="45613F9C"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b/>
          <w:bCs/>
          <w:color w:val="C00000"/>
          <w:sz w:val="24"/>
          <w:szCs w:val="24"/>
          <w:lang w:val="ru-RU" w:eastAsia="ru-RU" w:bidi="hi-IN"/>
        </w:rPr>
      </w:pPr>
      <w:r w:rsidRPr="004D7AE4">
        <w:rPr>
          <w:rFonts w:ascii="Times New Roman" w:eastAsia="Times New Roman" w:hAnsi="Times New Roman" w:cs="Times New Roman"/>
          <w:b/>
          <w:bCs/>
          <w:color w:val="C00000"/>
          <w:sz w:val="24"/>
          <w:szCs w:val="24"/>
          <w:lang w:val="ru-RU" w:eastAsia="ru-RU" w:bidi="hi-IN"/>
        </w:rPr>
        <w:t>Результаты участия в городских, республиканских, всероссийских конкурсах обучающихся:</w:t>
      </w: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2268"/>
        <w:gridCol w:w="2762"/>
      </w:tblGrid>
      <w:tr w:rsidR="004D7AE4" w:rsidRPr="004D7AE4" w14:paraId="68585224" w14:textId="77777777" w:rsidTr="009820E5">
        <w:tc>
          <w:tcPr>
            <w:tcW w:w="675" w:type="dxa"/>
            <w:shd w:val="clear" w:color="auto" w:fill="auto"/>
          </w:tcPr>
          <w:p w14:paraId="3ED2258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b/>
                <w:sz w:val="24"/>
                <w:szCs w:val="24"/>
                <w:lang w:val="ru-RU" w:eastAsia="ru-RU"/>
              </w:rPr>
            </w:pPr>
            <w:r w:rsidRPr="004D7AE4">
              <w:rPr>
                <w:rFonts w:ascii="Times New Roman" w:eastAsia="Times New Roman" w:hAnsi="Times New Roman" w:cs="Times New Roman"/>
                <w:b/>
                <w:sz w:val="24"/>
                <w:szCs w:val="24"/>
                <w:lang w:val="ru-RU" w:eastAsia="ru-RU"/>
              </w:rPr>
              <w:t>№</w:t>
            </w:r>
          </w:p>
        </w:tc>
        <w:tc>
          <w:tcPr>
            <w:tcW w:w="4111" w:type="dxa"/>
            <w:shd w:val="clear" w:color="auto" w:fill="auto"/>
          </w:tcPr>
          <w:p w14:paraId="1EF68E6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b/>
                <w:sz w:val="24"/>
                <w:szCs w:val="24"/>
                <w:lang w:val="ru-RU" w:eastAsia="ru-RU"/>
              </w:rPr>
            </w:pPr>
            <w:r w:rsidRPr="004D7AE4">
              <w:rPr>
                <w:rFonts w:ascii="Times New Roman" w:eastAsia="Times New Roman" w:hAnsi="Times New Roman" w:cs="Times New Roman"/>
                <w:b/>
                <w:sz w:val="24"/>
                <w:szCs w:val="24"/>
                <w:lang w:val="ru-RU" w:eastAsia="ru-RU"/>
              </w:rPr>
              <w:t>Наименование</w:t>
            </w:r>
          </w:p>
        </w:tc>
        <w:tc>
          <w:tcPr>
            <w:tcW w:w="2268" w:type="dxa"/>
            <w:shd w:val="clear" w:color="auto" w:fill="auto"/>
          </w:tcPr>
          <w:p w14:paraId="73C2B20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b/>
                <w:sz w:val="24"/>
                <w:szCs w:val="24"/>
                <w:lang w:val="ru-RU" w:eastAsia="ru-RU"/>
              </w:rPr>
            </w:pPr>
            <w:r w:rsidRPr="004D7AE4">
              <w:rPr>
                <w:rFonts w:ascii="Times New Roman" w:eastAsia="Times New Roman" w:hAnsi="Times New Roman" w:cs="Times New Roman"/>
                <w:b/>
                <w:sz w:val="24"/>
                <w:szCs w:val="24"/>
                <w:lang w:val="ru-RU" w:eastAsia="ru-RU"/>
              </w:rPr>
              <w:t>Ф.И.О. учащегося</w:t>
            </w:r>
          </w:p>
          <w:p w14:paraId="0F34ACD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b/>
                <w:sz w:val="24"/>
                <w:szCs w:val="24"/>
                <w:lang w:val="ru-RU" w:eastAsia="ru-RU"/>
              </w:rPr>
            </w:pPr>
            <w:r w:rsidRPr="004D7AE4">
              <w:rPr>
                <w:rFonts w:ascii="Times New Roman" w:eastAsia="Times New Roman" w:hAnsi="Times New Roman" w:cs="Times New Roman"/>
                <w:b/>
                <w:sz w:val="24"/>
                <w:szCs w:val="24"/>
                <w:lang w:val="ru-RU" w:eastAsia="ru-RU"/>
              </w:rPr>
              <w:t>Ф.И.О. педагога</w:t>
            </w:r>
          </w:p>
        </w:tc>
        <w:tc>
          <w:tcPr>
            <w:tcW w:w="2762" w:type="dxa"/>
            <w:shd w:val="clear" w:color="auto" w:fill="auto"/>
          </w:tcPr>
          <w:p w14:paraId="72D82034"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b/>
                <w:sz w:val="24"/>
                <w:szCs w:val="24"/>
                <w:lang w:val="ru-RU" w:eastAsia="ru-RU"/>
              </w:rPr>
            </w:pPr>
            <w:r w:rsidRPr="004D7AE4">
              <w:rPr>
                <w:rFonts w:ascii="Times New Roman" w:eastAsia="Times New Roman" w:hAnsi="Times New Roman" w:cs="Times New Roman"/>
                <w:b/>
                <w:sz w:val="24"/>
                <w:szCs w:val="24"/>
                <w:lang w:val="ru-RU" w:eastAsia="ru-RU"/>
              </w:rPr>
              <w:t>Грамота, диплом, сертификат</w:t>
            </w:r>
          </w:p>
        </w:tc>
      </w:tr>
      <w:tr w:rsidR="004D7AE4" w:rsidRPr="004D7AE4" w14:paraId="5C05F9DB" w14:textId="77777777" w:rsidTr="009820E5">
        <w:tc>
          <w:tcPr>
            <w:tcW w:w="675" w:type="dxa"/>
            <w:shd w:val="clear" w:color="auto" w:fill="auto"/>
          </w:tcPr>
          <w:p w14:paraId="1F54149C"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77A75CD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XXIII</w:t>
            </w:r>
            <w:r w:rsidRPr="004D7AE4">
              <w:rPr>
                <w:rFonts w:ascii="Times New Roman" w:eastAsia="Times New Roman" w:hAnsi="Times New Roman" w:cs="Times New Roman"/>
                <w:sz w:val="24"/>
                <w:szCs w:val="24"/>
                <w:lang w:val="ru-RU" w:eastAsia="ru-RU"/>
              </w:rPr>
              <w:t xml:space="preserve"> Международный фестиваль «Детство без границ», муниципальный этап, Он-лайн акция «Счастливы вместе», номинация </w:t>
            </w:r>
            <w:r w:rsidRPr="004D7AE4">
              <w:rPr>
                <w:rFonts w:ascii="Times New Roman" w:eastAsia="Times New Roman" w:hAnsi="Times New Roman" w:cs="Times New Roman"/>
                <w:sz w:val="24"/>
                <w:szCs w:val="24"/>
                <w:lang w:val="ru-RU" w:eastAsia="ru-RU"/>
              </w:rPr>
              <w:lastRenderedPageBreak/>
              <w:t>«Семейная реликвия»</w:t>
            </w:r>
          </w:p>
        </w:tc>
        <w:tc>
          <w:tcPr>
            <w:tcW w:w="2268" w:type="dxa"/>
            <w:shd w:val="clear" w:color="auto" w:fill="auto"/>
          </w:tcPr>
          <w:p w14:paraId="6AA29354"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Нестерова Анна,</w:t>
            </w:r>
          </w:p>
          <w:p w14:paraId="79FADFE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Нестерова Е.А.</w:t>
            </w:r>
          </w:p>
        </w:tc>
        <w:tc>
          <w:tcPr>
            <w:tcW w:w="2762" w:type="dxa"/>
            <w:shd w:val="clear" w:color="auto" w:fill="auto"/>
          </w:tcPr>
          <w:p w14:paraId="286C40F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w:t>
            </w:r>
            <w:r w:rsidRPr="004D7AE4">
              <w:rPr>
                <w:rFonts w:ascii="Times New Roman" w:eastAsia="Times New Roman" w:hAnsi="Times New Roman" w:cs="Times New Roman"/>
                <w:sz w:val="24"/>
                <w:szCs w:val="24"/>
                <w:lang w:val="ru-RU" w:eastAsia="ru-RU"/>
              </w:rPr>
              <w:t xml:space="preserve"> место</w:t>
            </w:r>
          </w:p>
        </w:tc>
      </w:tr>
      <w:tr w:rsidR="004D7AE4" w:rsidRPr="004D7AE4" w14:paraId="5FBA57FE" w14:textId="77777777" w:rsidTr="009820E5">
        <w:tc>
          <w:tcPr>
            <w:tcW w:w="675" w:type="dxa"/>
            <w:shd w:val="clear" w:color="auto" w:fill="auto"/>
          </w:tcPr>
          <w:p w14:paraId="6C4F3F7E"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3743A50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XXIII</w:t>
            </w:r>
            <w:r w:rsidRPr="004D7AE4">
              <w:rPr>
                <w:rFonts w:ascii="Times New Roman" w:eastAsia="Times New Roman" w:hAnsi="Times New Roman" w:cs="Times New Roman"/>
                <w:sz w:val="24"/>
                <w:szCs w:val="24"/>
                <w:lang w:val="ru-RU" w:eastAsia="ru-RU"/>
              </w:rPr>
              <w:t xml:space="preserve"> Международный фестиваль «Детство без границ», муниципальный этап, Он-лайн акция «Счастливы вместе», номинация «Традиции моего дома»</w:t>
            </w:r>
          </w:p>
        </w:tc>
        <w:tc>
          <w:tcPr>
            <w:tcW w:w="2268" w:type="dxa"/>
            <w:shd w:val="clear" w:color="auto" w:fill="auto"/>
          </w:tcPr>
          <w:p w14:paraId="391FF3A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Левшукова София, Абакарова М.С.</w:t>
            </w:r>
          </w:p>
        </w:tc>
        <w:tc>
          <w:tcPr>
            <w:tcW w:w="2762" w:type="dxa"/>
            <w:shd w:val="clear" w:color="auto" w:fill="auto"/>
          </w:tcPr>
          <w:p w14:paraId="19D3719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w:t>
            </w:r>
            <w:r w:rsidRPr="004D7AE4">
              <w:rPr>
                <w:rFonts w:ascii="Times New Roman" w:eastAsia="Times New Roman" w:hAnsi="Times New Roman" w:cs="Times New Roman"/>
                <w:sz w:val="24"/>
                <w:szCs w:val="24"/>
                <w:lang w:val="ru-RU" w:eastAsia="ru-RU"/>
              </w:rPr>
              <w:t xml:space="preserve"> место</w:t>
            </w:r>
          </w:p>
        </w:tc>
      </w:tr>
      <w:tr w:rsidR="004D7AE4" w:rsidRPr="004D7AE4" w14:paraId="30029605" w14:textId="77777777" w:rsidTr="009820E5">
        <w:tc>
          <w:tcPr>
            <w:tcW w:w="675" w:type="dxa"/>
            <w:shd w:val="clear" w:color="auto" w:fill="auto"/>
          </w:tcPr>
          <w:p w14:paraId="0ACEA1D0"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342269A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XXIII</w:t>
            </w:r>
            <w:r w:rsidRPr="004D7AE4">
              <w:rPr>
                <w:rFonts w:ascii="Times New Roman" w:eastAsia="Times New Roman" w:hAnsi="Times New Roman" w:cs="Times New Roman"/>
                <w:sz w:val="24"/>
                <w:szCs w:val="24"/>
                <w:lang w:val="ru-RU" w:eastAsia="ru-RU"/>
              </w:rPr>
              <w:t xml:space="preserve"> Международный фестиваль «Детство без границ», муниципальный этап, Он-лайн акция «Счастливы вместе», номинация «Совместные семейные игры»</w:t>
            </w:r>
          </w:p>
        </w:tc>
        <w:tc>
          <w:tcPr>
            <w:tcW w:w="2268" w:type="dxa"/>
            <w:shd w:val="clear" w:color="auto" w:fill="auto"/>
          </w:tcPr>
          <w:p w14:paraId="273CE5C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Яралиев Маллаали, </w:t>
            </w:r>
          </w:p>
          <w:p w14:paraId="66477AD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Бутаева Е.А.</w:t>
            </w:r>
          </w:p>
        </w:tc>
        <w:tc>
          <w:tcPr>
            <w:tcW w:w="2762" w:type="dxa"/>
            <w:shd w:val="clear" w:color="auto" w:fill="auto"/>
          </w:tcPr>
          <w:p w14:paraId="5F3FDCB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w:t>
            </w:r>
            <w:r w:rsidRPr="004D7AE4">
              <w:rPr>
                <w:rFonts w:ascii="Times New Roman" w:eastAsia="Times New Roman" w:hAnsi="Times New Roman" w:cs="Times New Roman"/>
                <w:sz w:val="24"/>
                <w:szCs w:val="24"/>
                <w:lang w:val="ru-RU" w:eastAsia="ru-RU"/>
              </w:rPr>
              <w:t xml:space="preserve"> место</w:t>
            </w:r>
          </w:p>
        </w:tc>
      </w:tr>
      <w:tr w:rsidR="004D7AE4" w:rsidRPr="004D7AE4" w14:paraId="781C8A25" w14:textId="77777777" w:rsidTr="009820E5">
        <w:tc>
          <w:tcPr>
            <w:tcW w:w="675" w:type="dxa"/>
            <w:shd w:val="clear" w:color="auto" w:fill="auto"/>
          </w:tcPr>
          <w:p w14:paraId="6E42133B"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77E8C15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XXIII</w:t>
            </w:r>
            <w:r w:rsidRPr="004D7AE4">
              <w:rPr>
                <w:rFonts w:ascii="Times New Roman" w:eastAsia="Times New Roman" w:hAnsi="Times New Roman" w:cs="Times New Roman"/>
                <w:sz w:val="24"/>
                <w:szCs w:val="24"/>
                <w:lang w:val="ru-RU" w:eastAsia="ru-RU"/>
              </w:rPr>
              <w:t xml:space="preserve"> Международный фестиваль «Детство без границ», муниципальный этап, Он-лайн акция «Счастливы вместе», номинация «Совместные семейные игры»</w:t>
            </w:r>
          </w:p>
        </w:tc>
        <w:tc>
          <w:tcPr>
            <w:tcW w:w="2268" w:type="dxa"/>
            <w:shd w:val="clear" w:color="auto" w:fill="auto"/>
          </w:tcPr>
          <w:p w14:paraId="374DC04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Алиева Амина,</w:t>
            </w:r>
          </w:p>
          <w:p w14:paraId="3CD755D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Иммиева Р.М,</w:t>
            </w:r>
          </w:p>
        </w:tc>
        <w:tc>
          <w:tcPr>
            <w:tcW w:w="2762" w:type="dxa"/>
            <w:shd w:val="clear" w:color="auto" w:fill="auto"/>
          </w:tcPr>
          <w:p w14:paraId="2C05DDD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7093BB76" w14:textId="77777777" w:rsidTr="009820E5">
        <w:tc>
          <w:tcPr>
            <w:tcW w:w="675" w:type="dxa"/>
            <w:shd w:val="clear" w:color="auto" w:fill="auto"/>
          </w:tcPr>
          <w:p w14:paraId="79ECB61B"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0913360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XXIII</w:t>
            </w:r>
            <w:r w:rsidRPr="004D7AE4">
              <w:rPr>
                <w:rFonts w:ascii="Times New Roman" w:eastAsia="Times New Roman" w:hAnsi="Times New Roman" w:cs="Times New Roman"/>
                <w:sz w:val="24"/>
                <w:szCs w:val="24"/>
                <w:lang w:val="ru-RU" w:eastAsia="ru-RU"/>
              </w:rPr>
              <w:t xml:space="preserve"> Международный фестиваль «Детство без границ», муниципальный этап, Он-лайн акция «Счастливы вместе», номинация «Семейная книга домашней кухни»</w:t>
            </w:r>
          </w:p>
        </w:tc>
        <w:tc>
          <w:tcPr>
            <w:tcW w:w="2268" w:type="dxa"/>
            <w:shd w:val="clear" w:color="auto" w:fill="auto"/>
          </w:tcPr>
          <w:p w14:paraId="410B722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Гасанова Зейнаб,</w:t>
            </w:r>
          </w:p>
          <w:p w14:paraId="6F26CE9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Кафтарова Г.И.</w:t>
            </w:r>
          </w:p>
        </w:tc>
        <w:tc>
          <w:tcPr>
            <w:tcW w:w="2762" w:type="dxa"/>
            <w:shd w:val="clear" w:color="auto" w:fill="auto"/>
          </w:tcPr>
          <w:p w14:paraId="3ED0EFF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w:t>
            </w:r>
            <w:r w:rsidRPr="004D7AE4">
              <w:rPr>
                <w:rFonts w:ascii="Times New Roman" w:eastAsia="Times New Roman" w:hAnsi="Times New Roman" w:cs="Times New Roman"/>
                <w:sz w:val="24"/>
                <w:szCs w:val="24"/>
                <w:lang w:val="ru-RU" w:eastAsia="ru-RU"/>
              </w:rPr>
              <w:t xml:space="preserve"> место</w:t>
            </w:r>
          </w:p>
        </w:tc>
      </w:tr>
      <w:tr w:rsidR="004D7AE4" w:rsidRPr="004D7AE4" w14:paraId="6DC346C5" w14:textId="77777777" w:rsidTr="009820E5">
        <w:tc>
          <w:tcPr>
            <w:tcW w:w="675" w:type="dxa"/>
            <w:shd w:val="clear" w:color="auto" w:fill="auto"/>
          </w:tcPr>
          <w:p w14:paraId="6E8B960D"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7C08580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XXIII</w:t>
            </w:r>
            <w:r w:rsidRPr="004D7AE4">
              <w:rPr>
                <w:rFonts w:ascii="Times New Roman" w:eastAsia="Times New Roman" w:hAnsi="Times New Roman" w:cs="Times New Roman"/>
                <w:sz w:val="24"/>
                <w:szCs w:val="24"/>
                <w:lang w:val="ru-RU" w:eastAsia="ru-RU"/>
              </w:rPr>
              <w:t xml:space="preserve"> Международный фестиваль «Детство без границ», муниципальный этап, Он-лайн акция «Счастливы вместе», номинация «Семейная история»</w:t>
            </w:r>
          </w:p>
        </w:tc>
        <w:tc>
          <w:tcPr>
            <w:tcW w:w="2268" w:type="dxa"/>
            <w:shd w:val="clear" w:color="auto" w:fill="auto"/>
          </w:tcPr>
          <w:p w14:paraId="6726B0C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Мирзамагомедов Ильяс,</w:t>
            </w:r>
          </w:p>
          <w:p w14:paraId="5258BC3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Айдамирова Д.И.</w:t>
            </w:r>
          </w:p>
        </w:tc>
        <w:tc>
          <w:tcPr>
            <w:tcW w:w="2762" w:type="dxa"/>
            <w:shd w:val="clear" w:color="auto" w:fill="auto"/>
          </w:tcPr>
          <w:p w14:paraId="3138DEA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w:t>
            </w:r>
            <w:r w:rsidRPr="004D7AE4">
              <w:rPr>
                <w:rFonts w:ascii="Times New Roman" w:eastAsia="Times New Roman" w:hAnsi="Times New Roman" w:cs="Times New Roman"/>
                <w:sz w:val="24"/>
                <w:szCs w:val="24"/>
                <w:lang w:val="ru-RU" w:eastAsia="ru-RU"/>
              </w:rPr>
              <w:t xml:space="preserve"> место</w:t>
            </w:r>
          </w:p>
        </w:tc>
      </w:tr>
      <w:tr w:rsidR="004D7AE4" w:rsidRPr="004D7AE4" w14:paraId="1FF5E739" w14:textId="77777777" w:rsidTr="009820E5">
        <w:tc>
          <w:tcPr>
            <w:tcW w:w="675" w:type="dxa"/>
            <w:shd w:val="clear" w:color="auto" w:fill="auto"/>
          </w:tcPr>
          <w:p w14:paraId="777EEF0C"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BA5866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XXIII</w:t>
            </w:r>
            <w:r w:rsidRPr="004D7AE4">
              <w:rPr>
                <w:rFonts w:ascii="Times New Roman" w:eastAsia="Times New Roman" w:hAnsi="Times New Roman" w:cs="Times New Roman"/>
                <w:sz w:val="24"/>
                <w:szCs w:val="24"/>
                <w:lang w:val="ru-RU" w:eastAsia="ru-RU"/>
              </w:rPr>
              <w:t xml:space="preserve"> Международный фестиваль «Детство без границ», муниципальный этап, Он-лайн акция «Счастливы вместе», номинация </w:t>
            </w:r>
            <w:r w:rsidRPr="004D7AE4">
              <w:rPr>
                <w:rFonts w:ascii="Times New Roman" w:eastAsia="Times New Roman" w:hAnsi="Times New Roman" w:cs="Times New Roman"/>
                <w:sz w:val="24"/>
                <w:szCs w:val="24"/>
                <w:lang w:val="ru-RU" w:eastAsia="ru-RU"/>
              </w:rPr>
              <w:lastRenderedPageBreak/>
              <w:t>«Семейная история»</w:t>
            </w:r>
          </w:p>
        </w:tc>
        <w:tc>
          <w:tcPr>
            <w:tcW w:w="2268" w:type="dxa"/>
            <w:shd w:val="clear" w:color="auto" w:fill="auto"/>
          </w:tcPr>
          <w:p w14:paraId="7821548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Полюбина София,</w:t>
            </w:r>
          </w:p>
          <w:p w14:paraId="31B4098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Айдамирова Д.И.</w:t>
            </w:r>
          </w:p>
        </w:tc>
        <w:tc>
          <w:tcPr>
            <w:tcW w:w="2762" w:type="dxa"/>
            <w:shd w:val="clear" w:color="auto" w:fill="auto"/>
          </w:tcPr>
          <w:p w14:paraId="62DEFF5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1E1DC129" w14:textId="77777777" w:rsidTr="009820E5">
        <w:tc>
          <w:tcPr>
            <w:tcW w:w="675" w:type="dxa"/>
            <w:shd w:val="clear" w:color="auto" w:fill="auto"/>
          </w:tcPr>
          <w:p w14:paraId="37B447E7"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A374CB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XXIII</w:t>
            </w:r>
            <w:r w:rsidRPr="004D7AE4">
              <w:rPr>
                <w:rFonts w:ascii="Times New Roman" w:eastAsia="Times New Roman" w:hAnsi="Times New Roman" w:cs="Times New Roman"/>
                <w:sz w:val="24"/>
                <w:szCs w:val="24"/>
                <w:lang w:val="ru-RU" w:eastAsia="ru-RU"/>
              </w:rPr>
              <w:t xml:space="preserve"> Международный фестиваль «Детство без границ», муниципальный этап, Он-лайн акция «Счастливы вместе», номинация «Ярмарка ремесел»</w:t>
            </w:r>
          </w:p>
        </w:tc>
        <w:tc>
          <w:tcPr>
            <w:tcW w:w="2268" w:type="dxa"/>
            <w:shd w:val="clear" w:color="auto" w:fill="auto"/>
          </w:tcPr>
          <w:p w14:paraId="56872CF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Алиханов Камиль</w:t>
            </w:r>
          </w:p>
          <w:p w14:paraId="1AD434A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Гаджиев М.Г.</w:t>
            </w:r>
          </w:p>
        </w:tc>
        <w:tc>
          <w:tcPr>
            <w:tcW w:w="2762" w:type="dxa"/>
            <w:shd w:val="clear" w:color="auto" w:fill="auto"/>
          </w:tcPr>
          <w:p w14:paraId="59F4C45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w:t>
            </w:r>
            <w:r w:rsidRPr="004D7AE4">
              <w:rPr>
                <w:rFonts w:ascii="Times New Roman" w:eastAsia="Times New Roman" w:hAnsi="Times New Roman" w:cs="Times New Roman"/>
                <w:sz w:val="24"/>
                <w:szCs w:val="24"/>
                <w:lang w:val="ru-RU" w:eastAsia="ru-RU"/>
              </w:rPr>
              <w:t xml:space="preserve"> место</w:t>
            </w:r>
          </w:p>
        </w:tc>
      </w:tr>
      <w:tr w:rsidR="004D7AE4" w:rsidRPr="004D7AE4" w14:paraId="4721BF04" w14:textId="77777777" w:rsidTr="009820E5">
        <w:tc>
          <w:tcPr>
            <w:tcW w:w="675" w:type="dxa"/>
            <w:shd w:val="clear" w:color="auto" w:fill="auto"/>
          </w:tcPr>
          <w:p w14:paraId="7687FD29"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A0801B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w:t>
            </w:r>
          </w:p>
        </w:tc>
        <w:tc>
          <w:tcPr>
            <w:tcW w:w="2268" w:type="dxa"/>
            <w:shd w:val="clear" w:color="auto" w:fill="auto"/>
          </w:tcPr>
          <w:p w14:paraId="00375C3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Алипанахов Расул,</w:t>
            </w:r>
          </w:p>
          <w:p w14:paraId="66DA934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Гаджиев М.Г.</w:t>
            </w:r>
          </w:p>
        </w:tc>
        <w:tc>
          <w:tcPr>
            <w:tcW w:w="2762" w:type="dxa"/>
            <w:shd w:val="clear" w:color="auto" w:fill="auto"/>
          </w:tcPr>
          <w:p w14:paraId="6A512C6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06F2C718" w14:textId="77777777" w:rsidTr="009820E5">
        <w:tc>
          <w:tcPr>
            <w:tcW w:w="675" w:type="dxa"/>
            <w:shd w:val="clear" w:color="auto" w:fill="auto"/>
          </w:tcPr>
          <w:p w14:paraId="74A9D47E"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3249D00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деревуа»</w:t>
            </w:r>
          </w:p>
        </w:tc>
        <w:tc>
          <w:tcPr>
            <w:tcW w:w="2268" w:type="dxa"/>
            <w:shd w:val="clear" w:color="auto" w:fill="auto"/>
          </w:tcPr>
          <w:p w14:paraId="54BE3F8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Джалилов Рамазан,</w:t>
            </w:r>
          </w:p>
          <w:p w14:paraId="21983DF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Гаджиев М.Г.</w:t>
            </w:r>
          </w:p>
        </w:tc>
        <w:tc>
          <w:tcPr>
            <w:tcW w:w="2762" w:type="dxa"/>
            <w:shd w:val="clear" w:color="auto" w:fill="auto"/>
          </w:tcPr>
          <w:p w14:paraId="688D11D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4EA1A687" w14:textId="77777777" w:rsidTr="009820E5">
        <w:tc>
          <w:tcPr>
            <w:tcW w:w="675" w:type="dxa"/>
            <w:shd w:val="clear" w:color="auto" w:fill="auto"/>
          </w:tcPr>
          <w:p w14:paraId="2ACC909A"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04D4363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из бисера»</w:t>
            </w:r>
          </w:p>
        </w:tc>
        <w:tc>
          <w:tcPr>
            <w:tcW w:w="2268" w:type="dxa"/>
            <w:shd w:val="clear" w:color="auto" w:fill="auto"/>
          </w:tcPr>
          <w:p w14:paraId="5C30C6C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Зубаилова Наида,</w:t>
            </w:r>
          </w:p>
          <w:p w14:paraId="5645ADB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Нуградинова А.Н.</w:t>
            </w:r>
          </w:p>
        </w:tc>
        <w:tc>
          <w:tcPr>
            <w:tcW w:w="2762" w:type="dxa"/>
            <w:shd w:val="clear" w:color="auto" w:fill="auto"/>
          </w:tcPr>
          <w:p w14:paraId="4A26D40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356C4FA9" w14:textId="77777777" w:rsidTr="009820E5">
        <w:tc>
          <w:tcPr>
            <w:tcW w:w="675" w:type="dxa"/>
            <w:shd w:val="clear" w:color="auto" w:fill="auto"/>
          </w:tcPr>
          <w:p w14:paraId="2A7E5E8A"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CFD914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w:t>
            </w:r>
          </w:p>
        </w:tc>
        <w:tc>
          <w:tcPr>
            <w:tcW w:w="2268" w:type="dxa"/>
            <w:shd w:val="clear" w:color="auto" w:fill="auto"/>
          </w:tcPr>
          <w:p w14:paraId="36BB0CA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Лукоянов Руслан,</w:t>
            </w:r>
          </w:p>
          <w:p w14:paraId="40E18E4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Гаджиев М.Г.</w:t>
            </w:r>
          </w:p>
        </w:tc>
        <w:tc>
          <w:tcPr>
            <w:tcW w:w="2762" w:type="dxa"/>
            <w:shd w:val="clear" w:color="auto" w:fill="auto"/>
          </w:tcPr>
          <w:p w14:paraId="281B2BC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501F4181" w14:textId="77777777" w:rsidTr="009820E5">
        <w:tc>
          <w:tcPr>
            <w:tcW w:w="675" w:type="dxa"/>
            <w:shd w:val="clear" w:color="auto" w:fill="auto"/>
          </w:tcPr>
          <w:p w14:paraId="1738C75C"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7844DA6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w:t>
            </w:r>
          </w:p>
        </w:tc>
        <w:tc>
          <w:tcPr>
            <w:tcW w:w="2268" w:type="dxa"/>
            <w:shd w:val="clear" w:color="auto" w:fill="auto"/>
          </w:tcPr>
          <w:p w14:paraId="047B944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Абдулаев Магомед,</w:t>
            </w:r>
          </w:p>
          <w:p w14:paraId="13F4798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Гаджиев М.Г.</w:t>
            </w:r>
          </w:p>
        </w:tc>
        <w:tc>
          <w:tcPr>
            <w:tcW w:w="2762" w:type="dxa"/>
            <w:shd w:val="clear" w:color="auto" w:fill="auto"/>
          </w:tcPr>
          <w:p w14:paraId="24E7150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00134070" w14:textId="77777777" w:rsidTr="009820E5">
        <w:tc>
          <w:tcPr>
            <w:tcW w:w="675" w:type="dxa"/>
            <w:shd w:val="clear" w:color="auto" w:fill="auto"/>
          </w:tcPr>
          <w:p w14:paraId="5A20CB07"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3719AB3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из бисера»</w:t>
            </w:r>
          </w:p>
        </w:tc>
        <w:tc>
          <w:tcPr>
            <w:tcW w:w="2268" w:type="dxa"/>
            <w:shd w:val="clear" w:color="auto" w:fill="auto"/>
          </w:tcPr>
          <w:p w14:paraId="6ECAA82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Ахсубалова Айшат,</w:t>
            </w:r>
          </w:p>
          <w:p w14:paraId="6FA3044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Нуградинова А.Н.</w:t>
            </w:r>
          </w:p>
        </w:tc>
        <w:tc>
          <w:tcPr>
            <w:tcW w:w="2762" w:type="dxa"/>
            <w:shd w:val="clear" w:color="auto" w:fill="auto"/>
          </w:tcPr>
          <w:p w14:paraId="5BE8766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21AB06B2" w14:textId="77777777" w:rsidTr="009820E5">
        <w:tc>
          <w:tcPr>
            <w:tcW w:w="675" w:type="dxa"/>
            <w:shd w:val="clear" w:color="auto" w:fill="auto"/>
          </w:tcPr>
          <w:p w14:paraId="7D9BB531"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98314F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w:t>
            </w:r>
          </w:p>
        </w:tc>
        <w:tc>
          <w:tcPr>
            <w:tcW w:w="2268" w:type="dxa"/>
            <w:shd w:val="clear" w:color="auto" w:fill="auto"/>
          </w:tcPr>
          <w:p w14:paraId="14C7E1B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Джалилов Рамазан, </w:t>
            </w:r>
          </w:p>
          <w:p w14:paraId="532B9DE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Гаджиев М.Г.</w:t>
            </w:r>
          </w:p>
        </w:tc>
        <w:tc>
          <w:tcPr>
            <w:tcW w:w="2762" w:type="dxa"/>
            <w:shd w:val="clear" w:color="auto" w:fill="auto"/>
          </w:tcPr>
          <w:p w14:paraId="4B5547A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747C3C14" w14:textId="77777777" w:rsidTr="009820E5">
        <w:tc>
          <w:tcPr>
            <w:tcW w:w="675" w:type="dxa"/>
            <w:shd w:val="clear" w:color="auto" w:fill="auto"/>
          </w:tcPr>
          <w:p w14:paraId="392CAE82"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022F94E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w:t>
            </w:r>
          </w:p>
        </w:tc>
        <w:tc>
          <w:tcPr>
            <w:tcW w:w="2268" w:type="dxa"/>
            <w:shd w:val="clear" w:color="auto" w:fill="auto"/>
          </w:tcPr>
          <w:p w14:paraId="766F6BE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Джалилов Рамазан, </w:t>
            </w:r>
          </w:p>
          <w:p w14:paraId="2B8B79E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Гаджиев М.Г.</w:t>
            </w:r>
          </w:p>
        </w:tc>
        <w:tc>
          <w:tcPr>
            <w:tcW w:w="2762" w:type="dxa"/>
            <w:shd w:val="clear" w:color="auto" w:fill="auto"/>
          </w:tcPr>
          <w:p w14:paraId="20D05C9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00FFE74E" w14:textId="77777777" w:rsidTr="009820E5">
        <w:tc>
          <w:tcPr>
            <w:tcW w:w="675" w:type="dxa"/>
            <w:shd w:val="clear" w:color="auto" w:fill="auto"/>
          </w:tcPr>
          <w:p w14:paraId="5D19D2CF"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2B93FA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Выставка-конкурс творческих работ, посвященная 100-летию образования ДАССР, номинация «Работа по дереву»</w:t>
            </w:r>
          </w:p>
        </w:tc>
        <w:tc>
          <w:tcPr>
            <w:tcW w:w="2268" w:type="dxa"/>
            <w:shd w:val="clear" w:color="auto" w:fill="auto"/>
          </w:tcPr>
          <w:p w14:paraId="57CC4F3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Алиханов Камиль,</w:t>
            </w:r>
          </w:p>
          <w:p w14:paraId="540912B4"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Гаджиев М.Г.</w:t>
            </w:r>
          </w:p>
        </w:tc>
        <w:tc>
          <w:tcPr>
            <w:tcW w:w="2762" w:type="dxa"/>
            <w:shd w:val="clear" w:color="auto" w:fill="auto"/>
          </w:tcPr>
          <w:p w14:paraId="7B1F760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221B10AA" w14:textId="77777777" w:rsidTr="009820E5">
        <w:tc>
          <w:tcPr>
            <w:tcW w:w="675" w:type="dxa"/>
            <w:shd w:val="clear" w:color="auto" w:fill="auto"/>
          </w:tcPr>
          <w:p w14:paraId="74593914"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DEFB8B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Республиканский конкурс «Юные фотолюбители», муниципальный этап</w:t>
            </w:r>
          </w:p>
        </w:tc>
        <w:tc>
          <w:tcPr>
            <w:tcW w:w="2268" w:type="dxa"/>
            <w:shd w:val="clear" w:color="auto" w:fill="auto"/>
          </w:tcPr>
          <w:p w14:paraId="108F157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Ибрагимова Карина</w:t>
            </w:r>
          </w:p>
        </w:tc>
        <w:tc>
          <w:tcPr>
            <w:tcW w:w="2762" w:type="dxa"/>
            <w:shd w:val="clear" w:color="auto" w:fill="auto"/>
          </w:tcPr>
          <w:p w14:paraId="5C3616F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5BE5B487" w14:textId="77777777" w:rsidTr="009820E5">
        <w:tc>
          <w:tcPr>
            <w:tcW w:w="675" w:type="dxa"/>
            <w:shd w:val="clear" w:color="auto" w:fill="auto"/>
          </w:tcPr>
          <w:p w14:paraId="035B1FEE"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9E49C9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Республиканский конкурс «Юные фотолюбители», муниципальный этап</w:t>
            </w:r>
          </w:p>
        </w:tc>
        <w:tc>
          <w:tcPr>
            <w:tcW w:w="2268" w:type="dxa"/>
            <w:shd w:val="clear" w:color="auto" w:fill="auto"/>
          </w:tcPr>
          <w:p w14:paraId="3258305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Мирзамагомедов Мухаммад</w:t>
            </w:r>
          </w:p>
        </w:tc>
        <w:tc>
          <w:tcPr>
            <w:tcW w:w="2762" w:type="dxa"/>
            <w:shd w:val="clear" w:color="auto" w:fill="auto"/>
          </w:tcPr>
          <w:p w14:paraId="7C441BA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519F9C1A" w14:textId="77777777" w:rsidTr="009820E5">
        <w:tc>
          <w:tcPr>
            <w:tcW w:w="675" w:type="dxa"/>
            <w:shd w:val="clear" w:color="auto" w:fill="auto"/>
          </w:tcPr>
          <w:p w14:paraId="164B7763"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682FCA5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IX</w:t>
            </w:r>
            <w:r w:rsidRPr="004D7AE4">
              <w:rPr>
                <w:rFonts w:ascii="Times New Roman" w:eastAsia="Times New Roman" w:hAnsi="Times New Roman" w:cs="Times New Roman"/>
                <w:sz w:val="24"/>
                <w:szCs w:val="24"/>
                <w:lang w:val="ru-RU" w:eastAsia="ru-RU"/>
              </w:rPr>
              <w:t xml:space="preserve"> Московский Международный фестиваль юных талантов «Волшебная сила голубого потока – МОСГАЗ зажигает звезды»</w:t>
            </w:r>
          </w:p>
        </w:tc>
        <w:tc>
          <w:tcPr>
            <w:tcW w:w="2268" w:type="dxa"/>
            <w:shd w:val="clear" w:color="auto" w:fill="auto"/>
          </w:tcPr>
          <w:p w14:paraId="0C730A8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Султанова Марьям, </w:t>
            </w:r>
          </w:p>
          <w:p w14:paraId="3466E3F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Лукоянова Т.А.</w:t>
            </w:r>
          </w:p>
        </w:tc>
        <w:tc>
          <w:tcPr>
            <w:tcW w:w="2762" w:type="dxa"/>
            <w:shd w:val="clear" w:color="auto" w:fill="auto"/>
          </w:tcPr>
          <w:p w14:paraId="6A4419D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за участие</w:t>
            </w:r>
          </w:p>
        </w:tc>
      </w:tr>
      <w:tr w:rsidR="004D7AE4" w:rsidRPr="004D7AE4" w14:paraId="72A297AB" w14:textId="77777777" w:rsidTr="009820E5">
        <w:tc>
          <w:tcPr>
            <w:tcW w:w="675" w:type="dxa"/>
            <w:shd w:val="clear" w:color="auto" w:fill="auto"/>
          </w:tcPr>
          <w:p w14:paraId="73347339"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3E35537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IX</w:t>
            </w:r>
            <w:r w:rsidRPr="004D7AE4">
              <w:rPr>
                <w:rFonts w:ascii="Times New Roman" w:eastAsia="Times New Roman" w:hAnsi="Times New Roman" w:cs="Times New Roman"/>
                <w:sz w:val="24"/>
                <w:szCs w:val="24"/>
                <w:lang w:val="ru-RU" w:eastAsia="ru-RU"/>
              </w:rPr>
              <w:t xml:space="preserve"> Московский Международный фестиваль юных талантов «Волшебная сила голубого потока – МОСГАЗ зажигает звезды»</w:t>
            </w:r>
          </w:p>
        </w:tc>
        <w:tc>
          <w:tcPr>
            <w:tcW w:w="2268" w:type="dxa"/>
            <w:shd w:val="clear" w:color="auto" w:fill="auto"/>
          </w:tcPr>
          <w:p w14:paraId="1ED0869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Байрамова Джума,</w:t>
            </w:r>
          </w:p>
          <w:p w14:paraId="40C8918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Лукоянова Т.А.</w:t>
            </w:r>
          </w:p>
        </w:tc>
        <w:tc>
          <w:tcPr>
            <w:tcW w:w="2762" w:type="dxa"/>
            <w:shd w:val="clear" w:color="auto" w:fill="auto"/>
          </w:tcPr>
          <w:p w14:paraId="6983716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за участие</w:t>
            </w:r>
          </w:p>
        </w:tc>
      </w:tr>
      <w:tr w:rsidR="004D7AE4" w:rsidRPr="004D7AE4" w14:paraId="6C7132E6" w14:textId="77777777" w:rsidTr="009820E5">
        <w:tc>
          <w:tcPr>
            <w:tcW w:w="675" w:type="dxa"/>
            <w:shd w:val="clear" w:color="auto" w:fill="auto"/>
          </w:tcPr>
          <w:p w14:paraId="62A162BF"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64561B5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IX</w:t>
            </w:r>
            <w:r w:rsidRPr="004D7AE4">
              <w:rPr>
                <w:rFonts w:ascii="Times New Roman" w:eastAsia="Times New Roman" w:hAnsi="Times New Roman" w:cs="Times New Roman"/>
                <w:sz w:val="24"/>
                <w:szCs w:val="24"/>
                <w:lang w:val="ru-RU" w:eastAsia="ru-RU"/>
              </w:rPr>
              <w:t xml:space="preserve"> Московский Международный фестиваль юных талантов «Волшебная сила голубого потока – МОСГАЗ зажигает звезды» в </w:t>
            </w:r>
            <w:r w:rsidRPr="004D7AE4">
              <w:rPr>
                <w:rFonts w:ascii="Times New Roman" w:eastAsia="Times New Roman" w:hAnsi="Times New Roman" w:cs="Times New Roman"/>
                <w:sz w:val="24"/>
                <w:szCs w:val="24"/>
                <w:lang w:val="ru-RU" w:eastAsia="ru-RU"/>
              </w:rPr>
              <w:lastRenderedPageBreak/>
              <w:t>номинации «мы помним, мы гордимся»</w:t>
            </w:r>
          </w:p>
        </w:tc>
        <w:tc>
          <w:tcPr>
            <w:tcW w:w="2268" w:type="dxa"/>
            <w:shd w:val="clear" w:color="auto" w:fill="auto"/>
          </w:tcPr>
          <w:p w14:paraId="5662DBC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 xml:space="preserve">Гаджирагимов Осман, </w:t>
            </w:r>
          </w:p>
          <w:p w14:paraId="2996239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Гилатова Р.Г.</w:t>
            </w:r>
          </w:p>
        </w:tc>
        <w:tc>
          <w:tcPr>
            <w:tcW w:w="2762" w:type="dxa"/>
            <w:shd w:val="clear" w:color="auto" w:fill="auto"/>
          </w:tcPr>
          <w:p w14:paraId="7FE0C1A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за участие</w:t>
            </w:r>
          </w:p>
        </w:tc>
      </w:tr>
      <w:tr w:rsidR="004D7AE4" w:rsidRPr="004D7AE4" w14:paraId="7151E290" w14:textId="77777777" w:rsidTr="009820E5">
        <w:tc>
          <w:tcPr>
            <w:tcW w:w="675" w:type="dxa"/>
            <w:shd w:val="clear" w:color="auto" w:fill="auto"/>
          </w:tcPr>
          <w:p w14:paraId="4DBA93AC"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09BFF98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eastAsia="ru-RU"/>
              </w:rPr>
              <w:t>IX</w:t>
            </w:r>
            <w:r w:rsidRPr="004D7AE4">
              <w:rPr>
                <w:rFonts w:ascii="Times New Roman" w:eastAsia="Times New Roman" w:hAnsi="Times New Roman" w:cs="Times New Roman"/>
                <w:sz w:val="24"/>
                <w:szCs w:val="24"/>
                <w:lang w:val="ru-RU" w:eastAsia="ru-RU"/>
              </w:rPr>
              <w:t xml:space="preserve"> Московский Международный фестиваль юных талантов «Волшебная сила голубого потока – МОСГАЗ зажигает звезды» в номинации «Мир моего дома»</w:t>
            </w:r>
          </w:p>
        </w:tc>
        <w:tc>
          <w:tcPr>
            <w:tcW w:w="2268" w:type="dxa"/>
            <w:shd w:val="clear" w:color="auto" w:fill="auto"/>
          </w:tcPr>
          <w:p w14:paraId="24D4E49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Гаджирагимов Осман,</w:t>
            </w:r>
          </w:p>
          <w:p w14:paraId="1653782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Гилатова Р.Г.</w:t>
            </w:r>
          </w:p>
        </w:tc>
        <w:tc>
          <w:tcPr>
            <w:tcW w:w="2762" w:type="dxa"/>
            <w:shd w:val="clear" w:color="auto" w:fill="auto"/>
          </w:tcPr>
          <w:p w14:paraId="1B3592E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за участие</w:t>
            </w:r>
          </w:p>
        </w:tc>
      </w:tr>
      <w:tr w:rsidR="004D7AE4" w:rsidRPr="004D7AE4" w14:paraId="35481AB1" w14:textId="77777777" w:rsidTr="009820E5">
        <w:tc>
          <w:tcPr>
            <w:tcW w:w="675" w:type="dxa"/>
            <w:shd w:val="clear" w:color="auto" w:fill="auto"/>
          </w:tcPr>
          <w:p w14:paraId="6D6D9A0F"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0BC131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Муниципальноый этап Всероссийского конкурса сочинений  «Мой Дагестан, цвети, расти»</w:t>
            </w:r>
          </w:p>
        </w:tc>
        <w:tc>
          <w:tcPr>
            <w:tcW w:w="2268" w:type="dxa"/>
            <w:shd w:val="clear" w:color="auto" w:fill="auto"/>
          </w:tcPr>
          <w:p w14:paraId="6A34DA2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Лукоянов Руслан,</w:t>
            </w:r>
          </w:p>
          <w:p w14:paraId="08A2F07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2762" w:type="dxa"/>
            <w:shd w:val="clear" w:color="auto" w:fill="auto"/>
          </w:tcPr>
          <w:p w14:paraId="6DF0430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Диплом  Победителя</w:t>
            </w:r>
          </w:p>
        </w:tc>
      </w:tr>
      <w:tr w:rsidR="004D7AE4" w:rsidRPr="004D7AE4" w14:paraId="67F9BF0C" w14:textId="77777777" w:rsidTr="009820E5">
        <w:tc>
          <w:tcPr>
            <w:tcW w:w="675" w:type="dxa"/>
            <w:shd w:val="clear" w:color="auto" w:fill="auto"/>
          </w:tcPr>
          <w:p w14:paraId="2A34C627"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5A2957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Всероссийский фестиваль День Матери, конкурс «История Успеха»</w:t>
            </w:r>
          </w:p>
        </w:tc>
        <w:tc>
          <w:tcPr>
            <w:tcW w:w="2268" w:type="dxa"/>
            <w:shd w:val="clear" w:color="auto" w:fill="auto"/>
          </w:tcPr>
          <w:p w14:paraId="094BF0A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Лукоянов Руслан</w:t>
            </w:r>
          </w:p>
        </w:tc>
        <w:tc>
          <w:tcPr>
            <w:tcW w:w="2762" w:type="dxa"/>
            <w:shd w:val="clear" w:color="auto" w:fill="auto"/>
          </w:tcPr>
          <w:p w14:paraId="415B55D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 xml:space="preserve">Диплом за участие </w:t>
            </w:r>
          </w:p>
        </w:tc>
      </w:tr>
      <w:tr w:rsidR="004D7AE4" w:rsidRPr="004D7AE4" w14:paraId="5220EE14" w14:textId="77777777" w:rsidTr="009820E5">
        <w:tc>
          <w:tcPr>
            <w:tcW w:w="675" w:type="dxa"/>
            <w:shd w:val="clear" w:color="auto" w:fill="auto"/>
          </w:tcPr>
          <w:p w14:paraId="73231F4D"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574B50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Всероссийский фестиваль День Матери, конкурс «Мама – хранитель  семейных традиции»</w:t>
            </w:r>
          </w:p>
        </w:tc>
        <w:tc>
          <w:tcPr>
            <w:tcW w:w="2268" w:type="dxa"/>
            <w:shd w:val="clear" w:color="auto" w:fill="auto"/>
          </w:tcPr>
          <w:p w14:paraId="095272B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Багамедова Амина</w:t>
            </w:r>
          </w:p>
        </w:tc>
        <w:tc>
          <w:tcPr>
            <w:tcW w:w="2762" w:type="dxa"/>
            <w:shd w:val="clear" w:color="auto" w:fill="auto"/>
          </w:tcPr>
          <w:p w14:paraId="3B088D4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Диплом за участие</w:t>
            </w:r>
          </w:p>
        </w:tc>
      </w:tr>
      <w:tr w:rsidR="004D7AE4" w:rsidRPr="004D7AE4" w14:paraId="777967BF" w14:textId="77777777" w:rsidTr="009820E5">
        <w:tc>
          <w:tcPr>
            <w:tcW w:w="675" w:type="dxa"/>
            <w:shd w:val="clear" w:color="auto" w:fill="auto"/>
          </w:tcPr>
          <w:p w14:paraId="545A56D2"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8C1A32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Всероссийский фестиваль День Матери, конкурс «Мама – хранитель  семейных традиции»</w:t>
            </w:r>
          </w:p>
        </w:tc>
        <w:tc>
          <w:tcPr>
            <w:tcW w:w="2268" w:type="dxa"/>
            <w:shd w:val="clear" w:color="auto" w:fill="auto"/>
          </w:tcPr>
          <w:p w14:paraId="279D32D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Гусейнова Шехсенем</w:t>
            </w:r>
          </w:p>
        </w:tc>
        <w:tc>
          <w:tcPr>
            <w:tcW w:w="2762" w:type="dxa"/>
            <w:shd w:val="clear" w:color="auto" w:fill="auto"/>
          </w:tcPr>
          <w:p w14:paraId="54B3240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Диплом за участие</w:t>
            </w:r>
          </w:p>
        </w:tc>
      </w:tr>
      <w:tr w:rsidR="004D7AE4" w:rsidRPr="004D7AE4" w14:paraId="401604EA" w14:textId="77777777" w:rsidTr="009820E5">
        <w:tc>
          <w:tcPr>
            <w:tcW w:w="675" w:type="dxa"/>
            <w:shd w:val="clear" w:color="auto" w:fill="auto"/>
          </w:tcPr>
          <w:p w14:paraId="078DF05E"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6B4B01D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Городской конкурс буктрейлеров «Муза дагестанской поэзии» по произведениям Ф. Алиевой.</w:t>
            </w:r>
          </w:p>
        </w:tc>
        <w:tc>
          <w:tcPr>
            <w:tcW w:w="2268" w:type="dxa"/>
            <w:shd w:val="clear" w:color="auto" w:fill="auto"/>
          </w:tcPr>
          <w:p w14:paraId="3793729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Группа участников,</w:t>
            </w:r>
          </w:p>
          <w:p w14:paraId="2E9F2B7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Гамаева А.К., Хучаева Н.А.</w:t>
            </w:r>
          </w:p>
        </w:tc>
        <w:tc>
          <w:tcPr>
            <w:tcW w:w="2762" w:type="dxa"/>
            <w:shd w:val="clear" w:color="auto" w:fill="auto"/>
          </w:tcPr>
          <w:p w14:paraId="2B53920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Диплом лауреата</w:t>
            </w:r>
          </w:p>
        </w:tc>
      </w:tr>
      <w:tr w:rsidR="004D7AE4" w:rsidRPr="004D7AE4" w14:paraId="7869AC01" w14:textId="77777777" w:rsidTr="009820E5">
        <w:tc>
          <w:tcPr>
            <w:tcW w:w="675" w:type="dxa"/>
            <w:shd w:val="clear" w:color="auto" w:fill="auto"/>
          </w:tcPr>
          <w:p w14:paraId="27C74DD7"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401F9D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Муниципальный этап Республиканского конкурса агитбригад ЮИД «Верны ЮИДовской стране»</w:t>
            </w:r>
          </w:p>
        </w:tc>
        <w:tc>
          <w:tcPr>
            <w:tcW w:w="2268" w:type="dxa"/>
            <w:shd w:val="clear" w:color="auto" w:fill="auto"/>
          </w:tcPr>
          <w:p w14:paraId="7ADB551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отряд ЮИД «Надежда»,</w:t>
            </w:r>
          </w:p>
          <w:p w14:paraId="4B5B7FC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bidi="hi-IN"/>
              </w:rPr>
              <w:t>Мусаева З.А.</w:t>
            </w:r>
          </w:p>
        </w:tc>
        <w:tc>
          <w:tcPr>
            <w:tcW w:w="2762" w:type="dxa"/>
            <w:shd w:val="clear" w:color="auto" w:fill="auto"/>
          </w:tcPr>
          <w:p w14:paraId="1043142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182250CE" w14:textId="77777777" w:rsidTr="009820E5">
        <w:tc>
          <w:tcPr>
            <w:tcW w:w="675" w:type="dxa"/>
            <w:shd w:val="clear" w:color="auto" w:fill="auto"/>
          </w:tcPr>
          <w:p w14:paraId="08F8A245"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575E6F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Городской конкурс Лидер </w:t>
            </w:r>
            <w:r w:rsidRPr="004D7AE4">
              <w:rPr>
                <w:rFonts w:ascii="Times New Roman" w:eastAsia="Times New Roman" w:hAnsi="Times New Roman" w:cs="Times New Roman"/>
                <w:sz w:val="24"/>
                <w:szCs w:val="24"/>
                <w:lang w:eastAsia="ru-RU" w:bidi="hi-IN"/>
              </w:rPr>
              <w:t>XXI</w:t>
            </w:r>
            <w:r w:rsidRPr="004D7AE4">
              <w:rPr>
                <w:rFonts w:ascii="Times New Roman" w:eastAsia="Times New Roman" w:hAnsi="Times New Roman" w:cs="Times New Roman"/>
                <w:sz w:val="24"/>
                <w:szCs w:val="24"/>
                <w:lang w:val="ru-RU" w:eastAsia="ru-RU" w:bidi="hi-IN"/>
              </w:rPr>
              <w:t xml:space="preserve"> века, посвященный 75-летию Победы</w:t>
            </w:r>
          </w:p>
        </w:tc>
        <w:tc>
          <w:tcPr>
            <w:tcW w:w="2268" w:type="dxa"/>
            <w:shd w:val="clear" w:color="auto" w:fill="auto"/>
          </w:tcPr>
          <w:p w14:paraId="5729760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Отряд РДШ</w:t>
            </w:r>
          </w:p>
        </w:tc>
        <w:tc>
          <w:tcPr>
            <w:tcW w:w="2762" w:type="dxa"/>
            <w:shd w:val="clear" w:color="auto" w:fill="auto"/>
          </w:tcPr>
          <w:p w14:paraId="6CA1D98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за участие</w:t>
            </w:r>
          </w:p>
        </w:tc>
      </w:tr>
      <w:tr w:rsidR="004D7AE4" w:rsidRPr="004D7AE4" w14:paraId="47843506" w14:textId="77777777" w:rsidTr="009820E5">
        <w:tc>
          <w:tcPr>
            <w:tcW w:w="675" w:type="dxa"/>
            <w:shd w:val="clear" w:color="auto" w:fill="auto"/>
          </w:tcPr>
          <w:p w14:paraId="7782BCFC"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6D98FAB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Республиканский гаджнт-кросс «Кубок РДШ»</w:t>
            </w:r>
          </w:p>
        </w:tc>
        <w:tc>
          <w:tcPr>
            <w:tcW w:w="2268" w:type="dxa"/>
            <w:shd w:val="clear" w:color="auto" w:fill="auto"/>
          </w:tcPr>
          <w:p w14:paraId="20D64EE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Команда «Дочери Гор»</w:t>
            </w:r>
          </w:p>
        </w:tc>
        <w:tc>
          <w:tcPr>
            <w:tcW w:w="2762" w:type="dxa"/>
            <w:shd w:val="clear" w:color="auto" w:fill="auto"/>
          </w:tcPr>
          <w:p w14:paraId="589E2F2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6FFB0C5A" w14:textId="77777777" w:rsidTr="009820E5">
        <w:tc>
          <w:tcPr>
            <w:tcW w:w="675" w:type="dxa"/>
            <w:shd w:val="clear" w:color="auto" w:fill="auto"/>
          </w:tcPr>
          <w:p w14:paraId="35F30E0F"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86F17F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Всероссийский конкурс </w:t>
            </w:r>
            <w:r w:rsidRPr="004D7AE4">
              <w:rPr>
                <w:rFonts w:ascii="Times New Roman" w:eastAsia="Times New Roman" w:hAnsi="Times New Roman" w:cs="Times New Roman"/>
                <w:sz w:val="24"/>
                <w:szCs w:val="24"/>
                <w:lang w:val="ru-RU" w:eastAsia="ru-RU" w:bidi="hi-IN"/>
              </w:rPr>
              <w:lastRenderedPageBreak/>
              <w:t>родительских комитетов «Лучший родительский комитет 2020»</w:t>
            </w:r>
          </w:p>
        </w:tc>
        <w:tc>
          <w:tcPr>
            <w:tcW w:w="2268" w:type="dxa"/>
            <w:shd w:val="clear" w:color="auto" w:fill="auto"/>
          </w:tcPr>
          <w:p w14:paraId="68F803C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8 «В» класс,</w:t>
            </w:r>
          </w:p>
          <w:p w14:paraId="0DB5ABF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Динмагомедова Д.М.</w:t>
            </w:r>
          </w:p>
        </w:tc>
        <w:tc>
          <w:tcPr>
            <w:tcW w:w="2762" w:type="dxa"/>
            <w:shd w:val="clear" w:color="auto" w:fill="auto"/>
          </w:tcPr>
          <w:p w14:paraId="0D9388F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Сертификат участника</w:t>
            </w:r>
          </w:p>
        </w:tc>
      </w:tr>
      <w:tr w:rsidR="004D7AE4" w:rsidRPr="004D7AE4" w14:paraId="7D714428" w14:textId="77777777" w:rsidTr="009820E5">
        <w:tc>
          <w:tcPr>
            <w:tcW w:w="675" w:type="dxa"/>
            <w:shd w:val="clear" w:color="auto" w:fill="auto"/>
          </w:tcPr>
          <w:p w14:paraId="0D15CC9D"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857568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Всероссийская акция «Родные языки России»</w:t>
            </w:r>
          </w:p>
        </w:tc>
        <w:tc>
          <w:tcPr>
            <w:tcW w:w="2268" w:type="dxa"/>
            <w:shd w:val="clear" w:color="auto" w:fill="auto"/>
          </w:tcPr>
          <w:p w14:paraId="699EB14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Зайнулабидова Асият</w:t>
            </w:r>
          </w:p>
        </w:tc>
        <w:tc>
          <w:tcPr>
            <w:tcW w:w="2762" w:type="dxa"/>
            <w:shd w:val="clear" w:color="auto" w:fill="auto"/>
          </w:tcPr>
          <w:p w14:paraId="080330B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E523AD" w14:paraId="50146EE7" w14:textId="77777777" w:rsidTr="009820E5">
        <w:tc>
          <w:tcPr>
            <w:tcW w:w="675" w:type="dxa"/>
            <w:shd w:val="clear" w:color="auto" w:fill="auto"/>
          </w:tcPr>
          <w:p w14:paraId="7D50A4A5"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9C9405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Конкурс детского творчества, посвященный Дню Космонавтики и 60-летию первого полета человека в космос, в номинации «Стенгазета»</w:t>
            </w:r>
          </w:p>
        </w:tc>
        <w:tc>
          <w:tcPr>
            <w:tcW w:w="2268" w:type="dxa"/>
            <w:shd w:val="clear" w:color="auto" w:fill="auto"/>
          </w:tcPr>
          <w:p w14:paraId="58B6CAF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Амирханова Милана, Абдуллаева К.Н.</w:t>
            </w:r>
          </w:p>
        </w:tc>
        <w:tc>
          <w:tcPr>
            <w:tcW w:w="2762" w:type="dxa"/>
            <w:shd w:val="clear" w:color="auto" w:fill="auto"/>
          </w:tcPr>
          <w:p w14:paraId="7795FCE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лауреата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1AEEA5F9" w14:textId="77777777" w:rsidTr="009820E5">
        <w:tc>
          <w:tcPr>
            <w:tcW w:w="675" w:type="dxa"/>
            <w:shd w:val="clear" w:color="auto" w:fill="auto"/>
          </w:tcPr>
          <w:p w14:paraId="3AEF824A"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16619B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Муниципальный этап Всероссийского конкурса «Без срока давности»</w:t>
            </w:r>
          </w:p>
        </w:tc>
        <w:tc>
          <w:tcPr>
            <w:tcW w:w="2268" w:type="dxa"/>
            <w:shd w:val="clear" w:color="auto" w:fill="auto"/>
          </w:tcPr>
          <w:p w14:paraId="14F54A3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Алимурадова Лаура,</w:t>
            </w:r>
          </w:p>
          <w:p w14:paraId="212DC7F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Агадашова С.Ш.</w:t>
            </w:r>
          </w:p>
        </w:tc>
        <w:tc>
          <w:tcPr>
            <w:tcW w:w="2762" w:type="dxa"/>
            <w:shd w:val="clear" w:color="auto" w:fill="auto"/>
          </w:tcPr>
          <w:p w14:paraId="745C7B2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E523AD" w14:paraId="54687F52" w14:textId="77777777" w:rsidTr="009820E5">
        <w:tc>
          <w:tcPr>
            <w:tcW w:w="675" w:type="dxa"/>
            <w:shd w:val="clear" w:color="auto" w:fill="auto"/>
          </w:tcPr>
          <w:p w14:paraId="50620A83"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C3A214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Конкурс детского творчества, посвященный Дню Космонавтики и 60-летию первого полета человека в космос, в номинации «Стенгазета»</w:t>
            </w:r>
          </w:p>
        </w:tc>
        <w:tc>
          <w:tcPr>
            <w:tcW w:w="2268" w:type="dxa"/>
            <w:shd w:val="clear" w:color="auto" w:fill="auto"/>
          </w:tcPr>
          <w:p w14:paraId="3D1A700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Айгумова Аниса,</w:t>
            </w:r>
          </w:p>
          <w:p w14:paraId="3A48F6A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Абдуллаева К.Н.</w:t>
            </w:r>
          </w:p>
        </w:tc>
        <w:tc>
          <w:tcPr>
            <w:tcW w:w="2762" w:type="dxa"/>
            <w:shd w:val="clear" w:color="auto" w:fill="auto"/>
          </w:tcPr>
          <w:p w14:paraId="1C2BB91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лауреата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44F38244" w14:textId="77777777" w:rsidTr="009820E5">
        <w:tc>
          <w:tcPr>
            <w:tcW w:w="675" w:type="dxa"/>
            <w:shd w:val="clear" w:color="auto" w:fill="auto"/>
          </w:tcPr>
          <w:p w14:paraId="47E95012"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CB18FD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Муниципальный этап конкурса «В зеркале истории», в номинации «Рисунок учащегося»</w:t>
            </w:r>
          </w:p>
        </w:tc>
        <w:tc>
          <w:tcPr>
            <w:tcW w:w="2268" w:type="dxa"/>
            <w:shd w:val="clear" w:color="auto" w:fill="auto"/>
          </w:tcPr>
          <w:p w14:paraId="22E8FC8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Алиханова Себиль, </w:t>
            </w:r>
          </w:p>
          <w:p w14:paraId="5F2BDE4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Абдуллаева К.Н.</w:t>
            </w:r>
          </w:p>
        </w:tc>
        <w:tc>
          <w:tcPr>
            <w:tcW w:w="2762" w:type="dxa"/>
            <w:shd w:val="clear" w:color="auto" w:fill="auto"/>
          </w:tcPr>
          <w:p w14:paraId="30FBBFA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1B39E4A6" w14:textId="77777777" w:rsidTr="009820E5">
        <w:tc>
          <w:tcPr>
            <w:tcW w:w="675" w:type="dxa"/>
            <w:shd w:val="clear" w:color="auto" w:fill="auto"/>
          </w:tcPr>
          <w:p w14:paraId="4CD9516E"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815C3E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Муниципальный этап конкурса «В зеркале истории», в номинации «Рисунок педагога»</w:t>
            </w:r>
          </w:p>
        </w:tc>
        <w:tc>
          <w:tcPr>
            <w:tcW w:w="2268" w:type="dxa"/>
            <w:shd w:val="clear" w:color="auto" w:fill="auto"/>
          </w:tcPr>
          <w:p w14:paraId="060A223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Абдуллаева Камила</w:t>
            </w:r>
          </w:p>
        </w:tc>
        <w:tc>
          <w:tcPr>
            <w:tcW w:w="2762" w:type="dxa"/>
            <w:shd w:val="clear" w:color="auto" w:fill="auto"/>
          </w:tcPr>
          <w:p w14:paraId="4DCF0D3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w:t>
            </w:r>
            <w:r w:rsidRPr="004D7AE4">
              <w:rPr>
                <w:rFonts w:ascii="Times New Roman" w:eastAsia="Times New Roman" w:hAnsi="Times New Roman" w:cs="Times New Roman"/>
                <w:sz w:val="24"/>
                <w:szCs w:val="24"/>
                <w:lang w:val="ru-RU" w:eastAsia="ru-RU"/>
              </w:rPr>
              <w:t xml:space="preserve"> место</w:t>
            </w:r>
          </w:p>
        </w:tc>
      </w:tr>
      <w:tr w:rsidR="004D7AE4" w:rsidRPr="004D7AE4" w14:paraId="03D825E9" w14:textId="77777777" w:rsidTr="009820E5">
        <w:tc>
          <w:tcPr>
            <w:tcW w:w="675" w:type="dxa"/>
            <w:shd w:val="clear" w:color="auto" w:fill="auto"/>
          </w:tcPr>
          <w:p w14:paraId="17057199"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6E3C46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Всероссийский патриотический конкурс детского творчества «Мои герои большой войны»</w:t>
            </w:r>
          </w:p>
        </w:tc>
        <w:tc>
          <w:tcPr>
            <w:tcW w:w="2268" w:type="dxa"/>
            <w:shd w:val="clear" w:color="auto" w:fill="auto"/>
          </w:tcPr>
          <w:p w14:paraId="2AF1E09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Идрисов Ибрагим,</w:t>
            </w:r>
          </w:p>
          <w:p w14:paraId="1C418D1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Агадашова С.Ш.</w:t>
            </w:r>
          </w:p>
        </w:tc>
        <w:tc>
          <w:tcPr>
            <w:tcW w:w="2762" w:type="dxa"/>
            <w:shd w:val="clear" w:color="auto" w:fill="auto"/>
          </w:tcPr>
          <w:p w14:paraId="19CDB65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15643FAD" w14:textId="77777777" w:rsidTr="009820E5">
        <w:tc>
          <w:tcPr>
            <w:tcW w:w="675" w:type="dxa"/>
            <w:shd w:val="clear" w:color="auto" w:fill="auto"/>
          </w:tcPr>
          <w:p w14:paraId="1632FF03"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3D6DE5B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Конкурс юных миротворцев "Дагестан - мой край родной!"</w:t>
            </w:r>
          </w:p>
        </w:tc>
        <w:tc>
          <w:tcPr>
            <w:tcW w:w="2268" w:type="dxa"/>
            <w:shd w:val="clear" w:color="auto" w:fill="auto"/>
          </w:tcPr>
          <w:p w14:paraId="3C1360B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Отряд РДШ</w:t>
            </w:r>
          </w:p>
        </w:tc>
        <w:tc>
          <w:tcPr>
            <w:tcW w:w="2762" w:type="dxa"/>
            <w:shd w:val="clear" w:color="auto" w:fill="auto"/>
          </w:tcPr>
          <w:p w14:paraId="4E72639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за участие</w:t>
            </w:r>
          </w:p>
        </w:tc>
      </w:tr>
      <w:tr w:rsidR="004D7AE4" w:rsidRPr="004D7AE4" w14:paraId="26372B3C" w14:textId="77777777" w:rsidTr="009820E5">
        <w:tc>
          <w:tcPr>
            <w:tcW w:w="675" w:type="dxa"/>
            <w:shd w:val="clear" w:color="auto" w:fill="auto"/>
          </w:tcPr>
          <w:p w14:paraId="41EB87D2"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03C6511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VII Международный дистанционный конкурс "Старт", номинация «Английский язык»</w:t>
            </w:r>
          </w:p>
        </w:tc>
        <w:tc>
          <w:tcPr>
            <w:tcW w:w="2268" w:type="dxa"/>
            <w:shd w:val="clear" w:color="auto" w:fill="auto"/>
          </w:tcPr>
          <w:p w14:paraId="6A20C17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Алиев Ахмед,</w:t>
            </w:r>
          </w:p>
          <w:p w14:paraId="05AB7064"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Мусаева С.М.</w:t>
            </w:r>
          </w:p>
        </w:tc>
        <w:tc>
          <w:tcPr>
            <w:tcW w:w="2762" w:type="dxa"/>
            <w:shd w:val="clear" w:color="auto" w:fill="auto"/>
          </w:tcPr>
          <w:p w14:paraId="1D03649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участника</w:t>
            </w:r>
          </w:p>
        </w:tc>
      </w:tr>
      <w:tr w:rsidR="004D7AE4" w:rsidRPr="004D7AE4" w14:paraId="5CF94046" w14:textId="77777777" w:rsidTr="009820E5">
        <w:tc>
          <w:tcPr>
            <w:tcW w:w="675" w:type="dxa"/>
            <w:shd w:val="clear" w:color="auto" w:fill="auto"/>
          </w:tcPr>
          <w:p w14:paraId="2D82549F"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7BF5179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 xml:space="preserve">VII Международный дистанционный </w:t>
            </w:r>
            <w:r w:rsidRPr="004D7AE4">
              <w:rPr>
                <w:rFonts w:ascii="Times New Roman" w:eastAsia="Times New Roman" w:hAnsi="Times New Roman" w:cs="Times New Roman"/>
                <w:color w:val="000000"/>
                <w:sz w:val="24"/>
                <w:szCs w:val="24"/>
                <w:shd w:val="clear" w:color="auto" w:fill="FFFFFF"/>
                <w:lang w:val="ru-RU" w:eastAsia="ru-RU" w:bidi="hi-IN"/>
              </w:rPr>
              <w:lastRenderedPageBreak/>
              <w:t>конкурс "Старт", номинация «Английский язык»</w:t>
            </w:r>
          </w:p>
        </w:tc>
        <w:tc>
          <w:tcPr>
            <w:tcW w:w="2268" w:type="dxa"/>
            <w:shd w:val="clear" w:color="auto" w:fill="auto"/>
          </w:tcPr>
          <w:p w14:paraId="04973F7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Эфендиева Амина,</w:t>
            </w:r>
          </w:p>
          <w:p w14:paraId="396BA8C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Мусаева С.М.</w:t>
            </w:r>
          </w:p>
        </w:tc>
        <w:tc>
          <w:tcPr>
            <w:tcW w:w="2762" w:type="dxa"/>
            <w:shd w:val="clear" w:color="auto" w:fill="auto"/>
          </w:tcPr>
          <w:p w14:paraId="7237AD1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Сертификат участника</w:t>
            </w:r>
          </w:p>
        </w:tc>
      </w:tr>
      <w:tr w:rsidR="004D7AE4" w:rsidRPr="004D7AE4" w14:paraId="39E35493" w14:textId="77777777" w:rsidTr="009820E5">
        <w:tc>
          <w:tcPr>
            <w:tcW w:w="675" w:type="dxa"/>
            <w:shd w:val="clear" w:color="auto" w:fill="auto"/>
          </w:tcPr>
          <w:p w14:paraId="61239851"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D9741E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VII Международный дистанционный конкурс "Старт", номинация «Английский язык»</w:t>
            </w:r>
          </w:p>
        </w:tc>
        <w:tc>
          <w:tcPr>
            <w:tcW w:w="2268" w:type="dxa"/>
            <w:shd w:val="clear" w:color="auto" w:fill="auto"/>
          </w:tcPr>
          <w:p w14:paraId="1EC90D8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Набиева Заира, </w:t>
            </w:r>
          </w:p>
          <w:p w14:paraId="22187AC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Мусаева С.М.</w:t>
            </w:r>
          </w:p>
        </w:tc>
        <w:tc>
          <w:tcPr>
            <w:tcW w:w="2762" w:type="dxa"/>
            <w:shd w:val="clear" w:color="auto" w:fill="auto"/>
          </w:tcPr>
          <w:p w14:paraId="202B583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за </w:t>
            </w:r>
            <w:r w:rsidRPr="004D7AE4">
              <w:rPr>
                <w:rFonts w:ascii="Times New Roman" w:eastAsia="Times New Roman" w:hAnsi="Times New Roman" w:cs="Times New Roman"/>
                <w:sz w:val="24"/>
                <w:szCs w:val="24"/>
                <w:lang w:eastAsia="ru-RU"/>
              </w:rPr>
              <w:t xml:space="preserve">III </w:t>
            </w:r>
            <w:r w:rsidRPr="004D7AE4">
              <w:rPr>
                <w:rFonts w:ascii="Times New Roman" w:eastAsia="Times New Roman" w:hAnsi="Times New Roman" w:cs="Times New Roman"/>
                <w:sz w:val="24"/>
                <w:szCs w:val="24"/>
                <w:lang w:val="ru-RU" w:eastAsia="ru-RU"/>
              </w:rPr>
              <w:t>место</w:t>
            </w:r>
          </w:p>
        </w:tc>
      </w:tr>
      <w:tr w:rsidR="004D7AE4" w:rsidRPr="004D7AE4" w14:paraId="347D71C4" w14:textId="77777777" w:rsidTr="009820E5">
        <w:tc>
          <w:tcPr>
            <w:tcW w:w="675" w:type="dxa"/>
            <w:shd w:val="clear" w:color="auto" w:fill="auto"/>
          </w:tcPr>
          <w:p w14:paraId="61306025"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7E555F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 xml:space="preserve">Конкурс "Зеленая планета" в номинация "Зеленая планета глазами детей" </w:t>
            </w:r>
          </w:p>
        </w:tc>
        <w:tc>
          <w:tcPr>
            <w:tcW w:w="2268" w:type="dxa"/>
            <w:shd w:val="clear" w:color="auto" w:fill="auto"/>
          </w:tcPr>
          <w:p w14:paraId="5420AFF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Мирзоева Фатима,</w:t>
            </w:r>
          </w:p>
          <w:p w14:paraId="050C5807"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Мусаева С.М.</w:t>
            </w:r>
          </w:p>
        </w:tc>
        <w:tc>
          <w:tcPr>
            <w:tcW w:w="2762" w:type="dxa"/>
            <w:shd w:val="clear" w:color="auto" w:fill="auto"/>
          </w:tcPr>
          <w:p w14:paraId="4599B339"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w:t>
            </w:r>
            <w:r w:rsidRPr="004D7AE4">
              <w:rPr>
                <w:rFonts w:ascii="Times New Roman" w:eastAsia="Times New Roman" w:hAnsi="Times New Roman" w:cs="Times New Roman"/>
                <w:sz w:val="24"/>
                <w:szCs w:val="24"/>
                <w:lang w:val="ru-RU" w:eastAsia="ru-RU"/>
              </w:rPr>
              <w:t xml:space="preserve"> место</w:t>
            </w:r>
          </w:p>
        </w:tc>
      </w:tr>
      <w:tr w:rsidR="004D7AE4" w:rsidRPr="004D7AE4" w14:paraId="0AEA95D1" w14:textId="77777777" w:rsidTr="009820E5">
        <w:tc>
          <w:tcPr>
            <w:tcW w:w="675" w:type="dxa"/>
            <w:shd w:val="clear" w:color="auto" w:fill="auto"/>
          </w:tcPr>
          <w:p w14:paraId="4B8240CC"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EFCAEB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 xml:space="preserve">Муниципальный конкурс "Зеленая планета", номинация "Природа и судьбы людей: близкий и далекий космос" </w:t>
            </w:r>
          </w:p>
        </w:tc>
        <w:tc>
          <w:tcPr>
            <w:tcW w:w="2268" w:type="dxa"/>
            <w:shd w:val="clear" w:color="auto" w:fill="auto"/>
          </w:tcPr>
          <w:p w14:paraId="1EC7B62B"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Халидова Хадижат,</w:t>
            </w:r>
          </w:p>
          <w:p w14:paraId="6EA4439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Мусаева С.М.</w:t>
            </w:r>
          </w:p>
        </w:tc>
        <w:tc>
          <w:tcPr>
            <w:tcW w:w="2762" w:type="dxa"/>
            <w:shd w:val="clear" w:color="auto" w:fill="auto"/>
          </w:tcPr>
          <w:p w14:paraId="2EC306D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01782292" w14:textId="77777777" w:rsidTr="009820E5">
        <w:tc>
          <w:tcPr>
            <w:tcW w:w="675" w:type="dxa"/>
            <w:shd w:val="clear" w:color="auto" w:fill="auto"/>
          </w:tcPr>
          <w:p w14:paraId="64822460"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6FBA7294"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 xml:space="preserve">Муниципальный конкурс "Зеленая планета", номинация "Природа – Бесценный дар, один на всех» </w:t>
            </w:r>
          </w:p>
        </w:tc>
        <w:tc>
          <w:tcPr>
            <w:tcW w:w="2268" w:type="dxa"/>
            <w:shd w:val="clear" w:color="auto" w:fill="auto"/>
          </w:tcPr>
          <w:p w14:paraId="5ECA93B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Агарзаева Хадижа, Мусаева С.М.</w:t>
            </w:r>
          </w:p>
        </w:tc>
        <w:tc>
          <w:tcPr>
            <w:tcW w:w="2762" w:type="dxa"/>
            <w:shd w:val="clear" w:color="auto" w:fill="auto"/>
          </w:tcPr>
          <w:p w14:paraId="1C90FE4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7E3E05FC" w14:textId="77777777" w:rsidTr="009820E5">
        <w:tc>
          <w:tcPr>
            <w:tcW w:w="675" w:type="dxa"/>
            <w:shd w:val="clear" w:color="auto" w:fill="auto"/>
          </w:tcPr>
          <w:p w14:paraId="78D2EBAA"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EA7D48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sz w:val="24"/>
                <w:szCs w:val="24"/>
                <w:lang w:val="ru-RU" w:eastAsia="ru-RU" w:bidi="hi-IN"/>
              </w:rPr>
              <w:t>Конкурс  детско-юношеского творчества по пожарной безопасности «Неопалимая купина»</w:t>
            </w:r>
          </w:p>
        </w:tc>
        <w:tc>
          <w:tcPr>
            <w:tcW w:w="2268" w:type="dxa"/>
            <w:shd w:val="clear" w:color="auto" w:fill="auto"/>
          </w:tcPr>
          <w:p w14:paraId="17919A3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Нестерова Анна,</w:t>
            </w:r>
          </w:p>
          <w:p w14:paraId="47D5C88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Нестерова Е.А.</w:t>
            </w:r>
          </w:p>
        </w:tc>
        <w:tc>
          <w:tcPr>
            <w:tcW w:w="2762" w:type="dxa"/>
            <w:shd w:val="clear" w:color="auto" w:fill="auto"/>
          </w:tcPr>
          <w:p w14:paraId="6F7BDF9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Благодарность за участие</w:t>
            </w:r>
          </w:p>
        </w:tc>
      </w:tr>
      <w:tr w:rsidR="004D7AE4" w:rsidRPr="004D7AE4" w14:paraId="3F4DA4C5" w14:textId="77777777" w:rsidTr="009820E5">
        <w:tc>
          <w:tcPr>
            <w:tcW w:w="675" w:type="dxa"/>
            <w:shd w:val="clear" w:color="auto" w:fill="auto"/>
          </w:tcPr>
          <w:p w14:paraId="2C789C3E"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A0ECE9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Всероссийский конкурс- акция «Крылья Ангела» (многодетные семьи РФ)</w:t>
            </w:r>
          </w:p>
        </w:tc>
        <w:tc>
          <w:tcPr>
            <w:tcW w:w="2268" w:type="dxa"/>
            <w:shd w:val="clear" w:color="auto" w:fill="auto"/>
          </w:tcPr>
          <w:p w14:paraId="1517549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Исаева Салихат,</w:t>
            </w:r>
          </w:p>
          <w:p w14:paraId="3B13E185"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Щаллаева Э.Г.</w:t>
            </w:r>
          </w:p>
        </w:tc>
        <w:tc>
          <w:tcPr>
            <w:tcW w:w="2762" w:type="dxa"/>
            <w:shd w:val="clear" w:color="auto" w:fill="auto"/>
          </w:tcPr>
          <w:p w14:paraId="04BF708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Сертификат победителя</w:t>
            </w:r>
          </w:p>
        </w:tc>
      </w:tr>
      <w:tr w:rsidR="004D7AE4" w:rsidRPr="004D7AE4" w14:paraId="15351EAE" w14:textId="77777777" w:rsidTr="009820E5">
        <w:tc>
          <w:tcPr>
            <w:tcW w:w="675" w:type="dxa"/>
            <w:shd w:val="clear" w:color="auto" w:fill="auto"/>
          </w:tcPr>
          <w:p w14:paraId="20B6E15A"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2EFED9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Всероссийский конкурс «Живая классика 2021», школьный этап</w:t>
            </w:r>
          </w:p>
        </w:tc>
        <w:tc>
          <w:tcPr>
            <w:tcW w:w="2268" w:type="dxa"/>
            <w:shd w:val="clear" w:color="auto" w:fill="auto"/>
          </w:tcPr>
          <w:p w14:paraId="697BC1E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Басриева Наида, Гамаева А.К.</w:t>
            </w:r>
          </w:p>
        </w:tc>
        <w:tc>
          <w:tcPr>
            <w:tcW w:w="2762" w:type="dxa"/>
            <w:shd w:val="clear" w:color="auto" w:fill="auto"/>
          </w:tcPr>
          <w:p w14:paraId="4BC9BBC4"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Диплом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31884FC1" w14:textId="77777777" w:rsidTr="009820E5">
        <w:tc>
          <w:tcPr>
            <w:tcW w:w="675" w:type="dxa"/>
            <w:shd w:val="clear" w:color="auto" w:fill="auto"/>
          </w:tcPr>
          <w:p w14:paraId="31E6AFD6"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79F4682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Республиканский конкурс чтецов на родных языках</w:t>
            </w:r>
          </w:p>
        </w:tc>
        <w:tc>
          <w:tcPr>
            <w:tcW w:w="2268" w:type="dxa"/>
            <w:shd w:val="clear" w:color="auto" w:fill="auto"/>
          </w:tcPr>
          <w:p w14:paraId="304D727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Гидатлиева Асият</w:t>
            </w:r>
          </w:p>
        </w:tc>
        <w:tc>
          <w:tcPr>
            <w:tcW w:w="2762" w:type="dxa"/>
            <w:shd w:val="clear" w:color="auto" w:fill="auto"/>
          </w:tcPr>
          <w:p w14:paraId="262D43A1"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призера</w:t>
            </w:r>
          </w:p>
        </w:tc>
      </w:tr>
      <w:tr w:rsidR="004D7AE4" w:rsidRPr="004D7AE4" w14:paraId="5C278492" w14:textId="77777777" w:rsidTr="009820E5">
        <w:tc>
          <w:tcPr>
            <w:tcW w:w="675" w:type="dxa"/>
            <w:shd w:val="clear" w:color="auto" w:fill="auto"/>
          </w:tcPr>
          <w:p w14:paraId="556877E7"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3CCBC2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Муниципальный этап республиканского конкурса «Юные фотолюбители – 2021»</w:t>
            </w:r>
          </w:p>
        </w:tc>
        <w:tc>
          <w:tcPr>
            <w:tcW w:w="2268" w:type="dxa"/>
            <w:shd w:val="clear" w:color="auto" w:fill="auto"/>
          </w:tcPr>
          <w:p w14:paraId="0059DDFD"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Мирзалмагомедов Мухаммад,</w:t>
            </w:r>
          </w:p>
          <w:p w14:paraId="12A5D58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Амрахова С.А.</w:t>
            </w:r>
          </w:p>
        </w:tc>
        <w:tc>
          <w:tcPr>
            <w:tcW w:w="2762" w:type="dxa"/>
            <w:shd w:val="clear" w:color="auto" w:fill="auto"/>
          </w:tcPr>
          <w:p w14:paraId="7EFD72B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19D9B92B" w14:textId="77777777" w:rsidTr="009820E5">
        <w:tc>
          <w:tcPr>
            <w:tcW w:w="675" w:type="dxa"/>
            <w:shd w:val="clear" w:color="auto" w:fill="auto"/>
          </w:tcPr>
          <w:p w14:paraId="7315C534"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253B58D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 xml:space="preserve">Муниципальный этап республиканского конкурса «Юные </w:t>
            </w:r>
            <w:r w:rsidRPr="004D7AE4">
              <w:rPr>
                <w:rFonts w:ascii="Times New Roman" w:eastAsia="Times New Roman" w:hAnsi="Times New Roman" w:cs="Times New Roman"/>
                <w:color w:val="000000"/>
                <w:sz w:val="24"/>
                <w:szCs w:val="24"/>
                <w:shd w:val="clear" w:color="auto" w:fill="FFFFFF"/>
                <w:lang w:val="ru-RU" w:eastAsia="ru-RU" w:bidi="hi-IN"/>
              </w:rPr>
              <w:lastRenderedPageBreak/>
              <w:t>фотолюбители – 2021»</w:t>
            </w:r>
          </w:p>
        </w:tc>
        <w:tc>
          <w:tcPr>
            <w:tcW w:w="2268" w:type="dxa"/>
            <w:shd w:val="clear" w:color="auto" w:fill="auto"/>
          </w:tcPr>
          <w:p w14:paraId="70CD3BF3"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Ибрагимова Карина,</w:t>
            </w:r>
          </w:p>
          <w:p w14:paraId="0C81CA6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Амрахова С.А.</w:t>
            </w:r>
          </w:p>
        </w:tc>
        <w:tc>
          <w:tcPr>
            <w:tcW w:w="2762" w:type="dxa"/>
            <w:shd w:val="clear" w:color="auto" w:fill="auto"/>
          </w:tcPr>
          <w:p w14:paraId="6A3F4F7F"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lastRenderedPageBreak/>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51263F43" w14:textId="77777777" w:rsidTr="009820E5">
        <w:tc>
          <w:tcPr>
            <w:tcW w:w="675" w:type="dxa"/>
            <w:shd w:val="clear" w:color="auto" w:fill="auto"/>
          </w:tcPr>
          <w:p w14:paraId="50A16E07"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5C06E05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Соревнования по волейболу среди школьных команд города (юноши)</w:t>
            </w:r>
          </w:p>
        </w:tc>
        <w:tc>
          <w:tcPr>
            <w:tcW w:w="2268" w:type="dxa"/>
            <w:shd w:val="clear" w:color="auto" w:fill="auto"/>
          </w:tcPr>
          <w:p w14:paraId="0ED9C66C"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Команда,</w:t>
            </w:r>
          </w:p>
          <w:p w14:paraId="539DDC06"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Сулейманов Т.М.</w:t>
            </w:r>
          </w:p>
        </w:tc>
        <w:tc>
          <w:tcPr>
            <w:tcW w:w="2762" w:type="dxa"/>
            <w:shd w:val="clear" w:color="auto" w:fill="auto"/>
          </w:tcPr>
          <w:p w14:paraId="6A0EB442"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w:t>
            </w:r>
            <w:r w:rsidRPr="004D7AE4">
              <w:rPr>
                <w:rFonts w:ascii="Times New Roman" w:eastAsia="Times New Roman" w:hAnsi="Times New Roman" w:cs="Times New Roman"/>
                <w:sz w:val="24"/>
                <w:szCs w:val="24"/>
                <w:lang w:val="ru-RU" w:eastAsia="ru-RU"/>
              </w:rPr>
              <w:t xml:space="preserve"> место</w:t>
            </w:r>
          </w:p>
        </w:tc>
      </w:tr>
      <w:tr w:rsidR="004D7AE4" w:rsidRPr="004D7AE4" w14:paraId="2476225C" w14:textId="77777777" w:rsidTr="009820E5">
        <w:tc>
          <w:tcPr>
            <w:tcW w:w="675" w:type="dxa"/>
            <w:shd w:val="clear" w:color="auto" w:fill="auto"/>
          </w:tcPr>
          <w:p w14:paraId="4355CDC6"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4DC3F60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Городской фестиваль юных туристов-краеведов среди общеобразовательных учреждений города, посвященный 100-летию образования ДАССР</w:t>
            </w:r>
          </w:p>
        </w:tc>
        <w:tc>
          <w:tcPr>
            <w:tcW w:w="2268" w:type="dxa"/>
            <w:shd w:val="clear" w:color="auto" w:fill="auto"/>
          </w:tcPr>
          <w:p w14:paraId="71C14C5E"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Команда,</w:t>
            </w:r>
          </w:p>
          <w:p w14:paraId="1F9BA158"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Сулейманов Т.М.</w:t>
            </w:r>
          </w:p>
        </w:tc>
        <w:tc>
          <w:tcPr>
            <w:tcW w:w="2762" w:type="dxa"/>
            <w:shd w:val="clear" w:color="auto" w:fill="auto"/>
          </w:tcPr>
          <w:p w14:paraId="308975B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 xml:space="preserve">Грамота за </w:t>
            </w:r>
            <w:r w:rsidRPr="004D7AE4">
              <w:rPr>
                <w:rFonts w:ascii="Times New Roman" w:eastAsia="Times New Roman" w:hAnsi="Times New Roman" w:cs="Times New Roman"/>
                <w:sz w:val="24"/>
                <w:szCs w:val="24"/>
                <w:lang w:eastAsia="ru-RU"/>
              </w:rPr>
              <w:t>III</w:t>
            </w:r>
            <w:r w:rsidRPr="004D7AE4">
              <w:rPr>
                <w:rFonts w:ascii="Times New Roman" w:eastAsia="Times New Roman" w:hAnsi="Times New Roman" w:cs="Times New Roman"/>
                <w:sz w:val="24"/>
                <w:szCs w:val="24"/>
                <w:lang w:val="ru-RU" w:eastAsia="ru-RU"/>
              </w:rPr>
              <w:t xml:space="preserve"> место</w:t>
            </w:r>
          </w:p>
        </w:tc>
      </w:tr>
      <w:tr w:rsidR="004D7AE4" w:rsidRPr="004D7AE4" w14:paraId="7A5C1AEB" w14:textId="77777777" w:rsidTr="009820E5">
        <w:tc>
          <w:tcPr>
            <w:tcW w:w="675" w:type="dxa"/>
            <w:shd w:val="clear" w:color="auto" w:fill="auto"/>
          </w:tcPr>
          <w:p w14:paraId="6310E954" w14:textId="77777777" w:rsidR="004D7AE4" w:rsidRPr="004D7AE4" w:rsidRDefault="004D7AE4" w:rsidP="004D7AE4">
            <w:pPr>
              <w:numPr>
                <w:ilvl w:val="0"/>
                <w:numId w:val="48"/>
              </w:num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p>
        </w:tc>
        <w:tc>
          <w:tcPr>
            <w:tcW w:w="4111" w:type="dxa"/>
            <w:shd w:val="clear" w:color="auto" w:fill="auto"/>
          </w:tcPr>
          <w:p w14:paraId="1AD4276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color w:val="000000"/>
                <w:sz w:val="24"/>
                <w:szCs w:val="24"/>
                <w:shd w:val="clear" w:color="auto" w:fill="FFFFFF"/>
                <w:lang w:val="ru-RU" w:eastAsia="ru-RU" w:bidi="hi-IN"/>
              </w:rPr>
            </w:pPr>
            <w:r w:rsidRPr="004D7AE4">
              <w:rPr>
                <w:rFonts w:ascii="Times New Roman" w:eastAsia="Times New Roman" w:hAnsi="Times New Roman" w:cs="Times New Roman"/>
                <w:color w:val="000000"/>
                <w:sz w:val="24"/>
                <w:szCs w:val="24"/>
                <w:shd w:val="clear" w:color="auto" w:fill="FFFFFF"/>
                <w:lang w:val="ru-RU" w:eastAsia="ru-RU" w:bidi="hi-IN"/>
              </w:rPr>
              <w:t>Муниципальный этап Всероссийского конкурса «Безопасное колесо – 2021»</w:t>
            </w:r>
          </w:p>
        </w:tc>
        <w:tc>
          <w:tcPr>
            <w:tcW w:w="2268" w:type="dxa"/>
            <w:shd w:val="clear" w:color="auto" w:fill="auto"/>
          </w:tcPr>
          <w:p w14:paraId="57F8D69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Команда ,</w:t>
            </w:r>
          </w:p>
          <w:p w14:paraId="004C2FFA"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Ст. вожатая Мусаева З.А.</w:t>
            </w:r>
          </w:p>
        </w:tc>
        <w:tc>
          <w:tcPr>
            <w:tcW w:w="2762" w:type="dxa"/>
            <w:shd w:val="clear" w:color="auto" w:fill="auto"/>
          </w:tcPr>
          <w:p w14:paraId="05D93F40" w14:textId="77777777" w:rsidR="004D7AE4" w:rsidRPr="004D7AE4" w:rsidRDefault="004D7AE4" w:rsidP="004D7AE4">
            <w:pPr>
              <w:tabs>
                <w:tab w:val="left" w:pos="284"/>
              </w:tabs>
              <w:spacing w:before="0" w:beforeAutospacing="0" w:after="0" w:afterAutospacing="0" w:line="276" w:lineRule="auto"/>
              <w:contextualSpacing/>
              <w:rPr>
                <w:rFonts w:ascii="Times New Roman" w:eastAsia="Times New Roman" w:hAnsi="Times New Roman" w:cs="Times New Roman"/>
                <w:sz w:val="24"/>
                <w:szCs w:val="24"/>
                <w:lang w:val="ru-RU" w:eastAsia="ru-RU"/>
              </w:rPr>
            </w:pPr>
            <w:r w:rsidRPr="004D7AE4">
              <w:rPr>
                <w:rFonts w:ascii="Times New Roman" w:eastAsia="Times New Roman" w:hAnsi="Times New Roman" w:cs="Times New Roman"/>
                <w:sz w:val="24"/>
                <w:szCs w:val="24"/>
                <w:lang w:val="ru-RU" w:eastAsia="ru-RU"/>
              </w:rPr>
              <w:t>Грамота за участие</w:t>
            </w:r>
          </w:p>
        </w:tc>
      </w:tr>
    </w:tbl>
    <w:p w14:paraId="3A819913"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b/>
          <w:bCs/>
          <w:color w:val="C00000"/>
          <w:sz w:val="24"/>
          <w:szCs w:val="24"/>
          <w:lang w:val="ru-RU" w:eastAsia="ru-RU" w:bidi="hi-IN"/>
        </w:rPr>
      </w:pPr>
    </w:p>
    <w:p w14:paraId="18DA5096"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b/>
          <w:bCs/>
          <w:color w:val="C00000"/>
          <w:sz w:val="24"/>
          <w:szCs w:val="24"/>
          <w:lang w:val="ru-RU" w:eastAsia="ru-RU" w:bidi="hi-IN"/>
        </w:rPr>
      </w:pPr>
      <w:r w:rsidRPr="004D7AE4">
        <w:rPr>
          <w:rFonts w:ascii="Times New Roman" w:eastAsia="Times New Roman" w:hAnsi="Times New Roman" w:cs="Times New Roman"/>
          <w:b/>
          <w:bCs/>
          <w:color w:val="C00000"/>
          <w:sz w:val="24"/>
          <w:szCs w:val="24"/>
          <w:lang w:val="ru-RU" w:eastAsia="ru-RU" w:bidi="hi-IN"/>
        </w:rPr>
        <w:t xml:space="preserve">Воспитательные задачи </w:t>
      </w:r>
    </w:p>
    <w:p w14:paraId="0A524670"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b/>
          <w:bCs/>
          <w:color w:val="C00000"/>
          <w:sz w:val="24"/>
          <w:szCs w:val="24"/>
          <w:lang w:val="ru-RU" w:eastAsia="ru-RU" w:bidi="hi-IN"/>
        </w:rPr>
      </w:pPr>
      <w:r w:rsidRPr="004D7AE4">
        <w:rPr>
          <w:rFonts w:ascii="Times New Roman" w:eastAsia="Times New Roman" w:hAnsi="Times New Roman" w:cs="Times New Roman"/>
          <w:b/>
          <w:bCs/>
          <w:color w:val="C00000"/>
          <w:sz w:val="24"/>
          <w:szCs w:val="24"/>
          <w:lang w:val="ru-RU" w:eastAsia="ru-RU" w:bidi="hi-IN"/>
        </w:rPr>
        <w:t>на 2021/2022 учебный год:</w:t>
      </w:r>
    </w:p>
    <w:p w14:paraId="1164F628" w14:textId="77777777" w:rsidR="004D7AE4" w:rsidRPr="004D7AE4" w:rsidRDefault="004D7AE4" w:rsidP="004D7AE4">
      <w:pPr>
        <w:tabs>
          <w:tab w:val="left" w:pos="284"/>
        </w:tabs>
        <w:spacing w:before="0" w:beforeAutospacing="0" w:after="0" w:afterAutospacing="0" w:line="276" w:lineRule="auto"/>
        <w:jc w:val="center"/>
        <w:rPr>
          <w:rFonts w:ascii="Times New Roman" w:eastAsia="Times New Roman" w:hAnsi="Times New Roman" w:cs="Times New Roman"/>
          <w:b/>
          <w:bCs/>
          <w:color w:val="C00000"/>
          <w:sz w:val="24"/>
          <w:szCs w:val="24"/>
          <w:lang w:val="ru-RU" w:eastAsia="ru-RU" w:bidi="hi-IN"/>
        </w:rPr>
      </w:pPr>
    </w:p>
    <w:p w14:paraId="69440A3C"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b/>
          <w:color w:val="C00000"/>
          <w:sz w:val="24"/>
          <w:szCs w:val="24"/>
          <w:lang w:val="ru-RU" w:eastAsia="ru-RU" w:bidi="hi-IN"/>
        </w:rPr>
        <w:t>Воспитание –</w:t>
      </w:r>
      <w:r w:rsidRPr="004D7AE4">
        <w:rPr>
          <w:rFonts w:ascii="Times New Roman" w:eastAsia="Times New Roman" w:hAnsi="Times New Roman" w:cs="Times New Roman"/>
          <w:sz w:val="24"/>
          <w:szCs w:val="24"/>
          <w:lang w:val="ru-RU" w:eastAsia="ru-RU" w:bidi="hi-IN"/>
        </w:rPr>
        <w:t xml:space="preserve"> это создание условий, для развития личности. К сожалению, сегодня для многих детей единственным местом, где хоть кому – то есть дело до ребенка и его проблем, остается школа. Любой ребенок имеет право рассчитывать на школу как на место, где он может пережить радость достижения, почувствовать себя победителем, научится жить в социуме детей. А ведь воспитывать ребенка как всесторонне развитую личность необходимо еще в семье, сразу же после рождения, а затем уже в детском саду, в школе, помогать совместно корректировать появившиеся отклонения. Сегодня в педагогику вернулись идеи самоценности детства, сотрудничества, диалога, самоопределения и самоактуализации личности, воспитания социальной активности, личной инициативы, развития креативности и толерантности.        </w:t>
      </w:r>
    </w:p>
    <w:p w14:paraId="7249985B"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bidi="hi-IN"/>
        </w:rPr>
      </w:pPr>
      <w:r w:rsidRPr="004D7AE4">
        <w:rPr>
          <w:rFonts w:ascii="Times New Roman" w:eastAsia="Times New Roman" w:hAnsi="Times New Roman" w:cs="Times New Roman"/>
          <w:sz w:val="24"/>
          <w:szCs w:val="24"/>
          <w:lang w:val="ru-RU" w:eastAsia="ru-RU" w:bidi="hi-IN"/>
        </w:rPr>
        <w:t xml:space="preserve">Итоги воспитательной работы  за  последние  годы свидетельствуют о том, что в школе заложены условия для реализации Программы воспитывающей деятельности школы: </w:t>
      </w:r>
    </w:p>
    <w:p w14:paraId="0C66BEDE" w14:textId="77777777" w:rsidR="004D7AE4" w:rsidRPr="004D7AE4" w:rsidRDefault="004D7AE4" w:rsidP="004D7AE4">
      <w:pPr>
        <w:numPr>
          <w:ilvl w:val="0"/>
          <w:numId w:val="25"/>
        </w:numPr>
        <w:tabs>
          <w:tab w:val="left" w:pos="284"/>
        </w:tabs>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создана организационно-нормативная база, </w:t>
      </w:r>
    </w:p>
    <w:p w14:paraId="5CB4FC06" w14:textId="77777777" w:rsidR="004D7AE4" w:rsidRPr="004D7AE4" w:rsidRDefault="004D7AE4" w:rsidP="004D7AE4">
      <w:pPr>
        <w:numPr>
          <w:ilvl w:val="0"/>
          <w:numId w:val="25"/>
        </w:numPr>
        <w:tabs>
          <w:tab w:val="left" w:pos="284"/>
        </w:tabs>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обновлено научно-методическое обеспечение воспитательного процесса,   </w:t>
      </w:r>
    </w:p>
    <w:p w14:paraId="263566EB" w14:textId="77777777" w:rsidR="004D7AE4" w:rsidRPr="004D7AE4" w:rsidRDefault="004D7AE4" w:rsidP="004D7AE4">
      <w:pPr>
        <w:numPr>
          <w:ilvl w:val="0"/>
          <w:numId w:val="25"/>
        </w:numPr>
        <w:tabs>
          <w:tab w:val="left" w:pos="284"/>
        </w:tabs>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 xml:space="preserve">педагогический коллектив находится в состоянии постоянного совершенствования своего профессионализма, </w:t>
      </w:r>
    </w:p>
    <w:p w14:paraId="69BA1F0F" w14:textId="77777777" w:rsidR="004D7AE4" w:rsidRPr="004D7AE4" w:rsidRDefault="004D7AE4" w:rsidP="004D7AE4">
      <w:pPr>
        <w:numPr>
          <w:ilvl w:val="0"/>
          <w:numId w:val="25"/>
        </w:numPr>
        <w:tabs>
          <w:tab w:val="left" w:pos="284"/>
        </w:tabs>
        <w:spacing w:before="0" w:beforeAutospacing="0" w:after="0" w:afterAutospacing="0" w:line="276" w:lineRule="auto"/>
        <w:contextualSpacing/>
        <w:jc w:val="both"/>
        <w:rPr>
          <w:rFonts w:ascii="Times New Roman" w:eastAsia="Calibri" w:hAnsi="Times New Roman" w:cs="Times New Roman"/>
          <w:sz w:val="24"/>
          <w:szCs w:val="24"/>
          <w:lang w:val="ru-RU"/>
        </w:rPr>
      </w:pPr>
      <w:r w:rsidRPr="004D7AE4">
        <w:rPr>
          <w:rFonts w:ascii="Times New Roman" w:eastAsia="Calibri" w:hAnsi="Times New Roman" w:cs="Times New Roman"/>
          <w:sz w:val="24"/>
          <w:szCs w:val="24"/>
          <w:lang w:val="ru-RU"/>
        </w:rPr>
        <w:t>имеется поддержка родителей и общественности.</w:t>
      </w:r>
    </w:p>
    <w:p w14:paraId="24466C8D" w14:textId="77777777" w:rsidR="004D7AE4" w:rsidRPr="004D7AE4" w:rsidRDefault="004D7AE4" w:rsidP="004D7AE4">
      <w:pPr>
        <w:spacing w:before="0" w:beforeAutospacing="0" w:after="0" w:afterAutospacing="0" w:line="276" w:lineRule="auto"/>
        <w:ind w:left="360"/>
        <w:jc w:val="both"/>
        <w:rPr>
          <w:rFonts w:ascii="Times New Roman" w:eastAsia="Times New Roman" w:hAnsi="Times New Roman" w:cs="Mangal"/>
          <w:b/>
          <w:color w:val="7030A0"/>
          <w:sz w:val="24"/>
          <w:szCs w:val="24"/>
          <w:lang w:val="ru-RU" w:eastAsia="ru-RU" w:bidi="hi-IN"/>
        </w:rPr>
      </w:pPr>
    </w:p>
    <w:p w14:paraId="3CBF187E" w14:textId="77777777" w:rsidR="004D7AE4" w:rsidRPr="004D7AE4" w:rsidRDefault="004D7AE4" w:rsidP="004D7AE4">
      <w:pPr>
        <w:spacing w:before="0" w:beforeAutospacing="0" w:after="0" w:afterAutospacing="0" w:line="276" w:lineRule="auto"/>
        <w:ind w:left="360"/>
        <w:jc w:val="both"/>
        <w:rPr>
          <w:rFonts w:ascii="Times New Roman" w:eastAsia="Times New Roman" w:hAnsi="Times New Roman" w:cs="Mangal"/>
          <w:b/>
          <w:color w:val="C00000"/>
          <w:sz w:val="24"/>
          <w:szCs w:val="24"/>
          <w:lang w:val="ru-RU" w:eastAsia="ru-RU" w:bidi="hi-IN"/>
        </w:rPr>
      </w:pPr>
      <w:r w:rsidRPr="004D7AE4">
        <w:rPr>
          <w:rFonts w:ascii="Times New Roman" w:eastAsia="Times New Roman" w:hAnsi="Times New Roman" w:cs="Mangal"/>
          <w:b/>
          <w:color w:val="C00000"/>
          <w:sz w:val="24"/>
          <w:szCs w:val="24"/>
          <w:lang w:val="ru-RU" w:eastAsia="ru-RU" w:bidi="hi-IN"/>
        </w:rPr>
        <w:t xml:space="preserve">В 2021-2022 учебном году необходимо продолжить работу по реализации Программы воспитательной деятельности школы: </w:t>
      </w:r>
    </w:p>
    <w:p w14:paraId="0A1B6741" w14:textId="77777777" w:rsidR="004D7AE4" w:rsidRPr="004D7AE4" w:rsidRDefault="004D7AE4" w:rsidP="004D7AE4">
      <w:pPr>
        <w:spacing w:before="0" w:beforeAutospacing="0" w:after="0" w:afterAutospacing="0" w:line="276" w:lineRule="auto"/>
        <w:ind w:firstLine="709"/>
        <w:jc w:val="both"/>
        <w:rPr>
          <w:rFonts w:ascii="Times New Roman" w:eastAsia="Times New Roman" w:hAnsi="Times New Roman" w:cs="Times New Roman"/>
          <w:b/>
          <w:bCs/>
          <w:color w:val="C00000"/>
          <w:sz w:val="24"/>
          <w:szCs w:val="24"/>
          <w:lang w:val="ru-RU" w:eastAsia="ru-RU" w:bidi="hi-IN"/>
        </w:rPr>
      </w:pPr>
    </w:p>
    <w:p w14:paraId="5854D50B"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Способствовать развитию индивидуальных особенностей учащихся, создать условия для творческой деятельности;</w:t>
      </w:r>
    </w:p>
    <w:p w14:paraId="497DFC2F"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Обеспечить общее культурное развитие ребенка, сформировать у учащихся чувство моральной и социальной ответственности уважения к закону при соблюдении норм человеческой морали;</w:t>
      </w:r>
    </w:p>
    <w:p w14:paraId="01407437"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 xml:space="preserve">Развивать эстетическую культуру учащихся через ознакомление с историей, культурой и национальными традициями; уважение к истории человечества; </w:t>
      </w:r>
    </w:p>
    <w:p w14:paraId="20B70CFE"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Пробуждать собственную активность учащихся в творении по законам красоты.</w:t>
      </w:r>
    </w:p>
    <w:p w14:paraId="297A29CB"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Развивать школьные традиции, создавая благоприятные условия для всестороннего развития личности учащихся.</w:t>
      </w:r>
    </w:p>
    <w:p w14:paraId="4EA21498"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 xml:space="preserve">Способствовать развитию ученического самоуправления. Формировать активную гражданскую позицию и самосознание гражданина РФ. </w:t>
      </w:r>
    </w:p>
    <w:p w14:paraId="3AFCE41F"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 xml:space="preserve">Продолжить работу по предупреждению правонарушений и безнадзорности среди несовершеннолетних и по предупреждению наркомании среди подростков. </w:t>
      </w:r>
    </w:p>
    <w:p w14:paraId="12C853C7"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Максимально привлекать детей группы «риска» к участию в жизни школы, класса, занятиях кружков, секций.</w:t>
      </w:r>
    </w:p>
    <w:p w14:paraId="2A42BCF4"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Активизировать работу по изучению уровня воспитанности учащихся и использованию полученных данных в практике работы.</w:t>
      </w:r>
    </w:p>
    <w:p w14:paraId="5D57B74D"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Максимально вовлекать родителей в жизнь школы и привлекать их к реализации программы развития.</w:t>
      </w:r>
    </w:p>
    <w:p w14:paraId="091FFCF0"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Стремиться к расширению позитивного воспитательного пространства школы, привлекая к решению проблем воспитания детей и подростков потенциал общественных организаций, специалистов различных производств.</w:t>
      </w:r>
    </w:p>
    <w:p w14:paraId="2B372F3F" w14:textId="77777777" w:rsidR="004D7AE4" w:rsidRPr="004D7AE4" w:rsidRDefault="004D7AE4" w:rsidP="004D7AE4">
      <w:pPr>
        <w:numPr>
          <w:ilvl w:val="0"/>
          <w:numId w:val="26"/>
        </w:numPr>
        <w:tabs>
          <w:tab w:val="left" w:pos="284"/>
        </w:tabs>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Расширить систему дополнительного образования обучающихся.</w:t>
      </w:r>
    </w:p>
    <w:p w14:paraId="7F1C563B" w14:textId="77777777" w:rsidR="004D7AE4" w:rsidRPr="004D7AE4" w:rsidRDefault="004D7AE4" w:rsidP="004D7AE4">
      <w:pPr>
        <w:spacing w:before="0" w:beforeAutospacing="0" w:after="0" w:afterAutospacing="0" w:line="276" w:lineRule="auto"/>
        <w:ind w:firstLine="567"/>
        <w:jc w:val="both"/>
        <w:rPr>
          <w:rFonts w:ascii="Times New Roman" w:eastAsia="Times New Roman" w:hAnsi="Times New Roman" w:cs="Times New Roman"/>
          <w:bCs/>
          <w:sz w:val="24"/>
          <w:szCs w:val="24"/>
          <w:lang w:val="ru-RU" w:eastAsia="ru-RU"/>
        </w:rPr>
      </w:pPr>
      <w:r w:rsidRPr="004D7AE4">
        <w:rPr>
          <w:rFonts w:ascii="Times New Roman" w:eastAsia="Times New Roman" w:hAnsi="Times New Roman" w:cs="Times New Roman"/>
          <w:bCs/>
          <w:sz w:val="24"/>
          <w:szCs w:val="24"/>
          <w:lang w:val="ru-RU" w:eastAsia="ru-RU"/>
        </w:rPr>
        <w:t>В воспитательной деятельности необходимо продолжить создание условий для становления и раскрытия личности ребенка, развития и проявления его способностей, развития конкурентно-способной и социально-адаптированной личности.</w:t>
      </w:r>
    </w:p>
    <w:p w14:paraId="7D25072C" w14:textId="77777777" w:rsidR="004D7AE4" w:rsidRPr="004D7AE4" w:rsidRDefault="004D7AE4" w:rsidP="004D7AE4">
      <w:pPr>
        <w:spacing w:before="0" w:beforeAutospacing="0" w:after="0" w:afterAutospacing="0" w:line="276" w:lineRule="auto"/>
        <w:ind w:firstLine="426"/>
        <w:jc w:val="both"/>
        <w:rPr>
          <w:rFonts w:ascii="Times New Roman" w:eastAsia="Times New Roman" w:hAnsi="Times New Roman" w:cs="Times New Roman"/>
          <w:sz w:val="24"/>
          <w:szCs w:val="24"/>
          <w:lang w:val="ru-RU" w:eastAsia="ru-RU" w:bidi="hi-IN"/>
        </w:rPr>
      </w:pPr>
    </w:p>
    <w:p w14:paraId="2978CBC6" w14:textId="4584B428" w:rsidR="004D7AE4" w:rsidRPr="004D7AE4" w:rsidRDefault="004D7AE4" w:rsidP="004D7AE4">
      <w:pPr>
        <w:shd w:val="clear" w:color="auto" w:fill="FFFFFF"/>
        <w:spacing w:before="0" w:beforeAutospacing="0" w:after="0" w:afterAutospacing="0" w:line="266" w:lineRule="atLeast"/>
        <w:jc w:val="both"/>
        <w:rPr>
          <w:rFonts w:ascii="Times New Roman" w:eastAsia="Times New Roman" w:hAnsi="Times New Roman" w:cs="Times New Roman"/>
          <w:color w:val="C00000"/>
          <w:sz w:val="24"/>
          <w:szCs w:val="24"/>
          <w:lang w:val="ru-RU" w:eastAsia="ru-RU"/>
        </w:rPr>
      </w:pPr>
      <w:r w:rsidRPr="004D7AE4">
        <w:rPr>
          <w:rFonts w:ascii="Times New Roman" w:eastAsia="Times New Roman" w:hAnsi="Times New Roman" w:cs="Times New Roman"/>
          <w:color w:val="C00000"/>
          <w:sz w:val="24"/>
          <w:szCs w:val="24"/>
          <w:lang w:val="ru-RU" w:eastAsia="ru-RU"/>
        </w:rPr>
        <w:t>«</w:t>
      </w:r>
      <w:r w:rsidRPr="004D7AE4">
        <w:rPr>
          <w:rFonts w:ascii="Times New Roman" w:eastAsia="Times New Roman" w:hAnsi="Times New Roman" w:cs="Times New Roman"/>
          <w:b/>
          <w:bCs/>
          <w:i/>
          <w:iCs/>
          <w:color w:val="C00000"/>
          <w:sz w:val="24"/>
          <w:szCs w:val="24"/>
          <w:lang w:val="ru-RU" w:eastAsia="ru-RU"/>
        </w:rPr>
        <w:t>Дело воспитания ребенка есть дело величайшей</w:t>
      </w:r>
      <w:r w:rsidRPr="004D7AE4">
        <w:rPr>
          <w:rFonts w:ascii="Times New Roman" w:eastAsia="Times New Roman" w:hAnsi="Times New Roman" w:cs="Times New Roman"/>
          <w:color w:val="C00000"/>
          <w:sz w:val="24"/>
          <w:szCs w:val="24"/>
          <w:lang w:val="ru-RU" w:eastAsia="ru-RU"/>
        </w:rPr>
        <w:t> </w:t>
      </w:r>
      <w:r w:rsidRPr="004D7AE4">
        <w:rPr>
          <w:rFonts w:ascii="Times New Roman" w:eastAsia="Times New Roman" w:hAnsi="Times New Roman" w:cs="Times New Roman"/>
          <w:b/>
          <w:bCs/>
          <w:i/>
          <w:iCs/>
          <w:color w:val="C00000"/>
          <w:sz w:val="24"/>
          <w:szCs w:val="24"/>
          <w:lang w:val="ru-RU" w:eastAsia="ru-RU"/>
        </w:rPr>
        <w:t>сложности и трудности. Воспитывает не учитель, а все общество в целом, вся атмосфера и вся обстановка нашей культуры и быта, вся живая повседневность, в которой нет мелочей. Каждый наш поступок, который видят или слышат дети, каждое наше слово-интонация, с которой оно произносится, являются капельками, падающими в тот поток, который мы называем жизнью ребенка, формированием его личности».</w:t>
      </w:r>
      <w:r>
        <w:rPr>
          <w:rFonts w:ascii="Times New Roman" w:eastAsia="Times New Roman" w:hAnsi="Times New Roman" w:cs="Times New Roman"/>
          <w:color w:val="C00000"/>
          <w:sz w:val="24"/>
          <w:szCs w:val="24"/>
          <w:lang w:val="ru-RU" w:eastAsia="ru-RU"/>
        </w:rPr>
        <w:t xml:space="preserve">   </w:t>
      </w:r>
      <w:r w:rsidRPr="004D7AE4">
        <w:rPr>
          <w:rFonts w:ascii="Times New Roman" w:eastAsia="Times New Roman" w:hAnsi="Times New Roman" w:cs="Times New Roman"/>
          <w:b/>
          <w:bCs/>
          <w:i/>
          <w:iCs/>
          <w:color w:val="C00000"/>
          <w:sz w:val="24"/>
          <w:szCs w:val="24"/>
          <w:lang w:val="ru-RU" w:eastAsia="ru-RU"/>
        </w:rPr>
        <w:t>В.П. Кащенко</w:t>
      </w:r>
    </w:p>
    <w:p w14:paraId="1A2E3C4E" w14:textId="77777777" w:rsidR="004D7AE4" w:rsidRPr="004D7AE4" w:rsidRDefault="004D7AE4" w:rsidP="004D7AE4">
      <w:pPr>
        <w:spacing w:before="0" w:beforeAutospacing="0" w:after="0" w:afterAutospacing="0" w:line="276" w:lineRule="auto"/>
        <w:ind w:firstLine="426"/>
        <w:jc w:val="both"/>
        <w:rPr>
          <w:rFonts w:ascii="Times New Roman" w:eastAsia="Times New Roman" w:hAnsi="Times New Roman" w:cs="Times New Roman"/>
          <w:sz w:val="24"/>
          <w:szCs w:val="24"/>
          <w:lang w:val="ru-RU" w:eastAsia="ru-RU" w:bidi="hi-IN"/>
        </w:rPr>
      </w:pPr>
    </w:p>
    <w:p w14:paraId="726FF1AB" w14:textId="77777777" w:rsidR="004D7AE4" w:rsidRDefault="004D7AE4">
      <w:pPr>
        <w:rPr>
          <w:rFonts w:hAnsi="Times New Roman" w:cs="Times New Roman"/>
          <w:color w:val="000000"/>
          <w:sz w:val="24"/>
          <w:szCs w:val="24"/>
          <w:lang w:val="ru-RU"/>
        </w:rPr>
      </w:pPr>
    </w:p>
    <w:p w14:paraId="49230751" w14:textId="5FDC8C16" w:rsidR="004D7AE4" w:rsidRDefault="004D7AE4">
      <w:pPr>
        <w:rPr>
          <w:rFonts w:hAnsi="Times New Roman" w:cs="Times New Roman"/>
          <w:color w:val="000000"/>
          <w:sz w:val="24"/>
          <w:szCs w:val="24"/>
          <w:lang w:val="ru-RU"/>
        </w:rPr>
      </w:pPr>
    </w:p>
    <w:p w14:paraId="2AF703C8" w14:textId="6158D6B0" w:rsidR="004D7AE4" w:rsidRDefault="004D7AE4">
      <w:pPr>
        <w:rPr>
          <w:rFonts w:hAnsi="Times New Roman" w:cs="Times New Roman"/>
          <w:color w:val="000000"/>
          <w:sz w:val="24"/>
          <w:szCs w:val="24"/>
          <w:lang w:val="ru-RU"/>
        </w:rPr>
      </w:pPr>
    </w:p>
    <w:p w14:paraId="2830FF45" w14:textId="77777777" w:rsidR="004D7AE4" w:rsidRPr="006919BF" w:rsidRDefault="004D7AE4">
      <w:pPr>
        <w:rPr>
          <w:rFonts w:hAnsi="Times New Roman" w:cs="Times New Roman"/>
          <w:color w:val="000000"/>
          <w:sz w:val="24"/>
          <w:szCs w:val="24"/>
          <w:lang w:val="ru-RU"/>
        </w:rPr>
      </w:pPr>
    </w:p>
    <w:sectPr w:rsidR="004D7AE4" w:rsidRPr="006919BF" w:rsidSect="00041B6E">
      <w:pgSz w:w="16839" w:h="11907" w:orient="landscape"/>
      <w:pgMar w:top="567" w:right="1388" w:bottom="1440" w:left="85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CB70D" w14:textId="77777777" w:rsidR="00A851EF" w:rsidRDefault="00A851EF" w:rsidP="003027B3">
      <w:pPr>
        <w:spacing w:before="0" w:after="0"/>
      </w:pPr>
      <w:r>
        <w:separator/>
      </w:r>
    </w:p>
  </w:endnote>
  <w:endnote w:type="continuationSeparator" w:id="0">
    <w:p w14:paraId="294D6F10" w14:textId="77777777" w:rsidR="00A851EF" w:rsidRDefault="00A851EF" w:rsidP="003027B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57C7D" w14:textId="77777777" w:rsidR="00A851EF" w:rsidRDefault="00A851EF" w:rsidP="003027B3">
      <w:pPr>
        <w:spacing w:before="0" w:after="0"/>
      </w:pPr>
      <w:r>
        <w:separator/>
      </w:r>
    </w:p>
  </w:footnote>
  <w:footnote w:type="continuationSeparator" w:id="0">
    <w:p w14:paraId="366CD42A" w14:textId="77777777" w:rsidR="00A851EF" w:rsidRDefault="00A851EF" w:rsidP="003027B3">
      <w:pPr>
        <w:spacing w:before="0" w:after="0"/>
      </w:pPr>
      <w:r>
        <w:continuationSeparator/>
      </w:r>
    </w:p>
  </w:footnote>
  <w:footnote w:id="1">
    <w:p w14:paraId="1E2D53F1" w14:textId="77777777" w:rsidR="003027B3" w:rsidRDefault="003027B3" w:rsidP="003027B3">
      <w:pPr>
        <w:pStyle w:val="afc"/>
        <w:rPr>
          <w:sz w:val="20"/>
          <w:szCs w:val="20"/>
        </w:rPr>
      </w:pPr>
    </w:p>
  </w:footnote>
  <w:footnote w:id="2">
    <w:p w14:paraId="4BFA066A" w14:textId="77777777" w:rsidR="003027B3" w:rsidRDefault="003027B3" w:rsidP="003027B3">
      <w:pPr>
        <w:pStyle w:val="afc"/>
        <w:rPr>
          <w:sz w:val="20"/>
          <w:szCs w:val="20"/>
        </w:rPr>
      </w:pPr>
    </w:p>
  </w:footnote>
  <w:footnote w:id="3">
    <w:p w14:paraId="51D4DD62" w14:textId="77777777" w:rsidR="003027B3" w:rsidRDefault="003027B3" w:rsidP="003027B3">
      <w:pPr>
        <w:pStyle w:val="af5"/>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4499D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FA1737"/>
    <w:multiLevelType w:val="hybridMultilevel"/>
    <w:tmpl w:val="81087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C81441"/>
    <w:multiLevelType w:val="hybridMultilevel"/>
    <w:tmpl w:val="8468025C"/>
    <w:lvl w:ilvl="0" w:tplc="6B5042BC">
      <w:start w:val="1"/>
      <w:numFmt w:val="bullet"/>
      <w:lvlText w:val=""/>
      <w:lvlJc w:val="left"/>
      <w:pPr>
        <w:ind w:left="786"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3C67127"/>
    <w:multiLevelType w:val="hybridMultilevel"/>
    <w:tmpl w:val="503A1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7948CC"/>
    <w:multiLevelType w:val="hybridMultilevel"/>
    <w:tmpl w:val="7B284A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4704E9B8">
      <w:start w:val="1"/>
      <w:numFmt w:val="decimal"/>
      <w:lvlText w:val="%4."/>
      <w:lvlJc w:val="left"/>
      <w:pPr>
        <w:ind w:left="2880" w:hanging="360"/>
      </w:pPr>
      <w:rPr>
        <w:rFonts w:ascii="Times New Roman" w:hAnsi="Times New Roman" w:cs="Times New Roman" w:hint="default"/>
        <w:sz w:val="24"/>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4F978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A23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D76E38"/>
    <w:multiLevelType w:val="hybridMultilevel"/>
    <w:tmpl w:val="86086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6A4612"/>
    <w:multiLevelType w:val="hybridMultilevel"/>
    <w:tmpl w:val="E4B0EEB8"/>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4E5AB4"/>
    <w:multiLevelType w:val="hybridMultilevel"/>
    <w:tmpl w:val="08700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ED46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70FFC"/>
    <w:multiLevelType w:val="hybridMultilevel"/>
    <w:tmpl w:val="B2B65FEA"/>
    <w:lvl w:ilvl="0" w:tplc="C726BA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7967F51"/>
    <w:multiLevelType w:val="hybridMultilevel"/>
    <w:tmpl w:val="C1127B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845CCC"/>
    <w:multiLevelType w:val="hybridMultilevel"/>
    <w:tmpl w:val="B5922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C9F2627"/>
    <w:multiLevelType w:val="hybridMultilevel"/>
    <w:tmpl w:val="D0AAA2B6"/>
    <w:lvl w:ilvl="0" w:tplc="423445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4F69D2"/>
    <w:multiLevelType w:val="hybridMultilevel"/>
    <w:tmpl w:val="333A9D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0964682"/>
    <w:multiLevelType w:val="hybridMultilevel"/>
    <w:tmpl w:val="4E7C8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3B05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410D17"/>
    <w:multiLevelType w:val="hybridMultilevel"/>
    <w:tmpl w:val="9A9C0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3500D0"/>
    <w:multiLevelType w:val="hybridMultilevel"/>
    <w:tmpl w:val="C9042532"/>
    <w:lvl w:ilvl="0" w:tplc="423445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4D600B"/>
    <w:multiLevelType w:val="hybridMultilevel"/>
    <w:tmpl w:val="178E1C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06175A"/>
    <w:multiLevelType w:val="hybridMultilevel"/>
    <w:tmpl w:val="CD0E1BBA"/>
    <w:lvl w:ilvl="0" w:tplc="9120F5BE">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F1D0D23"/>
    <w:multiLevelType w:val="hybridMultilevel"/>
    <w:tmpl w:val="46940916"/>
    <w:lvl w:ilvl="0" w:tplc="6B5042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AE1479"/>
    <w:multiLevelType w:val="hybridMultilevel"/>
    <w:tmpl w:val="114E4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7F25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273D08"/>
    <w:multiLevelType w:val="hybridMultilevel"/>
    <w:tmpl w:val="18D64DDE"/>
    <w:lvl w:ilvl="0" w:tplc="4234452C">
      <w:start w:val="1"/>
      <w:numFmt w:val="bullet"/>
      <w:lvlText w:val=""/>
      <w:lvlJc w:val="left"/>
      <w:pPr>
        <w:ind w:left="720" w:hanging="360"/>
      </w:pPr>
      <w:rPr>
        <w:rFonts w:ascii="Symbol" w:hAnsi="Symbol" w:hint="default"/>
      </w:rPr>
    </w:lvl>
    <w:lvl w:ilvl="1" w:tplc="4234452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B87882"/>
    <w:multiLevelType w:val="hybridMultilevel"/>
    <w:tmpl w:val="EDF44348"/>
    <w:lvl w:ilvl="0" w:tplc="C726BA3C">
      <w:start w:val="1"/>
      <w:numFmt w:val="bullet"/>
      <w:lvlText w:val=""/>
      <w:lvlJc w:val="left"/>
      <w:pPr>
        <w:ind w:left="845" w:hanging="360"/>
      </w:pPr>
      <w:rPr>
        <w:rFonts w:ascii="Symbol" w:hAnsi="Symbol"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27" w15:restartNumberingAfterBreak="0">
    <w:nsid w:val="4C592CC4"/>
    <w:multiLevelType w:val="hybridMultilevel"/>
    <w:tmpl w:val="13C4C5D2"/>
    <w:lvl w:ilvl="0" w:tplc="423445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7855AE"/>
    <w:multiLevelType w:val="hybridMultilevel"/>
    <w:tmpl w:val="5C6AAC64"/>
    <w:lvl w:ilvl="0" w:tplc="423445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B96683"/>
    <w:multiLevelType w:val="hybridMultilevel"/>
    <w:tmpl w:val="178E1C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684044"/>
    <w:multiLevelType w:val="hybridMultilevel"/>
    <w:tmpl w:val="74EAC75A"/>
    <w:lvl w:ilvl="0" w:tplc="6B5042B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1451AC6"/>
    <w:multiLevelType w:val="hybridMultilevel"/>
    <w:tmpl w:val="503A1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391AA4"/>
    <w:multiLevelType w:val="hybridMultilevel"/>
    <w:tmpl w:val="13040624"/>
    <w:lvl w:ilvl="0" w:tplc="8F9E20D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2F1219F"/>
    <w:multiLevelType w:val="hybridMultilevel"/>
    <w:tmpl w:val="C472FE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5B0154C"/>
    <w:multiLevelType w:val="hybridMultilevel"/>
    <w:tmpl w:val="54304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EA12F5"/>
    <w:multiLevelType w:val="hybridMultilevel"/>
    <w:tmpl w:val="FDD2EFB8"/>
    <w:lvl w:ilvl="0" w:tplc="423445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B93122"/>
    <w:multiLevelType w:val="hybridMultilevel"/>
    <w:tmpl w:val="28C436F6"/>
    <w:lvl w:ilvl="0" w:tplc="6B5042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6B5042BC">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D229AA"/>
    <w:multiLevelType w:val="hybridMultilevel"/>
    <w:tmpl w:val="333A9D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E3417D7"/>
    <w:multiLevelType w:val="hybridMultilevel"/>
    <w:tmpl w:val="1E70F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C55334"/>
    <w:multiLevelType w:val="hybridMultilevel"/>
    <w:tmpl w:val="68FE68FE"/>
    <w:lvl w:ilvl="0" w:tplc="423445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78746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A7137B"/>
    <w:multiLevelType w:val="hybridMultilevel"/>
    <w:tmpl w:val="1CBCD574"/>
    <w:lvl w:ilvl="0" w:tplc="358CA5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8DB2D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172DB4"/>
    <w:multiLevelType w:val="hybridMultilevel"/>
    <w:tmpl w:val="C472FE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9F57746"/>
    <w:multiLevelType w:val="multilevel"/>
    <w:tmpl w:val="F0D0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F925B5"/>
    <w:multiLevelType w:val="multilevel"/>
    <w:tmpl w:val="0419001F"/>
    <w:lvl w:ilvl="0">
      <w:start w:val="1"/>
      <w:numFmt w:val="decimal"/>
      <w:lvlText w:val="%1."/>
      <w:lvlJc w:val="left"/>
      <w:pPr>
        <w:ind w:left="106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B5E1A2C"/>
    <w:multiLevelType w:val="multilevel"/>
    <w:tmpl w:val="2F7ACF7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7CAF296C"/>
    <w:multiLevelType w:val="hybridMultilevel"/>
    <w:tmpl w:val="92A2C3CC"/>
    <w:lvl w:ilvl="0" w:tplc="6B5042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0"/>
  </w:num>
  <w:num w:numId="3">
    <w:abstractNumId w:val="17"/>
  </w:num>
  <w:num w:numId="4">
    <w:abstractNumId w:val="5"/>
  </w:num>
  <w:num w:numId="5">
    <w:abstractNumId w:val="6"/>
  </w:num>
  <w:num w:numId="6">
    <w:abstractNumId w:val="24"/>
  </w:num>
  <w:num w:numId="7">
    <w:abstractNumId w:val="42"/>
  </w:num>
  <w:num w:numId="8">
    <w:abstractNumId w:val="45"/>
  </w:num>
  <w:num w:numId="9">
    <w:abstractNumId w:val="13"/>
  </w:num>
  <w:num w:numId="10">
    <w:abstractNumId w:val="0"/>
  </w:num>
  <w:num w:numId="11">
    <w:abstractNumId w:val="1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5"/>
  </w:num>
  <w:num w:numId="15">
    <w:abstractNumId w:val="39"/>
  </w:num>
  <w:num w:numId="16">
    <w:abstractNumId w:val="27"/>
  </w:num>
  <w:num w:numId="17">
    <w:abstractNumId w:val="34"/>
  </w:num>
  <w:num w:numId="18">
    <w:abstractNumId w:val="26"/>
  </w:num>
  <w:num w:numId="19">
    <w:abstractNumId w:val="41"/>
  </w:num>
  <w:num w:numId="20">
    <w:abstractNumId w:val="1"/>
  </w:num>
  <w:num w:numId="21">
    <w:abstractNumId w:val="44"/>
  </w:num>
  <w:num w:numId="22">
    <w:abstractNumId w:val="11"/>
  </w:num>
  <w:num w:numId="23">
    <w:abstractNumId w:val="14"/>
  </w:num>
  <w:num w:numId="24">
    <w:abstractNumId w:val="38"/>
  </w:num>
  <w:num w:numId="25">
    <w:abstractNumId w:val="19"/>
  </w:num>
  <w:num w:numId="26">
    <w:abstractNumId w:val="35"/>
  </w:num>
  <w:num w:numId="27">
    <w:abstractNumId w:val="21"/>
  </w:num>
  <w:num w:numId="28">
    <w:abstractNumId w:val="47"/>
  </w:num>
  <w:num w:numId="29">
    <w:abstractNumId w:val="22"/>
  </w:num>
  <w:num w:numId="30">
    <w:abstractNumId w:val="43"/>
  </w:num>
  <w:num w:numId="31">
    <w:abstractNumId w:val="15"/>
  </w:num>
  <w:num w:numId="32">
    <w:abstractNumId w:val="37"/>
  </w:num>
  <w:num w:numId="33">
    <w:abstractNumId w:val="33"/>
  </w:num>
  <w:num w:numId="34">
    <w:abstractNumId w:val="30"/>
  </w:num>
  <w:num w:numId="35">
    <w:abstractNumId w:val="7"/>
  </w:num>
  <w:num w:numId="36">
    <w:abstractNumId w:val="20"/>
  </w:num>
  <w:num w:numId="37">
    <w:abstractNumId w:val="12"/>
  </w:num>
  <w:num w:numId="38">
    <w:abstractNumId w:val="29"/>
  </w:num>
  <w:num w:numId="39">
    <w:abstractNumId w:val="9"/>
  </w:num>
  <w:num w:numId="40">
    <w:abstractNumId w:val="3"/>
  </w:num>
  <w:num w:numId="41">
    <w:abstractNumId w:val="36"/>
  </w:num>
  <w:num w:numId="42">
    <w:abstractNumId w:val="46"/>
  </w:num>
  <w:num w:numId="43">
    <w:abstractNumId w:val="32"/>
  </w:num>
  <w:num w:numId="44">
    <w:abstractNumId w:val="8"/>
  </w:num>
  <w:num w:numId="45">
    <w:abstractNumId w:val="23"/>
  </w:num>
  <w:num w:numId="46">
    <w:abstractNumId w:val="2"/>
  </w:num>
  <w:num w:numId="47">
    <w:abstractNumId w:val="16"/>
  </w:num>
  <w:num w:numId="48">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5CE"/>
    <w:rsid w:val="00003513"/>
    <w:rsid w:val="00041B6E"/>
    <w:rsid w:val="000F0EC8"/>
    <w:rsid w:val="00121C7B"/>
    <w:rsid w:val="00180314"/>
    <w:rsid w:val="00182878"/>
    <w:rsid w:val="00197E26"/>
    <w:rsid w:val="001D046B"/>
    <w:rsid w:val="00226125"/>
    <w:rsid w:val="002A7AC6"/>
    <w:rsid w:val="002D33B1"/>
    <w:rsid w:val="002D3591"/>
    <w:rsid w:val="003027B3"/>
    <w:rsid w:val="00333AF3"/>
    <w:rsid w:val="00336730"/>
    <w:rsid w:val="003514A0"/>
    <w:rsid w:val="00402C4F"/>
    <w:rsid w:val="00404AE2"/>
    <w:rsid w:val="00447DA7"/>
    <w:rsid w:val="004D7AE4"/>
    <w:rsid w:val="004E5EA4"/>
    <w:rsid w:val="004F7E17"/>
    <w:rsid w:val="005165EE"/>
    <w:rsid w:val="0051778A"/>
    <w:rsid w:val="00532E5A"/>
    <w:rsid w:val="005361C3"/>
    <w:rsid w:val="005A05CE"/>
    <w:rsid w:val="005B7231"/>
    <w:rsid w:val="005D2AD0"/>
    <w:rsid w:val="00616D35"/>
    <w:rsid w:val="0065177B"/>
    <w:rsid w:val="00653AF6"/>
    <w:rsid w:val="0067047C"/>
    <w:rsid w:val="00684E58"/>
    <w:rsid w:val="006919BF"/>
    <w:rsid w:val="006D0749"/>
    <w:rsid w:val="006E22B9"/>
    <w:rsid w:val="007802C4"/>
    <w:rsid w:val="007906E7"/>
    <w:rsid w:val="007A3A26"/>
    <w:rsid w:val="007A7A12"/>
    <w:rsid w:val="0083752B"/>
    <w:rsid w:val="008F087E"/>
    <w:rsid w:val="0098698F"/>
    <w:rsid w:val="009A3D6B"/>
    <w:rsid w:val="009E560D"/>
    <w:rsid w:val="009F0E41"/>
    <w:rsid w:val="00A002D8"/>
    <w:rsid w:val="00A04709"/>
    <w:rsid w:val="00A67BC1"/>
    <w:rsid w:val="00A820EE"/>
    <w:rsid w:val="00A851EF"/>
    <w:rsid w:val="00AA7668"/>
    <w:rsid w:val="00B2244E"/>
    <w:rsid w:val="00B5676D"/>
    <w:rsid w:val="00B71004"/>
    <w:rsid w:val="00B73A5A"/>
    <w:rsid w:val="00BA1CD5"/>
    <w:rsid w:val="00BD725C"/>
    <w:rsid w:val="00BF359B"/>
    <w:rsid w:val="00C569BF"/>
    <w:rsid w:val="00D03AF9"/>
    <w:rsid w:val="00DD2B13"/>
    <w:rsid w:val="00E01816"/>
    <w:rsid w:val="00E22B08"/>
    <w:rsid w:val="00E22CD9"/>
    <w:rsid w:val="00E438A1"/>
    <w:rsid w:val="00E523AD"/>
    <w:rsid w:val="00E90DF1"/>
    <w:rsid w:val="00EA1F53"/>
    <w:rsid w:val="00F01E19"/>
    <w:rsid w:val="00F16622"/>
    <w:rsid w:val="00F4208F"/>
    <w:rsid w:val="00F55608"/>
    <w:rsid w:val="00F57E33"/>
    <w:rsid w:val="00F64B17"/>
    <w:rsid w:val="00F83101"/>
    <w:rsid w:val="00FD0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EC3CC"/>
  <w15:docId w15:val="{C9F820FD-4378-4FAE-81E3-5993B558B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F7E17"/>
  </w:style>
  <w:style w:type="paragraph" w:styleId="1">
    <w:name w:val="heading 1"/>
    <w:basedOn w:val="a0"/>
    <w:next w:val="a0"/>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3027B3"/>
    <w:pPr>
      <w:keepNext/>
      <w:keepLines/>
      <w:spacing w:before="40" w:beforeAutospacing="0" w:after="0" w:afterAutospacing="0" w:line="276" w:lineRule="auto"/>
      <w:outlineLvl w:val="1"/>
    </w:pPr>
    <w:rPr>
      <w:rFonts w:ascii="Cambria" w:eastAsia="Times New Roman" w:hAnsi="Cambria" w:cs="Times New Roman"/>
      <w:b/>
      <w:bCs/>
      <w:color w:val="4F81BD"/>
      <w:sz w:val="26"/>
      <w:szCs w:val="26"/>
      <w:lang w:val="ru-RU"/>
    </w:rPr>
  </w:style>
  <w:style w:type="paragraph" w:styleId="3">
    <w:name w:val="heading 3"/>
    <w:basedOn w:val="a0"/>
    <w:next w:val="a0"/>
    <w:link w:val="30"/>
    <w:uiPriority w:val="9"/>
    <w:semiHidden/>
    <w:unhideWhenUsed/>
    <w:qFormat/>
    <w:rsid w:val="003027B3"/>
    <w:pPr>
      <w:keepNext/>
      <w:keepLines/>
      <w:spacing w:before="40" w:after="0"/>
      <w:outlineLvl w:val="2"/>
    </w:pPr>
    <w:rPr>
      <w:rFonts w:ascii="Cambria" w:eastAsia="Times New Roman" w:hAnsi="Cambria" w:cs="Mangal"/>
      <w:b/>
      <w:bCs/>
      <w:color w:val="4472C4"/>
      <w:sz w:val="24"/>
      <w:szCs w:val="21"/>
      <w:lang w:eastAsia="ru-RU" w:bidi="hi-IN"/>
    </w:rPr>
  </w:style>
  <w:style w:type="paragraph" w:styleId="4">
    <w:name w:val="heading 4"/>
    <w:basedOn w:val="a0"/>
    <w:next w:val="a0"/>
    <w:link w:val="40"/>
    <w:uiPriority w:val="9"/>
    <w:semiHidden/>
    <w:unhideWhenUsed/>
    <w:qFormat/>
    <w:rsid w:val="00616D3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73A5A"/>
    <w:rPr>
      <w:rFonts w:asciiTheme="majorHAnsi" w:eastAsiaTheme="majorEastAsia" w:hAnsiTheme="majorHAnsi" w:cstheme="majorBidi"/>
      <w:b/>
      <w:bCs/>
      <w:color w:val="365F91" w:themeColor="accent1" w:themeShade="BF"/>
      <w:sz w:val="28"/>
      <w:szCs w:val="28"/>
    </w:rPr>
  </w:style>
  <w:style w:type="table" w:styleId="a4">
    <w:name w:val="Table Grid"/>
    <w:basedOn w:val="a2"/>
    <w:uiPriority w:val="59"/>
    <w:rsid w:val="0000351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9A3D6B"/>
    <w:pPr>
      <w:ind w:left="720"/>
      <w:contextualSpacing/>
    </w:pPr>
  </w:style>
  <w:style w:type="table" w:customStyle="1" w:styleId="-51">
    <w:name w:val="Светлая сетка - Акцент 51"/>
    <w:basedOn w:val="a2"/>
    <w:next w:val="-5"/>
    <w:uiPriority w:val="62"/>
    <w:rsid w:val="00AA7668"/>
    <w:pPr>
      <w:spacing w:before="0" w:beforeAutospacing="0" w:after="0" w:afterAutospacing="0"/>
    </w:pPr>
    <w:rPr>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semiHidden/>
    <w:unhideWhenUsed/>
    <w:rsid w:val="00AA7668"/>
    <w:pPr>
      <w:spacing w:before="0"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11">
    <w:name w:val="Светлая сетка - Акцент 511"/>
    <w:basedOn w:val="a2"/>
    <w:next w:val="-5"/>
    <w:uiPriority w:val="62"/>
    <w:rsid w:val="00AA7668"/>
    <w:pPr>
      <w:spacing w:before="0" w:beforeAutospacing="0" w:after="0" w:afterAutospacing="0"/>
    </w:pPr>
    <w:rPr>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етка таблицы1"/>
    <w:basedOn w:val="a2"/>
    <w:next w:val="a4"/>
    <w:uiPriority w:val="59"/>
    <w:rsid w:val="007802C4"/>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0"/>
    <w:uiPriority w:val="99"/>
    <w:unhideWhenUsed/>
    <w:rsid w:val="001D046B"/>
    <w:rPr>
      <w:rFonts w:ascii="Times New Roman" w:eastAsia="Times New Roman" w:hAnsi="Times New Roman" w:cs="Times New Roman"/>
      <w:sz w:val="24"/>
      <w:szCs w:val="24"/>
      <w:lang w:val="ru-RU" w:eastAsia="ru-RU"/>
    </w:rPr>
  </w:style>
  <w:style w:type="character" w:customStyle="1" w:styleId="40">
    <w:name w:val="Заголовок 4 Знак"/>
    <w:basedOn w:val="a1"/>
    <w:link w:val="4"/>
    <w:uiPriority w:val="9"/>
    <w:semiHidden/>
    <w:rsid w:val="00616D35"/>
    <w:rPr>
      <w:rFonts w:asciiTheme="majorHAnsi" w:eastAsiaTheme="majorEastAsia" w:hAnsiTheme="majorHAnsi" w:cstheme="majorBidi"/>
      <w:i/>
      <w:iCs/>
      <w:color w:val="365F91" w:themeColor="accent1" w:themeShade="BF"/>
    </w:rPr>
  </w:style>
  <w:style w:type="paragraph" w:styleId="a">
    <w:name w:val="List Bullet"/>
    <w:basedOn w:val="a0"/>
    <w:uiPriority w:val="99"/>
    <w:unhideWhenUsed/>
    <w:rsid w:val="00E22CD9"/>
    <w:pPr>
      <w:numPr>
        <w:numId w:val="10"/>
      </w:numPr>
      <w:tabs>
        <w:tab w:val="clear" w:pos="360"/>
        <w:tab w:val="num" w:pos="720"/>
      </w:tabs>
      <w:spacing w:before="0" w:beforeAutospacing="0" w:after="200" w:afterAutospacing="0" w:line="276" w:lineRule="auto"/>
      <w:ind w:left="720"/>
      <w:contextualSpacing/>
    </w:pPr>
    <w:rPr>
      <w:lang w:val="ru-RU"/>
    </w:rPr>
  </w:style>
  <w:style w:type="table" w:customStyle="1" w:styleId="21">
    <w:name w:val="Сетка таблицы2"/>
    <w:basedOn w:val="a2"/>
    <w:next w:val="a4"/>
    <w:uiPriority w:val="59"/>
    <w:rsid w:val="00F83101"/>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2"/>
    <w:next w:val="a4"/>
    <w:uiPriority w:val="59"/>
    <w:rsid w:val="00F83101"/>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4"/>
    <w:uiPriority w:val="59"/>
    <w:rsid w:val="00A04709"/>
    <w:pPr>
      <w:spacing w:before="0" w:beforeAutospacing="0" w:after="0" w:afterAutospacing="0"/>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4"/>
    <w:uiPriority w:val="59"/>
    <w:rsid w:val="00A002D8"/>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4"/>
    <w:uiPriority w:val="59"/>
    <w:rsid w:val="00182878"/>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1"/>
    <w:uiPriority w:val="20"/>
    <w:qFormat/>
    <w:rsid w:val="00F4208F"/>
    <w:rPr>
      <w:i/>
      <w:iCs/>
    </w:rPr>
  </w:style>
  <w:style w:type="numbering" w:customStyle="1" w:styleId="12">
    <w:name w:val="Нет списка1"/>
    <w:next w:val="a3"/>
    <w:uiPriority w:val="99"/>
    <w:semiHidden/>
    <w:unhideWhenUsed/>
    <w:rsid w:val="008F087E"/>
  </w:style>
  <w:style w:type="paragraph" w:customStyle="1" w:styleId="msonormal0">
    <w:name w:val="msonormal"/>
    <w:basedOn w:val="a0"/>
    <w:uiPriority w:val="99"/>
    <w:rsid w:val="008F087E"/>
    <w:rPr>
      <w:rFonts w:ascii="Times New Roman" w:eastAsia="Times New Roman" w:hAnsi="Times New Roman" w:cs="Times New Roman"/>
      <w:sz w:val="24"/>
      <w:szCs w:val="24"/>
      <w:lang w:val="ru-RU" w:eastAsia="ru-RU"/>
    </w:rPr>
  </w:style>
  <w:style w:type="paragraph" w:styleId="a8">
    <w:name w:val="header"/>
    <w:basedOn w:val="a0"/>
    <w:link w:val="a9"/>
    <w:uiPriority w:val="99"/>
    <w:semiHidden/>
    <w:unhideWhenUsed/>
    <w:rsid w:val="008F087E"/>
    <w:pPr>
      <w:tabs>
        <w:tab w:val="center" w:pos="4677"/>
        <w:tab w:val="right" w:pos="9355"/>
      </w:tabs>
      <w:spacing w:before="0" w:beforeAutospacing="0" w:after="0" w:afterAutospacing="0"/>
    </w:pPr>
    <w:rPr>
      <w:rFonts w:ascii="Calibri" w:eastAsia="Calibri" w:hAnsi="Calibri" w:cs="Times New Roman"/>
      <w:lang w:val="ru-RU"/>
    </w:rPr>
  </w:style>
  <w:style w:type="character" w:customStyle="1" w:styleId="a9">
    <w:name w:val="Верхний колонтитул Знак"/>
    <w:basedOn w:val="a1"/>
    <w:link w:val="a8"/>
    <w:uiPriority w:val="99"/>
    <w:semiHidden/>
    <w:rsid w:val="008F087E"/>
    <w:rPr>
      <w:rFonts w:ascii="Calibri" w:eastAsia="Calibri" w:hAnsi="Calibri" w:cs="Times New Roman"/>
      <w:lang w:val="ru-RU"/>
    </w:rPr>
  </w:style>
  <w:style w:type="paragraph" w:styleId="aa">
    <w:name w:val="footer"/>
    <w:basedOn w:val="a0"/>
    <w:link w:val="ab"/>
    <w:uiPriority w:val="99"/>
    <w:semiHidden/>
    <w:unhideWhenUsed/>
    <w:rsid w:val="008F087E"/>
    <w:pPr>
      <w:tabs>
        <w:tab w:val="center" w:pos="4677"/>
        <w:tab w:val="right" w:pos="9355"/>
      </w:tabs>
      <w:spacing w:before="0" w:beforeAutospacing="0" w:after="0" w:afterAutospacing="0"/>
    </w:pPr>
    <w:rPr>
      <w:rFonts w:ascii="Calibri" w:eastAsia="Calibri" w:hAnsi="Calibri" w:cs="Times New Roman"/>
      <w:lang w:val="ru-RU"/>
    </w:rPr>
  </w:style>
  <w:style w:type="character" w:customStyle="1" w:styleId="ab">
    <w:name w:val="Нижний колонтитул Знак"/>
    <w:basedOn w:val="a1"/>
    <w:link w:val="aa"/>
    <w:uiPriority w:val="99"/>
    <w:semiHidden/>
    <w:rsid w:val="008F087E"/>
    <w:rPr>
      <w:rFonts w:ascii="Calibri" w:eastAsia="Calibri" w:hAnsi="Calibri" w:cs="Times New Roman"/>
      <w:lang w:val="ru-RU"/>
    </w:rPr>
  </w:style>
  <w:style w:type="paragraph" w:styleId="ac">
    <w:name w:val="Title"/>
    <w:basedOn w:val="a0"/>
    <w:link w:val="ad"/>
    <w:uiPriority w:val="99"/>
    <w:qFormat/>
    <w:rsid w:val="008F087E"/>
    <w:pPr>
      <w:tabs>
        <w:tab w:val="left" w:pos="7200"/>
        <w:tab w:val="left" w:pos="7380"/>
      </w:tabs>
      <w:spacing w:before="0" w:beforeAutospacing="0" w:after="0" w:afterAutospacing="0"/>
      <w:jc w:val="center"/>
    </w:pPr>
    <w:rPr>
      <w:rFonts w:ascii="Times New Roman" w:eastAsia="Times New Roman" w:hAnsi="Times New Roman" w:cs="Times New Roman"/>
      <w:sz w:val="28"/>
      <w:szCs w:val="24"/>
      <w:lang w:val="ru-RU" w:eastAsia="ru-RU"/>
    </w:rPr>
  </w:style>
  <w:style w:type="character" w:customStyle="1" w:styleId="ad">
    <w:name w:val="Заголовок Знак"/>
    <w:basedOn w:val="a1"/>
    <w:link w:val="ac"/>
    <w:uiPriority w:val="99"/>
    <w:rsid w:val="008F087E"/>
    <w:rPr>
      <w:rFonts w:ascii="Times New Roman" w:eastAsia="Times New Roman" w:hAnsi="Times New Roman" w:cs="Times New Roman"/>
      <w:sz w:val="28"/>
      <w:szCs w:val="24"/>
      <w:lang w:val="ru-RU" w:eastAsia="ru-RU"/>
    </w:rPr>
  </w:style>
  <w:style w:type="paragraph" w:styleId="ae">
    <w:name w:val="Document Map"/>
    <w:basedOn w:val="a0"/>
    <w:link w:val="af"/>
    <w:uiPriority w:val="99"/>
    <w:semiHidden/>
    <w:unhideWhenUsed/>
    <w:rsid w:val="008F087E"/>
    <w:pPr>
      <w:shd w:val="clear" w:color="auto" w:fill="000080"/>
      <w:spacing w:before="0" w:beforeAutospacing="0" w:after="0" w:afterAutospacing="0"/>
    </w:pPr>
    <w:rPr>
      <w:rFonts w:ascii="Tahoma" w:eastAsia="Times New Roman" w:hAnsi="Tahoma" w:cs="Tahoma"/>
      <w:sz w:val="24"/>
      <w:szCs w:val="24"/>
      <w:lang w:val="ru-RU" w:eastAsia="ru-RU"/>
    </w:rPr>
  </w:style>
  <w:style w:type="character" w:customStyle="1" w:styleId="af">
    <w:name w:val="Схема документа Знак"/>
    <w:basedOn w:val="a1"/>
    <w:link w:val="ae"/>
    <w:uiPriority w:val="99"/>
    <w:semiHidden/>
    <w:rsid w:val="008F087E"/>
    <w:rPr>
      <w:rFonts w:ascii="Tahoma" w:eastAsia="Times New Roman" w:hAnsi="Tahoma" w:cs="Tahoma"/>
      <w:sz w:val="24"/>
      <w:szCs w:val="24"/>
      <w:shd w:val="clear" w:color="auto" w:fill="000080"/>
      <w:lang w:val="ru-RU" w:eastAsia="ru-RU"/>
    </w:rPr>
  </w:style>
  <w:style w:type="paragraph" w:styleId="af0">
    <w:name w:val="Balloon Text"/>
    <w:basedOn w:val="a0"/>
    <w:link w:val="af1"/>
    <w:uiPriority w:val="99"/>
    <w:unhideWhenUsed/>
    <w:rsid w:val="008F087E"/>
    <w:pPr>
      <w:spacing w:before="0" w:beforeAutospacing="0" w:after="0" w:afterAutospacing="0"/>
    </w:pPr>
    <w:rPr>
      <w:rFonts w:ascii="Tahoma" w:eastAsia="Calibri" w:hAnsi="Tahoma" w:cs="Tahoma"/>
      <w:sz w:val="16"/>
      <w:szCs w:val="16"/>
      <w:lang w:val="ru-RU"/>
    </w:rPr>
  </w:style>
  <w:style w:type="character" w:customStyle="1" w:styleId="af1">
    <w:name w:val="Текст выноски Знак"/>
    <w:basedOn w:val="a1"/>
    <w:link w:val="af0"/>
    <w:uiPriority w:val="99"/>
    <w:rsid w:val="008F087E"/>
    <w:rPr>
      <w:rFonts w:ascii="Tahoma" w:eastAsia="Calibri" w:hAnsi="Tahoma" w:cs="Tahoma"/>
      <w:sz w:val="16"/>
      <w:szCs w:val="16"/>
      <w:lang w:val="ru-RU"/>
    </w:rPr>
  </w:style>
  <w:style w:type="paragraph" w:customStyle="1" w:styleId="af2">
    <w:name w:val="Стиль"/>
    <w:uiPriority w:val="99"/>
    <w:rsid w:val="008F087E"/>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table" w:customStyle="1" w:styleId="110">
    <w:name w:val="Сетка таблицы11"/>
    <w:basedOn w:val="a2"/>
    <w:uiPriority w:val="59"/>
    <w:rsid w:val="008F087E"/>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uiPriority w:val="59"/>
    <w:rsid w:val="008F087E"/>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uiPriority w:val="59"/>
    <w:rsid w:val="008F087E"/>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uiPriority w:val="59"/>
    <w:rsid w:val="008F087E"/>
    <w:pPr>
      <w:spacing w:before="0" w:beforeAutospacing="0" w:after="0" w:afterAutospacing="0"/>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3027B3"/>
    <w:rPr>
      <w:rFonts w:ascii="Cambria" w:eastAsia="Times New Roman" w:hAnsi="Cambria" w:cs="Times New Roman"/>
      <w:b/>
      <w:bCs/>
      <w:color w:val="4F81BD"/>
      <w:sz w:val="26"/>
      <w:szCs w:val="26"/>
      <w:lang w:val="ru-RU"/>
    </w:rPr>
  </w:style>
  <w:style w:type="paragraph" w:customStyle="1" w:styleId="310">
    <w:name w:val="Заголовок 31"/>
    <w:basedOn w:val="a0"/>
    <w:next w:val="a0"/>
    <w:uiPriority w:val="9"/>
    <w:semiHidden/>
    <w:unhideWhenUsed/>
    <w:qFormat/>
    <w:rsid w:val="003027B3"/>
    <w:pPr>
      <w:keepNext/>
      <w:keepLines/>
      <w:spacing w:before="200" w:beforeAutospacing="0" w:after="0" w:afterAutospacing="0"/>
      <w:outlineLvl w:val="2"/>
    </w:pPr>
    <w:rPr>
      <w:rFonts w:ascii="Cambria" w:eastAsia="Times New Roman" w:hAnsi="Cambria" w:cs="Mangal"/>
      <w:b/>
      <w:bCs/>
      <w:color w:val="4472C4"/>
      <w:sz w:val="24"/>
      <w:szCs w:val="21"/>
      <w:lang w:val="ru-RU" w:eastAsia="ru-RU" w:bidi="hi-IN"/>
    </w:rPr>
  </w:style>
  <w:style w:type="numbering" w:customStyle="1" w:styleId="22">
    <w:name w:val="Нет списка2"/>
    <w:next w:val="a3"/>
    <w:uiPriority w:val="99"/>
    <w:semiHidden/>
    <w:unhideWhenUsed/>
    <w:rsid w:val="003027B3"/>
  </w:style>
  <w:style w:type="character" w:customStyle="1" w:styleId="30">
    <w:name w:val="Заголовок 3 Знак"/>
    <w:basedOn w:val="a1"/>
    <w:link w:val="3"/>
    <w:uiPriority w:val="9"/>
    <w:semiHidden/>
    <w:rsid w:val="003027B3"/>
    <w:rPr>
      <w:rFonts w:ascii="Cambria" w:eastAsia="Times New Roman" w:hAnsi="Cambria" w:cs="Mangal"/>
      <w:b/>
      <w:bCs/>
      <w:color w:val="4472C4"/>
      <w:sz w:val="24"/>
      <w:szCs w:val="21"/>
      <w:lang w:eastAsia="ru-RU" w:bidi="hi-IN"/>
    </w:rPr>
  </w:style>
  <w:style w:type="numbering" w:customStyle="1" w:styleId="111">
    <w:name w:val="Нет списка11"/>
    <w:next w:val="a3"/>
    <w:uiPriority w:val="99"/>
    <w:semiHidden/>
    <w:unhideWhenUsed/>
    <w:rsid w:val="003027B3"/>
  </w:style>
  <w:style w:type="character" w:styleId="af3">
    <w:name w:val="Hyperlink"/>
    <w:uiPriority w:val="99"/>
    <w:rsid w:val="003027B3"/>
    <w:rPr>
      <w:color w:val="0000FF"/>
      <w:u w:val="single"/>
    </w:rPr>
  </w:style>
  <w:style w:type="paragraph" w:customStyle="1" w:styleId="ConsPlusNonformat">
    <w:name w:val="ConsPlusNonformat"/>
    <w:rsid w:val="003027B3"/>
    <w:pPr>
      <w:widowControl w:val="0"/>
      <w:autoSpaceDE w:val="0"/>
      <w:autoSpaceDN w:val="0"/>
      <w:adjustRightInd w:val="0"/>
      <w:spacing w:before="0" w:beforeAutospacing="0" w:after="0" w:afterAutospacing="0"/>
    </w:pPr>
    <w:rPr>
      <w:rFonts w:ascii="Courier New" w:eastAsia="Times New Roman" w:hAnsi="Courier New" w:cs="Courier New"/>
      <w:sz w:val="20"/>
      <w:szCs w:val="20"/>
      <w:lang w:val="ru-RU" w:eastAsia="ru-RU"/>
    </w:rPr>
  </w:style>
  <w:style w:type="table" w:customStyle="1" w:styleId="220">
    <w:name w:val="Сетка таблицы22"/>
    <w:basedOn w:val="a2"/>
    <w:next w:val="a4"/>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4"/>
    <w:uiPriority w:val="59"/>
    <w:rsid w:val="003027B3"/>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3027B3"/>
  </w:style>
  <w:style w:type="numbering" w:customStyle="1" w:styleId="1111">
    <w:name w:val="Нет списка1111"/>
    <w:next w:val="a3"/>
    <w:uiPriority w:val="99"/>
    <w:semiHidden/>
    <w:unhideWhenUsed/>
    <w:rsid w:val="003027B3"/>
  </w:style>
  <w:style w:type="table" w:customStyle="1" w:styleId="120">
    <w:name w:val="Сетка таблицы12"/>
    <w:basedOn w:val="a2"/>
    <w:next w:val="a4"/>
    <w:uiPriority w:val="3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rsid w:val="003027B3"/>
    <w:rPr>
      <w:color w:val="800080"/>
      <w:u w:val="single"/>
    </w:rPr>
  </w:style>
  <w:style w:type="paragraph" w:styleId="af5">
    <w:name w:val="footnote text"/>
    <w:basedOn w:val="a0"/>
    <w:link w:val="af6"/>
    <w:uiPriority w:val="99"/>
    <w:semiHidden/>
    <w:unhideWhenUsed/>
    <w:rsid w:val="003027B3"/>
    <w:pPr>
      <w:spacing w:before="0" w:beforeAutospacing="0" w:after="0" w:afterAutospacing="0"/>
    </w:pPr>
    <w:rPr>
      <w:rFonts w:ascii="Calibri" w:eastAsia="Calibri" w:hAnsi="Calibri" w:cs="Times New Roman"/>
      <w:sz w:val="20"/>
      <w:szCs w:val="20"/>
      <w:lang w:val="ru-RU"/>
    </w:rPr>
  </w:style>
  <w:style w:type="character" w:customStyle="1" w:styleId="af6">
    <w:name w:val="Текст сноски Знак"/>
    <w:basedOn w:val="a1"/>
    <w:link w:val="af5"/>
    <w:uiPriority w:val="99"/>
    <w:semiHidden/>
    <w:rsid w:val="003027B3"/>
    <w:rPr>
      <w:rFonts w:ascii="Calibri" w:eastAsia="Calibri" w:hAnsi="Calibri" w:cs="Times New Roman"/>
      <w:sz w:val="20"/>
      <w:szCs w:val="20"/>
      <w:lang w:val="ru-RU"/>
    </w:rPr>
  </w:style>
  <w:style w:type="paragraph" w:styleId="af7">
    <w:name w:val="Body Text"/>
    <w:basedOn w:val="a0"/>
    <w:link w:val="af8"/>
    <w:uiPriority w:val="99"/>
    <w:unhideWhenUsed/>
    <w:rsid w:val="003027B3"/>
    <w:pPr>
      <w:spacing w:before="0" w:beforeAutospacing="0" w:after="120" w:afterAutospacing="0" w:line="276" w:lineRule="auto"/>
    </w:pPr>
    <w:rPr>
      <w:rFonts w:ascii="Calibri" w:eastAsia="Calibri" w:hAnsi="Calibri" w:cs="Times New Roman"/>
      <w:lang w:val="ru-RU"/>
    </w:rPr>
  </w:style>
  <w:style w:type="character" w:customStyle="1" w:styleId="af8">
    <w:name w:val="Основной текст Знак"/>
    <w:basedOn w:val="a1"/>
    <w:link w:val="af7"/>
    <w:uiPriority w:val="99"/>
    <w:rsid w:val="003027B3"/>
    <w:rPr>
      <w:rFonts w:ascii="Calibri" w:eastAsia="Calibri" w:hAnsi="Calibri" w:cs="Times New Roman"/>
      <w:lang w:val="ru-RU"/>
    </w:rPr>
  </w:style>
  <w:style w:type="paragraph" w:styleId="af9">
    <w:name w:val="Body Text Indent"/>
    <w:basedOn w:val="a0"/>
    <w:link w:val="afa"/>
    <w:uiPriority w:val="99"/>
    <w:semiHidden/>
    <w:unhideWhenUsed/>
    <w:rsid w:val="003027B3"/>
    <w:pPr>
      <w:suppressAutoHyphens/>
      <w:spacing w:before="0" w:beforeAutospacing="0" w:after="120" w:afterAutospacing="0"/>
      <w:ind w:left="283"/>
    </w:pPr>
    <w:rPr>
      <w:rFonts w:ascii="Times New Roman" w:eastAsia="Times New Roman" w:hAnsi="Times New Roman" w:cs="Times New Roman"/>
      <w:sz w:val="24"/>
      <w:szCs w:val="24"/>
      <w:lang w:val="ru-RU" w:eastAsia="ar-SA"/>
    </w:rPr>
  </w:style>
  <w:style w:type="character" w:customStyle="1" w:styleId="afa">
    <w:name w:val="Основной текст с отступом Знак"/>
    <w:basedOn w:val="a1"/>
    <w:link w:val="af9"/>
    <w:uiPriority w:val="99"/>
    <w:semiHidden/>
    <w:rsid w:val="003027B3"/>
    <w:rPr>
      <w:rFonts w:ascii="Times New Roman" w:eastAsia="Times New Roman" w:hAnsi="Times New Roman" w:cs="Times New Roman"/>
      <w:sz w:val="24"/>
      <w:szCs w:val="24"/>
      <w:lang w:val="ru-RU" w:eastAsia="ar-SA"/>
    </w:rPr>
  </w:style>
  <w:style w:type="character" w:customStyle="1" w:styleId="afb">
    <w:name w:val="Без интервала Знак"/>
    <w:basedOn w:val="a1"/>
    <w:link w:val="afc"/>
    <w:uiPriority w:val="1"/>
    <w:locked/>
    <w:rsid w:val="003027B3"/>
    <w:rPr>
      <w:rFonts w:ascii="Times New Roman" w:eastAsia="Times New Roman" w:hAnsi="Times New Roman" w:cs="Times New Roman"/>
      <w:lang w:eastAsia="ru-RU"/>
    </w:rPr>
  </w:style>
  <w:style w:type="paragraph" w:styleId="afc">
    <w:name w:val="No Spacing"/>
    <w:link w:val="afb"/>
    <w:uiPriority w:val="1"/>
    <w:qFormat/>
    <w:rsid w:val="003027B3"/>
    <w:pPr>
      <w:spacing w:before="0" w:beforeAutospacing="0" w:after="0" w:afterAutospacing="0"/>
    </w:pPr>
    <w:rPr>
      <w:rFonts w:ascii="Times New Roman" w:eastAsia="Times New Roman" w:hAnsi="Times New Roman" w:cs="Times New Roman"/>
      <w:lang w:eastAsia="ru-RU"/>
    </w:rPr>
  </w:style>
  <w:style w:type="paragraph" w:customStyle="1" w:styleId="msolistparagraphcxspmiddle">
    <w:name w:val="msolistparagraphcxspmiddle"/>
    <w:basedOn w:val="a0"/>
    <w:rsid w:val="003027B3"/>
    <w:pPr>
      <w:suppressAutoHyphens/>
      <w:spacing w:before="280" w:beforeAutospacing="0" w:after="280" w:afterAutospacing="0"/>
    </w:pPr>
    <w:rPr>
      <w:rFonts w:ascii="Times New Roman" w:eastAsia="Calibri" w:hAnsi="Times New Roman" w:cs="Times New Roman"/>
      <w:sz w:val="24"/>
      <w:szCs w:val="24"/>
      <w:lang w:val="ru-RU" w:eastAsia="ar-SA"/>
    </w:rPr>
  </w:style>
  <w:style w:type="paragraph" w:customStyle="1" w:styleId="msolistparagraphcxsplast">
    <w:name w:val="msolistparagraphcxsplast"/>
    <w:basedOn w:val="a0"/>
    <w:rsid w:val="003027B3"/>
    <w:rPr>
      <w:rFonts w:ascii="Times New Roman" w:eastAsia="Times New Roman" w:hAnsi="Times New Roman" w:cs="Times New Roman"/>
      <w:sz w:val="24"/>
      <w:szCs w:val="24"/>
      <w:lang w:val="ru-RU" w:eastAsia="ru-RU"/>
    </w:rPr>
  </w:style>
  <w:style w:type="paragraph" w:customStyle="1" w:styleId="c3">
    <w:name w:val="c3"/>
    <w:basedOn w:val="a0"/>
    <w:uiPriority w:val="99"/>
    <w:rsid w:val="003027B3"/>
    <w:rPr>
      <w:rFonts w:ascii="Times New Roman" w:eastAsia="Times New Roman" w:hAnsi="Times New Roman" w:cs="Times New Roman"/>
      <w:sz w:val="24"/>
      <w:szCs w:val="24"/>
      <w:lang w:val="ru-RU" w:eastAsia="ru-RU"/>
    </w:rPr>
  </w:style>
  <w:style w:type="paragraph" w:customStyle="1" w:styleId="Default">
    <w:name w:val="Default"/>
    <w:uiPriority w:val="99"/>
    <w:rsid w:val="003027B3"/>
    <w:pPr>
      <w:autoSpaceDE w:val="0"/>
      <w:autoSpaceDN w:val="0"/>
      <w:adjustRightInd w:val="0"/>
      <w:spacing w:before="0" w:beforeAutospacing="0" w:after="0" w:afterAutospacing="0"/>
    </w:pPr>
    <w:rPr>
      <w:rFonts w:ascii="Times New Roman" w:eastAsia="Calibri" w:hAnsi="Times New Roman" w:cs="Times New Roman"/>
      <w:color w:val="000000"/>
      <w:sz w:val="24"/>
      <w:szCs w:val="24"/>
      <w:lang w:val="ru-RU"/>
    </w:rPr>
  </w:style>
  <w:style w:type="paragraph" w:customStyle="1" w:styleId="212">
    <w:name w:val="Заголовок 21"/>
    <w:basedOn w:val="a0"/>
    <w:next w:val="a0"/>
    <w:uiPriority w:val="9"/>
    <w:qFormat/>
    <w:rsid w:val="003027B3"/>
    <w:pPr>
      <w:keepNext/>
      <w:keepLines/>
      <w:spacing w:before="200" w:beforeAutospacing="0" w:after="0" w:afterAutospacing="0" w:line="276" w:lineRule="auto"/>
      <w:outlineLvl w:val="1"/>
    </w:pPr>
    <w:rPr>
      <w:rFonts w:ascii="Cambria" w:eastAsia="Times New Roman" w:hAnsi="Cambria" w:cs="Times New Roman"/>
      <w:b/>
      <w:bCs/>
      <w:color w:val="4F81BD"/>
      <w:sz w:val="26"/>
      <w:szCs w:val="26"/>
      <w:lang w:val="ru-RU"/>
    </w:rPr>
  </w:style>
  <w:style w:type="paragraph" w:customStyle="1" w:styleId="13">
    <w:name w:val="Абзац списка1"/>
    <w:basedOn w:val="a0"/>
    <w:uiPriority w:val="99"/>
    <w:qFormat/>
    <w:rsid w:val="003027B3"/>
    <w:pPr>
      <w:spacing w:before="0" w:beforeAutospacing="0" w:after="200" w:afterAutospacing="0" w:line="276" w:lineRule="auto"/>
      <w:ind w:left="720"/>
    </w:pPr>
    <w:rPr>
      <w:rFonts w:ascii="Calibri" w:eastAsia="Times New Roman" w:hAnsi="Calibri" w:cs="Calibri"/>
      <w:lang w:val="ru-RU"/>
    </w:rPr>
  </w:style>
  <w:style w:type="paragraph" w:customStyle="1" w:styleId="14">
    <w:name w:val="Без интервала1"/>
    <w:uiPriority w:val="99"/>
    <w:rsid w:val="003027B3"/>
    <w:pPr>
      <w:spacing w:before="0" w:beforeAutospacing="0" w:after="0" w:afterAutospacing="0"/>
    </w:pPr>
    <w:rPr>
      <w:rFonts w:ascii="Calibri" w:eastAsia="Times New Roman" w:hAnsi="Calibri" w:cs="Times New Roman"/>
      <w:lang w:val="ru-RU" w:eastAsia="ru-RU"/>
    </w:rPr>
  </w:style>
  <w:style w:type="paragraph" w:customStyle="1" w:styleId="msolistparagraph0">
    <w:name w:val="msolistparagraph"/>
    <w:basedOn w:val="a0"/>
    <w:rsid w:val="003027B3"/>
    <w:rPr>
      <w:rFonts w:ascii="Times New Roman" w:eastAsia="Times New Roman" w:hAnsi="Times New Roman" w:cs="Times New Roman"/>
      <w:sz w:val="24"/>
      <w:szCs w:val="24"/>
      <w:lang w:val="ru-RU" w:eastAsia="ru-RU"/>
    </w:rPr>
  </w:style>
  <w:style w:type="paragraph" w:customStyle="1" w:styleId="15">
    <w:name w:val="Обычный1"/>
    <w:rsid w:val="003027B3"/>
    <w:pPr>
      <w:widowControl w:val="0"/>
      <w:snapToGrid w:val="0"/>
      <w:spacing w:before="0" w:beforeAutospacing="0" w:after="0" w:afterAutospacing="0" w:line="360" w:lineRule="auto"/>
      <w:ind w:firstLine="567"/>
      <w:jc w:val="both"/>
    </w:pPr>
    <w:rPr>
      <w:rFonts w:ascii="Times New Roman" w:eastAsia="Times New Roman" w:hAnsi="Times New Roman" w:cs="Times New Roman"/>
      <w:sz w:val="28"/>
      <w:szCs w:val="20"/>
      <w:lang w:val="ru-RU" w:eastAsia="ru-RU"/>
    </w:rPr>
  </w:style>
  <w:style w:type="character" w:customStyle="1" w:styleId="23">
    <w:name w:val="Основной текст (2)_"/>
    <w:basedOn w:val="a1"/>
    <w:link w:val="24"/>
    <w:uiPriority w:val="99"/>
    <w:locked/>
    <w:rsid w:val="003027B3"/>
    <w:rPr>
      <w:rFonts w:ascii="Bookman Old Style" w:hAnsi="Bookman Old Style" w:cs="Bookman Old Style"/>
      <w:b/>
      <w:bCs/>
      <w:spacing w:val="10"/>
      <w:w w:val="20"/>
      <w:sz w:val="18"/>
      <w:szCs w:val="18"/>
      <w:shd w:val="clear" w:color="auto" w:fill="FFFFFF"/>
    </w:rPr>
  </w:style>
  <w:style w:type="paragraph" w:customStyle="1" w:styleId="24">
    <w:name w:val="Основной текст (2)"/>
    <w:basedOn w:val="a0"/>
    <w:link w:val="23"/>
    <w:uiPriority w:val="99"/>
    <w:rsid w:val="003027B3"/>
    <w:pPr>
      <w:shd w:val="clear" w:color="auto" w:fill="FFFFFF"/>
      <w:spacing w:before="0" w:beforeAutospacing="0" w:after="0" w:afterAutospacing="0" w:line="240" w:lineRule="atLeast"/>
    </w:pPr>
    <w:rPr>
      <w:rFonts w:ascii="Bookman Old Style" w:hAnsi="Bookman Old Style" w:cs="Bookman Old Style"/>
      <w:b/>
      <w:bCs/>
      <w:spacing w:val="10"/>
      <w:w w:val="20"/>
      <w:sz w:val="18"/>
      <w:szCs w:val="18"/>
    </w:rPr>
  </w:style>
  <w:style w:type="character" w:customStyle="1" w:styleId="32">
    <w:name w:val="Основной текст (3)_"/>
    <w:basedOn w:val="a1"/>
    <w:link w:val="33"/>
    <w:uiPriority w:val="99"/>
    <w:locked/>
    <w:rsid w:val="003027B3"/>
    <w:rPr>
      <w:rFonts w:ascii="Bookman Old Style" w:hAnsi="Bookman Old Style" w:cs="Bookman Old Style"/>
      <w:noProof/>
      <w:sz w:val="27"/>
      <w:szCs w:val="27"/>
      <w:shd w:val="clear" w:color="auto" w:fill="FFFFFF"/>
    </w:rPr>
  </w:style>
  <w:style w:type="paragraph" w:customStyle="1" w:styleId="33">
    <w:name w:val="Основной текст (3)"/>
    <w:basedOn w:val="a0"/>
    <w:link w:val="32"/>
    <w:uiPriority w:val="99"/>
    <w:rsid w:val="003027B3"/>
    <w:pPr>
      <w:shd w:val="clear" w:color="auto" w:fill="FFFFFF"/>
      <w:spacing w:before="0" w:beforeAutospacing="0" w:after="0" w:afterAutospacing="0" w:line="240" w:lineRule="atLeast"/>
    </w:pPr>
    <w:rPr>
      <w:rFonts w:ascii="Bookman Old Style" w:hAnsi="Bookman Old Style" w:cs="Bookman Old Style"/>
      <w:noProof/>
      <w:sz w:val="27"/>
      <w:szCs w:val="27"/>
    </w:rPr>
  </w:style>
  <w:style w:type="character" w:customStyle="1" w:styleId="42">
    <w:name w:val="Основной текст (4)_"/>
    <w:basedOn w:val="a1"/>
    <w:link w:val="43"/>
    <w:uiPriority w:val="99"/>
    <w:locked/>
    <w:rsid w:val="003027B3"/>
    <w:rPr>
      <w:rFonts w:ascii="Times New Roman" w:hAnsi="Times New Roman" w:cs="Times New Roman"/>
      <w:noProof/>
      <w:sz w:val="20"/>
      <w:szCs w:val="20"/>
      <w:shd w:val="clear" w:color="auto" w:fill="FFFFFF"/>
    </w:rPr>
  </w:style>
  <w:style w:type="paragraph" w:customStyle="1" w:styleId="43">
    <w:name w:val="Основной текст (4)"/>
    <w:basedOn w:val="a0"/>
    <w:link w:val="42"/>
    <w:uiPriority w:val="99"/>
    <w:rsid w:val="003027B3"/>
    <w:pPr>
      <w:shd w:val="clear" w:color="auto" w:fill="FFFFFF"/>
      <w:spacing w:before="0" w:beforeAutospacing="0" w:after="0" w:afterAutospacing="0" w:line="240" w:lineRule="atLeast"/>
    </w:pPr>
    <w:rPr>
      <w:rFonts w:ascii="Times New Roman" w:hAnsi="Times New Roman" w:cs="Times New Roman"/>
      <w:noProof/>
      <w:sz w:val="20"/>
      <w:szCs w:val="20"/>
    </w:rPr>
  </w:style>
  <w:style w:type="character" w:customStyle="1" w:styleId="50">
    <w:name w:val="Основной текст (5)_"/>
    <w:basedOn w:val="a1"/>
    <w:link w:val="52"/>
    <w:uiPriority w:val="99"/>
    <w:locked/>
    <w:rsid w:val="003027B3"/>
    <w:rPr>
      <w:rFonts w:ascii="Bookman Old Style" w:hAnsi="Bookman Old Style" w:cs="Bookman Old Style"/>
      <w:noProof/>
      <w:sz w:val="20"/>
      <w:szCs w:val="20"/>
      <w:shd w:val="clear" w:color="auto" w:fill="FFFFFF"/>
    </w:rPr>
  </w:style>
  <w:style w:type="paragraph" w:customStyle="1" w:styleId="52">
    <w:name w:val="Основной текст (5)"/>
    <w:basedOn w:val="a0"/>
    <w:link w:val="50"/>
    <w:uiPriority w:val="99"/>
    <w:rsid w:val="003027B3"/>
    <w:pPr>
      <w:shd w:val="clear" w:color="auto" w:fill="FFFFFF"/>
      <w:spacing w:before="0" w:beforeAutospacing="0" w:after="0" w:afterAutospacing="0" w:line="240" w:lineRule="atLeast"/>
    </w:pPr>
    <w:rPr>
      <w:rFonts w:ascii="Bookman Old Style" w:hAnsi="Bookman Old Style" w:cs="Bookman Old Style"/>
      <w:noProof/>
      <w:sz w:val="20"/>
      <w:szCs w:val="20"/>
    </w:rPr>
  </w:style>
  <w:style w:type="paragraph" w:customStyle="1" w:styleId="afd">
    <w:name w:val="Знак"/>
    <w:basedOn w:val="a0"/>
    <w:rsid w:val="003027B3"/>
    <w:pPr>
      <w:spacing w:before="0" w:beforeAutospacing="0" w:after="160" w:afterAutospacing="0" w:line="240" w:lineRule="exact"/>
    </w:pPr>
    <w:rPr>
      <w:rFonts w:ascii="Verdana" w:eastAsia="Times New Roman" w:hAnsi="Verdana" w:cs="Times New Roman"/>
      <w:sz w:val="24"/>
      <w:szCs w:val="24"/>
    </w:rPr>
  </w:style>
  <w:style w:type="paragraph" w:customStyle="1" w:styleId="c0">
    <w:name w:val="c0"/>
    <w:basedOn w:val="a0"/>
    <w:rsid w:val="003027B3"/>
    <w:rPr>
      <w:rFonts w:ascii="Times New Roman" w:eastAsia="Times New Roman" w:hAnsi="Times New Roman" w:cs="Times New Roman"/>
      <w:sz w:val="24"/>
      <w:szCs w:val="24"/>
      <w:lang w:val="ru-RU" w:eastAsia="ru-RU"/>
    </w:rPr>
  </w:style>
  <w:style w:type="paragraph" w:customStyle="1" w:styleId="c11">
    <w:name w:val="c11"/>
    <w:basedOn w:val="a0"/>
    <w:rsid w:val="003027B3"/>
    <w:rPr>
      <w:rFonts w:ascii="Times New Roman" w:eastAsia="Times New Roman" w:hAnsi="Times New Roman" w:cs="Times New Roman"/>
      <w:sz w:val="24"/>
      <w:szCs w:val="24"/>
      <w:lang w:val="ru-RU" w:eastAsia="ru-RU"/>
    </w:rPr>
  </w:style>
  <w:style w:type="paragraph" w:customStyle="1" w:styleId="afe">
    <w:name w:val="Знак Знак Знак Знак"/>
    <w:basedOn w:val="a0"/>
    <w:rsid w:val="003027B3"/>
    <w:pPr>
      <w:spacing w:before="0" w:beforeAutospacing="0" w:after="160" w:afterAutospacing="0" w:line="240" w:lineRule="exact"/>
    </w:pPr>
    <w:rPr>
      <w:rFonts w:ascii="Verdana" w:eastAsia="Times New Roman" w:hAnsi="Verdana" w:cs="Times New Roman"/>
      <w:sz w:val="20"/>
      <w:szCs w:val="20"/>
    </w:rPr>
  </w:style>
  <w:style w:type="character" w:styleId="aff">
    <w:name w:val="footnote reference"/>
    <w:uiPriority w:val="99"/>
    <w:semiHidden/>
    <w:unhideWhenUsed/>
    <w:rsid w:val="003027B3"/>
    <w:rPr>
      <w:vertAlign w:val="superscript"/>
    </w:rPr>
  </w:style>
  <w:style w:type="character" w:customStyle="1" w:styleId="apple-converted-space">
    <w:name w:val="apple-converted-space"/>
    <w:basedOn w:val="a1"/>
    <w:rsid w:val="003027B3"/>
  </w:style>
  <w:style w:type="character" w:customStyle="1" w:styleId="c2">
    <w:name w:val="c2"/>
    <w:basedOn w:val="a1"/>
    <w:rsid w:val="003027B3"/>
  </w:style>
  <w:style w:type="character" w:customStyle="1" w:styleId="apple-style-span">
    <w:name w:val="apple-style-span"/>
    <w:basedOn w:val="a1"/>
    <w:rsid w:val="003027B3"/>
  </w:style>
  <w:style w:type="character" w:customStyle="1" w:styleId="213">
    <w:name w:val="Заголовок 2 Знак1"/>
    <w:basedOn w:val="a1"/>
    <w:uiPriority w:val="9"/>
    <w:semiHidden/>
    <w:rsid w:val="003027B3"/>
    <w:rPr>
      <w:rFonts w:ascii="Cambria" w:eastAsia="Times New Roman" w:hAnsi="Cambria" w:cs="Times New Roman" w:hint="default"/>
      <w:color w:val="2F5496"/>
      <w:sz w:val="26"/>
      <w:szCs w:val="26"/>
    </w:rPr>
  </w:style>
  <w:style w:type="character" w:customStyle="1" w:styleId="16">
    <w:name w:val="Основной текст Знак1"/>
    <w:basedOn w:val="a1"/>
    <w:uiPriority w:val="99"/>
    <w:rsid w:val="003027B3"/>
    <w:rPr>
      <w:rFonts w:ascii="Times New Roman" w:hAnsi="Times New Roman" w:cs="Times New Roman" w:hint="default"/>
      <w:spacing w:val="-5"/>
      <w:sz w:val="29"/>
      <w:szCs w:val="29"/>
      <w:shd w:val="clear" w:color="auto" w:fill="FFFFFF"/>
    </w:rPr>
  </w:style>
  <w:style w:type="character" w:customStyle="1" w:styleId="53">
    <w:name w:val="Основной текст (5) + Не полужирный"/>
    <w:uiPriority w:val="99"/>
    <w:rsid w:val="003027B3"/>
    <w:rPr>
      <w:rFonts w:ascii="Times New Roman" w:hAnsi="Times New Roman" w:cs="Times New Roman" w:hint="default"/>
      <w:b w:val="0"/>
      <w:bCs w:val="0"/>
      <w:noProof/>
      <w:spacing w:val="0"/>
      <w:sz w:val="23"/>
      <w:szCs w:val="23"/>
      <w:shd w:val="clear" w:color="auto" w:fill="FFFFFF"/>
    </w:rPr>
  </w:style>
  <w:style w:type="character" w:customStyle="1" w:styleId="c1">
    <w:name w:val="c1"/>
    <w:basedOn w:val="a1"/>
    <w:rsid w:val="003027B3"/>
  </w:style>
  <w:style w:type="table" w:customStyle="1" w:styleId="71">
    <w:name w:val="Сетка таблицы71"/>
    <w:basedOn w:val="a2"/>
    <w:next w:val="a4"/>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ветлая заливка1"/>
    <w:basedOn w:val="a2"/>
    <w:next w:val="aff0"/>
    <w:uiPriority w:val="60"/>
    <w:rsid w:val="003027B3"/>
    <w:pPr>
      <w:spacing w:before="0" w:beforeAutospacing="0" w:after="0" w:afterAutospacing="0"/>
    </w:pPr>
    <w:rPr>
      <w:rFonts w:ascii="Calibri" w:eastAsia="Calibri" w:hAnsi="Calibri" w:cs="Times New Roman"/>
      <w:color w:val="000000"/>
      <w:lang w:val="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
    <w:name w:val="Светлая сетка - Акцент 31"/>
    <w:basedOn w:val="a2"/>
    <w:next w:val="-3"/>
    <w:uiPriority w:val="62"/>
    <w:rsid w:val="003027B3"/>
    <w:pPr>
      <w:spacing w:before="0" w:beforeAutospacing="0" w:after="0" w:afterAutospacing="0"/>
    </w:pPr>
    <w:rPr>
      <w:rFonts w:ascii="Calibri" w:eastAsia="Calibri" w:hAnsi="Calibri" w:cs="Times New Roman"/>
      <w:lang w:val="ru-R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52">
    <w:name w:val="Светлая сетка - Акцент 52"/>
    <w:basedOn w:val="a2"/>
    <w:next w:val="-5"/>
    <w:uiPriority w:val="62"/>
    <w:rsid w:val="003027B3"/>
    <w:pPr>
      <w:spacing w:before="0" w:beforeAutospacing="0" w:after="0" w:afterAutospacing="0"/>
    </w:pPr>
    <w:rPr>
      <w:rFonts w:ascii="Calibri" w:eastAsia="Calibri" w:hAnsi="Calibri" w:cs="Times New Roman"/>
      <w:lang w:val="ru-R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21">
    <w:name w:val="Сетка таблицы12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1"/>
    <w:basedOn w:val="a2"/>
    <w:rsid w:val="003027B3"/>
    <w:pPr>
      <w:spacing w:before="0" w:beforeAutospacing="0" w:after="0" w:afterAutospacing="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uiPriority w:val="59"/>
    <w:rsid w:val="003027B3"/>
    <w:pPr>
      <w:spacing w:before="0" w:beforeAutospacing="0" w:after="0" w:afterAutospacing="0"/>
    </w:pPr>
    <w:rPr>
      <w:rFonts w:ascii="Times New Roman" w:eastAsia="Times New Roman" w:hAnsi="Times New Roman"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uiPriority w:val="3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2"/>
    <w:uiPriority w:val="59"/>
    <w:rsid w:val="003027B3"/>
    <w:pPr>
      <w:spacing w:before="0" w:beforeAutospacing="0" w:after="0" w:afterAutospacing="0"/>
    </w:pPr>
    <w:rPr>
      <w:rFonts w:ascii="Times New Roman" w:eastAsia="Times New Roman" w:hAnsi="Times New Roma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8"/>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2"/>
    <w:uiPriority w:val="3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uiPriority w:val="3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uiPriority w:val="59"/>
    <w:rsid w:val="003027B3"/>
    <w:pPr>
      <w:spacing w:before="0" w:beforeAutospacing="0" w:after="0" w:afterAutospacing="0"/>
    </w:pPr>
    <w:rPr>
      <w:rFonts w:ascii="Times New Roman" w:eastAsia="Times New Roman" w:hAnsi="Times New Roman"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uiPriority w:val="59"/>
    <w:rsid w:val="003027B3"/>
    <w:pPr>
      <w:spacing w:before="0" w:beforeAutospacing="0" w:after="0" w:afterAutospacing="0"/>
    </w:pPr>
    <w:rPr>
      <w:rFonts w:ascii="Times New Roman" w:eastAsia="Times New Roman" w:hAnsi="Times New Roman"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uiPriority w:val="59"/>
    <w:rsid w:val="003027B3"/>
    <w:pPr>
      <w:spacing w:before="0" w:beforeAutospacing="0" w:after="0" w:afterAutospacing="0"/>
    </w:pPr>
    <w:rPr>
      <w:rFonts w:ascii="Times New Roman" w:eastAsia="Times New Roman" w:hAnsi="Times New Roman"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
    <w:name w:val="Сетка таблицы35"/>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2"/>
    <w:uiPriority w:val="39"/>
    <w:rsid w:val="003027B3"/>
    <w:pPr>
      <w:spacing w:before="0" w:beforeAutospacing="0" w:after="0" w:afterAutospacing="0"/>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Таблица простая 11"/>
    <w:basedOn w:val="a2"/>
    <w:uiPriority w:val="41"/>
    <w:rsid w:val="003027B3"/>
    <w:pPr>
      <w:spacing w:before="0" w:beforeAutospacing="0" w:after="0" w:afterAutospacing="0"/>
    </w:pPr>
    <w:rPr>
      <w:rFonts w:ascii="Calibri" w:eastAsia="Times New Roman" w:hAnsi="Calibri" w:cs="Times New Roman"/>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ascii="Calibri" w:hAnsi="Calibri" w:cs="Times New Roman" w:hint="default"/>
        <w:b/>
        <w:bCs/>
      </w:rPr>
    </w:tblStylePr>
    <w:tblStylePr w:type="lastRow">
      <w:rPr>
        <w:rFonts w:ascii="Calibri" w:hAnsi="Calibri" w:cs="Times New Roman" w:hint="default"/>
        <w:b/>
        <w:bCs/>
      </w:rPr>
      <w:tblPr/>
      <w:tcPr>
        <w:tcBorders>
          <w:top w:val="double" w:sz="4" w:space="0" w:color="BFBFBF"/>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2F2F2"/>
      </w:tcPr>
    </w:tblStylePr>
    <w:tblStylePr w:type="band1Horz">
      <w:rPr>
        <w:rFonts w:ascii="Calibri" w:hAnsi="Calibri" w:cs="Times New Roman" w:hint="default"/>
      </w:rPr>
      <w:tblPr/>
      <w:tcPr>
        <w:shd w:val="clear" w:color="auto" w:fill="F2F2F2"/>
      </w:tcPr>
    </w:tblStylePr>
  </w:style>
  <w:style w:type="table" w:customStyle="1" w:styleId="38">
    <w:name w:val="Сетка таблицы38"/>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2"/>
    <w:uiPriority w:val="3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0">
    <w:name w:val="Сетка таблицы213"/>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rsid w:val="003027B3"/>
    <w:pPr>
      <w:spacing w:before="0" w:beforeAutospacing="0" w:after="0" w:afterAutospacing="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6"/>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
    <w:name w:val="Сетка таблицы216"/>
    <w:basedOn w:val="a2"/>
    <w:uiPriority w:val="59"/>
    <w:rsid w:val="003027B3"/>
    <w:pPr>
      <w:spacing w:before="0" w:beforeAutospacing="0" w:after="0" w:afterAutospacing="0"/>
    </w:pPr>
    <w:rPr>
      <w:rFonts w:ascii="Times New Roman" w:eastAsia="Times New Roman" w:hAnsi="Times New Roman"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uiPriority w:val="3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0">
    <w:name w:val="Сетка таблицы220"/>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2"/>
    <w:uiPriority w:val="3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8"/>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0"/>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uiPriority w:val="3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2"/>
    <w:next w:val="a4"/>
    <w:uiPriority w:val="39"/>
    <w:rsid w:val="003027B3"/>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2"/>
    <w:next w:val="a4"/>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2"/>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2"/>
    <w:basedOn w:val="a2"/>
    <w:rsid w:val="003027B3"/>
    <w:pPr>
      <w:spacing w:before="0" w:beforeAutospacing="0" w:after="0" w:afterAutospacing="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0"/>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2"/>
    <w:uiPriority w:val="59"/>
    <w:rsid w:val="003027B3"/>
    <w:pPr>
      <w:spacing w:before="0" w:beforeAutospacing="0" w:after="0" w:afterAutospacing="0"/>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2"/>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3"/>
    <w:basedOn w:val="a2"/>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ветлая сетка - Акцент 512"/>
    <w:basedOn w:val="a2"/>
    <w:next w:val="-5"/>
    <w:uiPriority w:val="62"/>
    <w:rsid w:val="003027B3"/>
    <w:pPr>
      <w:spacing w:before="0" w:beforeAutospacing="0" w:after="0" w:afterAutospacing="0"/>
    </w:pPr>
    <w:rPr>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21a">
    <w:name w:val="Нет списка21"/>
    <w:next w:val="a3"/>
    <w:uiPriority w:val="99"/>
    <w:semiHidden/>
    <w:unhideWhenUsed/>
    <w:rsid w:val="003027B3"/>
  </w:style>
  <w:style w:type="character" w:customStyle="1" w:styleId="2a">
    <w:name w:val="Заголовок №2_"/>
    <w:basedOn w:val="a1"/>
    <w:link w:val="2b"/>
    <w:uiPriority w:val="99"/>
    <w:locked/>
    <w:rsid w:val="003027B3"/>
    <w:rPr>
      <w:rFonts w:ascii="Times New Roman" w:hAnsi="Times New Roman" w:cs="Times New Roman"/>
      <w:sz w:val="31"/>
      <w:szCs w:val="31"/>
      <w:shd w:val="clear" w:color="auto" w:fill="FFFFFF"/>
    </w:rPr>
  </w:style>
  <w:style w:type="character" w:customStyle="1" w:styleId="21pt">
    <w:name w:val="Основной текст (2) + Интервал 1 pt"/>
    <w:basedOn w:val="23"/>
    <w:uiPriority w:val="99"/>
    <w:rsid w:val="003027B3"/>
    <w:rPr>
      <w:rFonts w:ascii="Times New Roman" w:hAnsi="Times New Roman" w:cs="Times New Roman"/>
      <w:b w:val="0"/>
      <w:bCs w:val="0"/>
      <w:spacing w:val="30"/>
      <w:w w:val="20"/>
      <w:sz w:val="27"/>
      <w:szCs w:val="27"/>
      <w:shd w:val="clear" w:color="auto" w:fill="FFFFFF"/>
    </w:rPr>
  </w:style>
  <w:style w:type="character" w:customStyle="1" w:styleId="2c">
    <w:name w:val="Основной текст (2) + Полужирный"/>
    <w:aliases w:val="Курсив"/>
    <w:basedOn w:val="23"/>
    <w:uiPriority w:val="99"/>
    <w:rsid w:val="003027B3"/>
    <w:rPr>
      <w:rFonts w:ascii="Times New Roman" w:hAnsi="Times New Roman" w:cs="Times New Roman"/>
      <w:b/>
      <w:bCs/>
      <w:i/>
      <w:iCs/>
      <w:spacing w:val="10"/>
      <w:w w:val="20"/>
      <w:sz w:val="27"/>
      <w:szCs w:val="27"/>
      <w:shd w:val="clear" w:color="auto" w:fill="FFFFFF"/>
    </w:rPr>
  </w:style>
  <w:style w:type="character" w:customStyle="1" w:styleId="aff1">
    <w:name w:val="Подпись к таблице_"/>
    <w:basedOn w:val="a1"/>
    <w:link w:val="aff2"/>
    <w:uiPriority w:val="99"/>
    <w:locked/>
    <w:rsid w:val="003027B3"/>
    <w:rPr>
      <w:rFonts w:ascii="Times New Roman" w:hAnsi="Times New Roman" w:cs="Times New Roman"/>
      <w:b/>
      <w:bCs/>
      <w:sz w:val="26"/>
      <w:szCs w:val="26"/>
      <w:shd w:val="clear" w:color="auto" w:fill="FFFFFF"/>
    </w:rPr>
  </w:style>
  <w:style w:type="character" w:customStyle="1" w:styleId="90">
    <w:name w:val="Основной текст (9)_"/>
    <w:basedOn w:val="a1"/>
    <w:link w:val="91"/>
    <w:uiPriority w:val="99"/>
    <w:locked/>
    <w:rsid w:val="003027B3"/>
    <w:rPr>
      <w:rFonts w:ascii="Times New Roman" w:hAnsi="Times New Roman" w:cs="Times New Roman"/>
      <w:b/>
      <w:bCs/>
      <w:noProof/>
      <w:sz w:val="28"/>
      <w:szCs w:val="28"/>
      <w:shd w:val="clear" w:color="auto" w:fill="FFFFFF"/>
    </w:rPr>
  </w:style>
  <w:style w:type="character" w:customStyle="1" w:styleId="70">
    <w:name w:val="Основной текст (7)_"/>
    <w:basedOn w:val="a1"/>
    <w:link w:val="73"/>
    <w:uiPriority w:val="99"/>
    <w:locked/>
    <w:rsid w:val="003027B3"/>
    <w:rPr>
      <w:rFonts w:ascii="Times New Roman" w:hAnsi="Times New Roman" w:cs="Times New Roman"/>
      <w:sz w:val="27"/>
      <w:szCs w:val="27"/>
      <w:shd w:val="clear" w:color="auto" w:fill="FFFFFF"/>
    </w:rPr>
  </w:style>
  <w:style w:type="character" w:customStyle="1" w:styleId="74">
    <w:name w:val="Основной текст (7) + Полужирный"/>
    <w:aliases w:val="Курсив1"/>
    <w:basedOn w:val="70"/>
    <w:uiPriority w:val="99"/>
    <w:rsid w:val="003027B3"/>
    <w:rPr>
      <w:rFonts w:ascii="Times New Roman" w:hAnsi="Times New Roman" w:cs="Times New Roman"/>
      <w:b/>
      <w:bCs/>
      <w:i/>
      <w:iCs/>
      <w:sz w:val="27"/>
      <w:szCs w:val="27"/>
      <w:shd w:val="clear" w:color="auto" w:fill="FFFFFF"/>
    </w:rPr>
  </w:style>
  <w:style w:type="character" w:customStyle="1" w:styleId="710">
    <w:name w:val="Основной текст (7) + 10"/>
    <w:aliases w:val="5 pt,Основной текст + 11,Не курсив,Интервал -1 pt,Основной текст + 12"/>
    <w:basedOn w:val="70"/>
    <w:uiPriority w:val="99"/>
    <w:rsid w:val="003027B3"/>
    <w:rPr>
      <w:rFonts w:ascii="Times New Roman" w:hAnsi="Times New Roman" w:cs="Times New Roman"/>
      <w:sz w:val="21"/>
      <w:szCs w:val="21"/>
      <w:shd w:val="clear" w:color="auto" w:fill="FFFFFF"/>
    </w:rPr>
  </w:style>
  <w:style w:type="character" w:customStyle="1" w:styleId="80">
    <w:name w:val="Основной текст (8)_"/>
    <w:basedOn w:val="a1"/>
    <w:link w:val="82"/>
    <w:uiPriority w:val="99"/>
    <w:locked/>
    <w:rsid w:val="003027B3"/>
    <w:rPr>
      <w:rFonts w:ascii="Times New Roman" w:hAnsi="Times New Roman" w:cs="Times New Roman"/>
      <w:noProof/>
      <w:sz w:val="21"/>
      <w:szCs w:val="21"/>
      <w:shd w:val="clear" w:color="auto" w:fill="FFFFFF"/>
    </w:rPr>
  </w:style>
  <w:style w:type="paragraph" w:customStyle="1" w:styleId="2b">
    <w:name w:val="Заголовок №2"/>
    <w:basedOn w:val="a0"/>
    <w:link w:val="2a"/>
    <w:uiPriority w:val="99"/>
    <w:rsid w:val="003027B3"/>
    <w:pPr>
      <w:shd w:val="clear" w:color="auto" w:fill="FFFFFF"/>
      <w:spacing w:before="0" w:beforeAutospacing="0" w:after="300" w:afterAutospacing="0" w:line="427" w:lineRule="exact"/>
      <w:jc w:val="center"/>
      <w:outlineLvl w:val="1"/>
    </w:pPr>
    <w:rPr>
      <w:rFonts w:ascii="Times New Roman" w:hAnsi="Times New Roman" w:cs="Times New Roman"/>
      <w:sz w:val="31"/>
      <w:szCs w:val="31"/>
    </w:rPr>
  </w:style>
  <w:style w:type="paragraph" w:customStyle="1" w:styleId="aff2">
    <w:name w:val="Подпись к таблице"/>
    <w:basedOn w:val="a0"/>
    <w:link w:val="aff1"/>
    <w:uiPriority w:val="99"/>
    <w:rsid w:val="003027B3"/>
    <w:pPr>
      <w:shd w:val="clear" w:color="auto" w:fill="FFFFFF"/>
      <w:spacing w:before="0" w:beforeAutospacing="0" w:after="0" w:afterAutospacing="0" w:line="240" w:lineRule="atLeast"/>
    </w:pPr>
    <w:rPr>
      <w:rFonts w:ascii="Times New Roman" w:hAnsi="Times New Roman" w:cs="Times New Roman"/>
      <w:b/>
      <w:bCs/>
      <w:sz w:val="26"/>
      <w:szCs w:val="26"/>
    </w:rPr>
  </w:style>
  <w:style w:type="paragraph" w:customStyle="1" w:styleId="91">
    <w:name w:val="Основной текст (9)"/>
    <w:basedOn w:val="a0"/>
    <w:link w:val="90"/>
    <w:uiPriority w:val="99"/>
    <w:rsid w:val="003027B3"/>
    <w:pPr>
      <w:shd w:val="clear" w:color="auto" w:fill="FFFFFF"/>
      <w:spacing w:before="0" w:beforeAutospacing="0" w:after="0" w:afterAutospacing="0" w:line="240" w:lineRule="atLeast"/>
    </w:pPr>
    <w:rPr>
      <w:rFonts w:ascii="Times New Roman" w:hAnsi="Times New Roman" w:cs="Times New Roman"/>
      <w:b/>
      <w:bCs/>
      <w:noProof/>
      <w:sz w:val="28"/>
      <w:szCs w:val="28"/>
    </w:rPr>
  </w:style>
  <w:style w:type="paragraph" w:customStyle="1" w:styleId="73">
    <w:name w:val="Основной текст (7)"/>
    <w:basedOn w:val="a0"/>
    <w:link w:val="70"/>
    <w:uiPriority w:val="99"/>
    <w:rsid w:val="003027B3"/>
    <w:pPr>
      <w:shd w:val="clear" w:color="auto" w:fill="FFFFFF"/>
      <w:spacing w:before="0" w:beforeAutospacing="0" w:after="0" w:afterAutospacing="0" w:line="312" w:lineRule="exact"/>
    </w:pPr>
    <w:rPr>
      <w:rFonts w:ascii="Times New Roman" w:hAnsi="Times New Roman" w:cs="Times New Roman"/>
      <w:sz w:val="27"/>
      <w:szCs w:val="27"/>
    </w:rPr>
  </w:style>
  <w:style w:type="paragraph" w:customStyle="1" w:styleId="82">
    <w:name w:val="Основной текст (8)"/>
    <w:basedOn w:val="a0"/>
    <w:link w:val="80"/>
    <w:uiPriority w:val="99"/>
    <w:rsid w:val="003027B3"/>
    <w:pPr>
      <w:shd w:val="clear" w:color="auto" w:fill="FFFFFF"/>
      <w:spacing w:before="0" w:beforeAutospacing="0" w:after="0" w:afterAutospacing="0" w:line="240" w:lineRule="atLeast"/>
    </w:pPr>
    <w:rPr>
      <w:rFonts w:ascii="Times New Roman" w:hAnsi="Times New Roman" w:cs="Times New Roman"/>
      <w:noProof/>
      <w:sz w:val="21"/>
      <w:szCs w:val="21"/>
    </w:rPr>
  </w:style>
  <w:style w:type="table" w:customStyle="1" w:styleId="671">
    <w:name w:val="Сетка таблицы671"/>
    <w:basedOn w:val="a2"/>
    <w:next w:val="a4"/>
    <w:uiPriority w:val="39"/>
    <w:rsid w:val="003027B3"/>
    <w:pPr>
      <w:spacing w:before="0" w:beforeAutospacing="0" w:after="0" w:afterAutospacing="0"/>
    </w:pPr>
    <w:rPr>
      <w:rFonts w:eastAsia="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a">
    <w:name w:val="Нет списка3"/>
    <w:next w:val="a3"/>
    <w:uiPriority w:val="99"/>
    <w:semiHidden/>
    <w:unhideWhenUsed/>
    <w:rsid w:val="003027B3"/>
  </w:style>
  <w:style w:type="numbering" w:customStyle="1" w:styleId="12a">
    <w:name w:val="Нет списка12"/>
    <w:next w:val="a3"/>
    <w:uiPriority w:val="99"/>
    <w:semiHidden/>
    <w:unhideWhenUsed/>
    <w:rsid w:val="003027B3"/>
  </w:style>
  <w:style w:type="character" w:styleId="aff3">
    <w:name w:val="Strong"/>
    <w:basedOn w:val="a1"/>
    <w:uiPriority w:val="22"/>
    <w:qFormat/>
    <w:rsid w:val="003027B3"/>
    <w:rPr>
      <w:b/>
      <w:bCs/>
    </w:rPr>
  </w:style>
  <w:style w:type="table" w:customStyle="1" w:styleId="136">
    <w:name w:val="Сетка таблицы136"/>
    <w:basedOn w:val="a2"/>
    <w:next w:val="a4"/>
    <w:uiPriority w:val="39"/>
    <w:rsid w:val="003027B3"/>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3"/>
    <w:uiPriority w:val="99"/>
    <w:semiHidden/>
    <w:unhideWhenUsed/>
    <w:rsid w:val="003027B3"/>
  </w:style>
  <w:style w:type="table" w:customStyle="1" w:styleId="2201">
    <w:name w:val="Сетка таблицы2201"/>
    <w:basedOn w:val="a2"/>
    <w:next w:val="a4"/>
    <w:uiPriority w:val="59"/>
    <w:rsid w:val="003027B3"/>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2"/>
    <w:next w:val="a4"/>
    <w:uiPriority w:val="59"/>
    <w:rsid w:val="003027B3"/>
    <w:pPr>
      <w:spacing w:before="0" w:beforeAutospacing="0" w:after="0" w:afterAutospacing="0"/>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a">
    <w:name w:val="Нет списка4"/>
    <w:next w:val="a3"/>
    <w:uiPriority w:val="99"/>
    <w:semiHidden/>
    <w:unhideWhenUsed/>
    <w:rsid w:val="003027B3"/>
  </w:style>
  <w:style w:type="character" w:customStyle="1" w:styleId="submenu-table">
    <w:name w:val="submenu-table"/>
    <w:basedOn w:val="a1"/>
    <w:rsid w:val="003027B3"/>
  </w:style>
  <w:style w:type="character" w:customStyle="1" w:styleId="butback">
    <w:name w:val="butback"/>
    <w:basedOn w:val="a1"/>
    <w:rsid w:val="003027B3"/>
  </w:style>
  <w:style w:type="paragraph" w:customStyle="1" w:styleId="aff4">
    <w:name w:val="Знак Знак Знак"/>
    <w:basedOn w:val="a0"/>
    <w:rsid w:val="003027B3"/>
    <w:pPr>
      <w:spacing w:before="0" w:beforeAutospacing="0" w:after="0" w:afterAutospacing="0"/>
    </w:pPr>
    <w:rPr>
      <w:rFonts w:ascii="Verdana" w:eastAsia="Times New Roman" w:hAnsi="Verdana" w:cs="Verdana"/>
      <w:sz w:val="20"/>
      <w:szCs w:val="20"/>
    </w:rPr>
  </w:style>
  <w:style w:type="table" w:customStyle="1" w:styleId="68">
    <w:name w:val="Сетка таблицы68"/>
    <w:basedOn w:val="a2"/>
    <w:next w:val="a4"/>
    <w:uiPriority w:val="59"/>
    <w:rsid w:val="003027B3"/>
    <w:pPr>
      <w:spacing w:before="0" w:beforeAutospacing="0" w:after="0" w:afterAutospacing="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9">
    <w:name w:val="Основной текст (6)_"/>
    <w:basedOn w:val="a1"/>
    <w:link w:val="6a"/>
    <w:uiPriority w:val="99"/>
    <w:rsid w:val="003027B3"/>
    <w:rPr>
      <w:sz w:val="28"/>
      <w:szCs w:val="28"/>
      <w:shd w:val="clear" w:color="auto" w:fill="FFFFFF"/>
    </w:rPr>
  </w:style>
  <w:style w:type="paragraph" w:customStyle="1" w:styleId="6a">
    <w:name w:val="Основной текст (6)"/>
    <w:basedOn w:val="a0"/>
    <w:link w:val="69"/>
    <w:uiPriority w:val="99"/>
    <w:rsid w:val="003027B3"/>
    <w:pPr>
      <w:shd w:val="clear" w:color="auto" w:fill="FFFFFF"/>
      <w:spacing w:before="0" w:beforeAutospacing="0" w:after="0" w:afterAutospacing="0" w:line="240" w:lineRule="atLeast"/>
    </w:pPr>
    <w:rPr>
      <w:sz w:val="28"/>
      <w:szCs w:val="28"/>
    </w:rPr>
  </w:style>
  <w:style w:type="character" w:customStyle="1" w:styleId="316">
    <w:name w:val="Заголовок 3 Знак1"/>
    <w:basedOn w:val="a1"/>
    <w:uiPriority w:val="9"/>
    <w:semiHidden/>
    <w:rsid w:val="003027B3"/>
    <w:rPr>
      <w:rFonts w:asciiTheme="majorHAnsi" w:eastAsiaTheme="majorEastAsia" w:hAnsiTheme="majorHAnsi" w:cstheme="majorBidi"/>
      <w:color w:val="243F60" w:themeColor="accent1" w:themeShade="7F"/>
      <w:sz w:val="24"/>
      <w:szCs w:val="24"/>
    </w:rPr>
  </w:style>
  <w:style w:type="table" w:styleId="aff0">
    <w:name w:val="Light Shading"/>
    <w:basedOn w:val="a2"/>
    <w:uiPriority w:val="60"/>
    <w:semiHidden/>
    <w:unhideWhenUsed/>
    <w:rsid w:val="003027B3"/>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Grid Accent 3"/>
    <w:basedOn w:val="a2"/>
    <w:uiPriority w:val="62"/>
    <w:semiHidden/>
    <w:unhideWhenUsed/>
    <w:rsid w:val="003027B3"/>
    <w:pPr>
      <w:spacing w:before="0"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690">
    <w:name w:val="Сетка таблицы69"/>
    <w:basedOn w:val="a2"/>
    <w:next w:val="a4"/>
    <w:uiPriority w:val="39"/>
    <w:rsid w:val="003027B3"/>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2"/>
    <w:next w:val="a4"/>
    <w:uiPriority w:val="59"/>
    <w:rsid w:val="003027B3"/>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2"/>
    <w:next w:val="a4"/>
    <w:uiPriority w:val="59"/>
    <w:rsid w:val="004D7AE4"/>
    <w:pPr>
      <w:spacing w:before="0" w:beforeAutospacing="0" w:after="0" w:afterAutospacing="0"/>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a">
    <w:name w:val="Нет списка5"/>
    <w:next w:val="a3"/>
    <w:uiPriority w:val="99"/>
    <w:semiHidden/>
    <w:unhideWhenUsed/>
    <w:rsid w:val="004D7AE4"/>
  </w:style>
  <w:style w:type="table" w:customStyle="1" w:styleId="700">
    <w:name w:val="Сетка таблицы70"/>
    <w:basedOn w:val="a2"/>
    <w:next w:val="a4"/>
    <w:uiPriority w:val="39"/>
    <w:rsid w:val="004D7AE4"/>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Подзаголовок1"/>
    <w:basedOn w:val="a0"/>
    <w:next w:val="a0"/>
    <w:uiPriority w:val="11"/>
    <w:qFormat/>
    <w:rsid w:val="004D7AE4"/>
    <w:pPr>
      <w:numPr>
        <w:ilvl w:val="1"/>
      </w:numPr>
      <w:spacing w:before="0" w:beforeAutospacing="0" w:after="160" w:afterAutospacing="0" w:line="259" w:lineRule="auto"/>
    </w:pPr>
    <w:rPr>
      <w:rFonts w:eastAsia="Times New Roman"/>
      <w:color w:val="5A5A5A"/>
      <w:spacing w:val="15"/>
      <w:lang w:val="ru-RU"/>
    </w:rPr>
  </w:style>
  <w:style w:type="character" w:customStyle="1" w:styleId="aff5">
    <w:name w:val="Подзаголовок Знак"/>
    <w:basedOn w:val="a1"/>
    <w:link w:val="aff6"/>
    <w:uiPriority w:val="11"/>
    <w:rsid w:val="004D7AE4"/>
    <w:rPr>
      <w:rFonts w:eastAsia="Times New Roman"/>
      <w:color w:val="5A5A5A"/>
      <w:spacing w:val="15"/>
    </w:rPr>
  </w:style>
  <w:style w:type="paragraph" w:styleId="aff6">
    <w:name w:val="Subtitle"/>
    <w:basedOn w:val="a0"/>
    <w:next w:val="a0"/>
    <w:link w:val="aff5"/>
    <w:uiPriority w:val="11"/>
    <w:qFormat/>
    <w:rsid w:val="004D7AE4"/>
    <w:pPr>
      <w:numPr>
        <w:ilvl w:val="1"/>
      </w:numPr>
      <w:spacing w:after="160"/>
    </w:pPr>
    <w:rPr>
      <w:rFonts w:eastAsia="Times New Roman"/>
      <w:color w:val="5A5A5A"/>
      <w:spacing w:val="15"/>
    </w:rPr>
  </w:style>
  <w:style w:type="character" w:customStyle="1" w:styleId="1b">
    <w:name w:val="Подзаголовок Знак1"/>
    <w:basedOn w:val="a1"/>
    <w:uiPriority w:val="11"/>
    <w:rsid w:val="004D7AE4"/>
    <w:rPr>
      <w:rFonts w:eastAsiaTheme="minorEastAsia"/>
      <w:color w:val="5A5A5A" w:themeColor="text1" w:themeTint="A5"/>
      <w:spacing w:val="15"/>
    </w:rPr>
  </w:style>
  <w:style w:type="numbering" w:customStyle="1" w:styleId="6b">
    <w:name w:val="Нет списка6"/>
    <w:next w:val="a3"/>
    <w:uiPriority w:val="99"/>
    <w:semiHidden/>
    <w:unhideWhenUsed/>
    <w:rsid w:val="004D7AE4"/>
  </w:style>
  <w:style w:type="table" w:customStyle="1" w:styleId="139">
    <w:name w:val="Сетка таблицы139"/>
    <w:basedOn w:val="a2"/>
    <w:next w:val="a4"/>
    <w:uiPriority w:val="59"/>
    <w:rsid w:val="004D7AE4"/>
    <w:pPr>
      <w:spacing w:before="0" w:beforeAutospacing="0" w:after="0" w:afterAutospacing="0"/>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2"/>
    <w:next w:val="a4"/>
    <w:uiPriority w:val="59"/>
    <w:rsid w:val="004D7AE4"/>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0"/>
    <w:rsid w:val="004D7AE4"/>
    <w:rPr>
      <w:rFonts w:ascii="Times New Roman" w:eastAsia="Times New Roman" w:hAnsi="Times New Roman" w:cs="Times New Roman"/>
      <w:sz w:val="24"/>
      <w:szCs w:val="24"/>
      <w:lang w:val="ru-RU" w:eastAsia="ru-RU"/>
    </w:rPr>
  </w:style>
  <w:style w:type="paragraph" w:customStyle="1" w:styleId="c7">
    <w:name w:val="c7"/>
    <w:basedOn w:val="a0"/>
    <w:rsid w:val="004D7AE4"/>
    <w:rPr>
      <w:rFonts w:ascii="Times New Roman" w:eastAsia="Times New Roman" w:hAnsi="Times New Roman" w:cs="Times New Roman"/>
      <w:sz w:val="24"/>
      <w:szCs w:val="24"/>
      <w:lang w:val="ru-RU" w:eastAsia="ru-RU"/>
    </w:rPr>
  </w:style>
  <w:style w:type="paragraph" w:customStyle="1" w:styleId="c6">
    <w:name w:val="c6"/>
    <w:basedOn w:val="a0"/>
    <w:rsid w:val="004D7AE4"/>
    <w:rPr>
      <w:rFonts w:ascii="Times New Roman" w:eastAsia="Times New Roman" w:hAnsi="Times New Roman" w:cs="Times New Roman"/>
      <w:sz w:val="24"/>
      <w:szCs w:val="24"/>
      <w:lang w:val="ru-RU" w:eastAsia="ru-RU"/>
    </w:rPr>
  </w:style>
  <w:style w:type="character" w:customStyle="1" w:styleId="c8">
    <w:name w:val="c8"/>
    <w:basedOn w:val="a1"/>
    <w:rsid w:val="004D7AE4"/>
  </w:style>
  <w:style w:type="paragraph" w:customStyle="1" w:styleId="c9">
    <w:name w:val="c9"/>
    <w:basedOn w:val="a0"/>
    <w:rsid w:val="004D7AE4"/>
    <w:rPr>
      <w:rFonts w:ascii="Times New Roman" w:eastAsia="Times New Roman" w:hAnsi="Times New Roman" w:cs="Times New Roman"/>
      <w:sz w:val="24"/>
      <w:szCs w:val="24"/>
      <w:lang w:val="ru-RU" w:eastAsia="ru-RU"/>
    </w:rPr>
  </w:style>
  <w:style w:type="paragraph" w:customStyle="1" w:styleId="c20">
    <w:name w:val="c20"/>
    <w:basedOn w:val="a0"/>
    <w:rsid w:val="004D7AE4"/>
    <w:rPr>
      <w:rFonts w:ascii="Times New Roman" w:eastAsia="Times New Roman" w:hAnsi="Times New Roman" w:cs="Times New Roman"/>
      <w:sz w:val="24"/>
      <w:szCs w:val="24"/>
      <w:lang w:val="ru-RU" w:eastAsia="ru-RU"/>
    </w:rPr>
  </w:style>
  <w:style w:type="paragraph" w:customStyle="1" w:styleId="c4">
    <w:name w:val="c4"/>
    <w:basedOn w:val="a0"/>
    <w:rsid w:val="004D7AE4"/>
    <w:rPr>
      <w:rFonts w:ascii="Times New Roman" w:eastAsia="Times New Roman" w:hAnsi="Times New Roman" w:cs="Times New Roman"/>
      <w:sz w:val="24"/>
      <w:szCs w:val="24"/>
      <w:lang w:val="ru-RU" w:eastAsia="ru-RU"/>
    </w:rPr>
  </w:style>
  <w:style w:type="character" w:customStyle="1" w:styleId="c14">
    <w:name w:val="c14"/>
    <w:basedOn w:val="a1"/>
    <w:rsid w:val="004D7AE4"/>
  </w:style>
  <w:style w:type="character" w:customStyle="1" w:styleId="c48">
    <w:name w:val="c48"/>
    <w:basedOn w:val="a1"/>
    <w:rsid w:val="004D7AE4"/>
  </w:style>
  <w:style w:type="paragraph" w:customStyle="1" w:styleId="c19">
    <w:name w:val="c19"/>
    <w:basedOn w:val="a0"/>
    <w:rsid w:val="004D7AE4"/>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08624">
      <w:bodyDiv w:val="1"/>
      <w:marLeft w:val="0"/>
      <w:marRight w:val="0"/>
      <w:marTop w:val="0"/>
      <w:marBottom w:val="0"/>
      <w:divBdr>
        <w:top w:val="none" w:sz="0" w:space="0" w:color="auto"/>
        <w:left w:val="none" w:sz="0" w:space="0" w:color="auto"/>
        <w:bottom w:val="none" w:sz="0" w:space="0" w:color="auto"/>
        <w:right w:val="none" w:sz="0" w:space="0" w:color="auto"/>
      </w:divBdr>
    </w:div>
    <w:div w:id="675502447">
      <w:bodyDiv w:val="1"/>
      <w:marLeft w:val="0"/>
      <w:marRight w:val="0"/>
      <w:marTop w:val="0"/>
      <w:marBottom w:val="0"/>
      <w:divBdr>
        <w:top w:val="none" w:sz="0" w:space="0" w:color="auto"/>
        <w:left w:val="none" w:sz="0" w:space="0" w:color="auto"/>
        <w:bottom w:val="none" w:sz="0" w:space="0" w:color="auto"/>
        <w:right w:val="none" w:sz="0" w:space="0" w:color="auto"/>
      </w:divBdr>
    </w:div>
    <w:div w:id="679771480">
      <w:bodyDiv w:val="1"/>
      <w:marLeft w:val="0"/>
      <w:marRight w:val="0"/>
      <w:marTop w:val="0"/>
      <w:marBottom w:val="0"/>
      <w:divBdr>
        <w:top w:val="none" w:sz="0" w:space="0" w:color="auto"/>
        <w:left w:val="none" w:sz="0" w:space="0" w:color="auto"/>
        <w:bottom w:val="none" w:sz="0" w:space="0" w:color="auto"/>
        <w:right w:val="none" w:sz="0" w:space="0" w:color="auto"/>
      </w:divBdr>
    </w:div>
    <w:div w:id="1295139799">
      <w:bodyDiv w:val="1"/>
      <w:marLeft w:val="0"/>
      <w:marRight w:val="0"/>
      <w:marTop w:val="0"/>
      <w:marBottom w:val="0"/>
      <w:divBdr>
        <w:top w:val="none" w:sz="0" w:space="0" w:color="auto"/>
        <w:left w:val="none" w:sz="0" w:space="0" w:color="auto"/>
        <w:bottom w:val="none" w:sz="0" w:space="0" w:color="auto"/>
        <w:right w:val="none" w:sz="0" w:space="0" w:color="auto"/>
      </w:divBdr>
    </w:div>
    <w:div w:id="1759406691">
      <w:bodyDiv w:val="1"/>
      <w:marLeft w:val="0"/>
      <w:marRight w:val="0"/>
      <w:marTop w:val="0"/>
      <w:marBottom w:val="0"/>
      <w:divBdr>
        <w:top w:val="none" w:sz="0" w:space="0" w:color="auto"/>
        <w:left w:val="none" w:sz="0" w:space="0" w:color="auto"/>
        <w:bottom w:val="none" w:sz="0" w:space="0" w:color="auto"/>
        <w:right w:val="none" w:sz="0" w:space="0" w:color="auto"/>
      </w:divBdr>
    </w:div>
    <w:div w:id="1788156224">
      <w:bodyDiv w:val="1"/>
      <w:marLeft w:val="0"/>
      <w:marRight w:val="0"/>
      <w:marTop w:val="0"/>
      <w:marBottom w:val="0"/>
      <w:divBdr>
        <w:top w:val="none" w:sz="0" w:space="0" w:color="auto"/>
        <w:left w:val="none" w:sz="0" w:space="0" w:color="auto"/>
        <w:bottom w:val="none" w:sz="0" w:space="0" w:color="auto"/>
        <w:right w:val="none" w:sz="0" w:space="0" w:color="auto"/>
      </w:divBdr>
    </w:div>
    <w:div w:id="1901212624">
      <w:bodyDiv w:val="1"/>
      <w:marLeft w:val="0"/>
      <w:marRight w:val="0"/>
      <w:marTop w:val="0"/>
      <w:marBottom w:val="0"/>
      <w:divBdr>
        <w:top w:val="none" w:sz="0" w:space="0" w:color="auto"/>
        <w:left w:val="none" w:sz="0" w:space="0" w:color="auto"/>
        <w:bottom w:val="none" w:sz="0" w:space="0" w:color="auto"/>
        <w:right w:val="none" w:sz="0" w:space="0" w:color="auto"/>
      </w:divBdr>
    </w:div>
    <w:div w:id="208086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s://&#1089;&#1072;&#1081;&#1090;&#1086;&#1073;&#1088;&#1072;&#1079;&#1086;&#1074;&#1072;&#1085;&#1080;&#1103;.&#1088;&#1092;/"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pn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standup4humanrights.org/ru/" TargetMode="External"/><Relationship Id="rId49" Type="http://schemas.openxmlformats.org/officeDocument/2006/relationships/image" Target="media/image34.jpeg"/><Relationship Id="rId10" Type="http://schemas.openxmlformats.org/officeDocument/2006/relationships/chart" Target="charts/chart2.xml"/><Relationship Id="rId19" Type="http://schemas.openxmlformats.org/officeDocument/2006/relationships/image" Target="media/image7.jpeg"/><Relationship Id="rId31" Type="http://schemas.openxmlformats.org/officeDocument/2006/relationships/image" Target="media/image19.jpeg"/><Relationship Id="rId44" Type="http://schemas.microsoft.com/office/2007/relationships/hdphoto" Target="media/hdphoto1.wdp"/><Relationship Id="rId52"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yandex.ru/turbo/syl.ru/s/article/304810/narod-dagestana-obyichai-i-traditsii?parent-reqid=1618609572638144-43040152243964836900271-prestable-app-host-sas-web-yp-100&amp;utm_source=turbo_turbo"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un.org/ru/universal-declaration-human-rights/index.html" TargetMode="External"/><Relationship Id="rId43" Type="http://schemas.openxmlformats.org/officeDocument/2006/relationships/image" Target="media/image29.jpe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Лист1!$B$27</c:f>
              <c:strCache>
                <c:ptCount val="1"/>
              </c:strCache>
            </c:strRef>
          </c:tx>
          <c:explosion val="25"/>
          <c:dLbls>
            <c:spPr>
              <a:solidFill>
                <a:srgbClr val="FFFF00"/>
              </a:solid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Лист1!$A$28:$A$29</c:f>
              <c:strCache>
                <c:ptCount val="2"/>
                <c:pt idx="0">
                  <c:v>2019-2020г.</c:v>
                </c:pt>
                <c:pt idx="1">
                  <c:v>2020-2021г.</c:v>
                </c:pt>
              </c:strCache>
            </c:strRef>
          </c:cat>
          <c:val>
            <c:numRef>
              <c:f>Лист1!$B$28:$B$29</c:f>
              <c:numCache>
                <c:formatCode>General</c:formatCode>
                <c:ptCount val="2"/>
                <c:pt idx="0">
                  <c:v>166</c:v>
                </c:pt>
                <c:pt idx="1">
                  <c:v>338</c:v>
                </c:pt>
              </c:numCache>
            </c:numRef>
          </c:val>
          <c:extLst>
            <c:ext xmlns:c16="http://schemas.microsoft.com/office/drawing/2014/chart" uri="{C3380CC4-5D6E-409C-BE32-E72D297353CC}">
              <c16:uniqueId val="{00000000-E467-4C73-A59D-2661DE1B2856}"/>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Лист5!$B$1</c:f>
              <c:strCache>
                <c:ptCount val="1"/>
              </c:strCache>
            </c:strRef>
          </c:tx>
          <c:invertIfNegative val="0"/>
          <c:cat>
            <c:strRef>
              <c:f>Лист5!$A$2:$A$9</c:f>
              <c:strCache>
                <c:ptCount val="8"/>
                <c:pt idx="0">
                  <c:v>2кл.</c:v>
                </c:pt>
                <c:pt idx="1">
                  <c:v>3кл.</c:v>
                </c:pt>
                <c:pt idx="2">
                  <c:v>4кл.</c:v>
                </c:pt>
                <c:pt idx="3">
                  <c:v>5кл.</c:v>
                </c:pt>
                <c:pt idx="4">
                  <c:v>6кл.</c:v>
                </c:pt>
                <c:pt idx="5">
                  <c:v>7кл.</c:v>
                </c:pt>
                <c:pt idx="6">
                  <c:v>8кл.</c:v>
                </c:pt>
                <c:pt idx="7">
                  <c:v>9кл.</c:v>
                </c:pt>
              </c:strCache>
            </c:strRef>
          </c:cat>
          <c:val>
            <c:numRef>
              <c:f>Лист5!$B$2:$B$9</c:f>
              <c:numCache>
                <c:formatCode>General</c:formatCode>
                <c:ptCount val="8"/>
              </c:numCache>
            </c:numRef>
          </c:val>
          <c:extLst>
            <c:ext xmlns:c16="http://schemas.microsoft.com/office/drawing/2014/chart" uri="{C3380CC4-5D6E-409C-BE32-E72D297353CC}">
              <c16:uniqueId val="{00000000-FCD1-40BC-ABB2-27EB1542BC75}"/>
            </c:ext>
          </c:extLst>
        </c:ser>
        <c:ser>
          <c:idx val="1"/>
          <c:order val="1"/>
          <c:tx>
            <c:strRef>
              <c:f>Лист5!$C$1</c:f>
              <c:strCache>
                <c:ptCount val="1"/>
                <c:pt idx="0">
                  <c:v>ср.балл</c:v>
                </c:pt>
              </c:strCache>
            </c:strRef>
          </c:tx>
          <c:invertIfNegative val="0"/>
          <c:cat>
            <c:strRef>
              <c:f>Лист5!$A$2:$A$9</c:f>
              <c:strCache>
                <c:ptCount val="8"/>
                <c:pt idx="0">
                  <c:v>2кл.</c:v>
                </c:pt>
                <c:pt idx="1">
                  <c:v>3кл.</c:v>
                </c:pt>
                <c:pt idx="2">
                  <c:v>4кл.</c:v>
                </c:pt>
                <c:pt idx="3">
                  <c:v>5кл.</c:v>
                </c:pt>
                <c:pt idx="4">
                  <c:v>6кл.</c:v>
                </c:pt>
                <c:pt idx="5">
                  <c:v>7кл.</c:v>
                </c:pt>
                <c:pt idx="6">
                  <c:v>8кл.</c:v>
                </c:pt>
                <c:pt idx="7">
                  <c:v>9кл.</c:v>
                </c:pt>
              </c:strCache>
            </c:strRef>
          </c:cat>
          <c:val>
            <c:numRef>
              <c:f>Лист5!$C$2:$C$9</c:f>
              <c:numCache>
                <c:formatCode>General</c:formatCode>
                <c:ptCount val="8"/>
                <c:pt idx="0">
                  <c:v>3.6</c:v>
                </c:pt>
                <c:pt idx="1">
                  <c:v>3.7</c:v>
                </c:pt>
                <c:pt idx="2">
                  <c:v>3.6</c:v>
                </c:pt>
                <c:pt idx="3">
                  <c:v>3.3</c:v>
                </c:pt>
                <c:pt idx="4">
                  <c:v>3.3</c:v>
                </c:pt>
                <c:pt idx="5">
                  <c:v>3.2</c:v>
                </c:pt>
                <c:pt idx="6">
                  <c:v>3.2</c:v>
                </c:pt>
                <c:pt idx="7">
                  <c:v>3.3</c:v>
                </c:pt>
              </c:numCache>
            </c:numRef>
          </c:val>
          <c:extLst>
            <c:ext xmlns:c16="http://schemas.microsoft.com/office/drawing/2014/chart" uri="{C3380CC4-5D6E-409C-BE32-E72D297353CC}">
              <c16:uniqueId val="{00000001-FCD1-40BC-ABB2-27EB1542BC75}"/>
            </c:ext>
          </c:extLst>
        </c:ser>
        <c:ser>
          <c:idx val="2"/>
          <c:order val="2"/>
          <c:tx>
            <c:strRef>
              <c:f>Лист5!$D$1</c:f>
              <c:strCache>
                <c:ptCount val="1"/>
                <c:pt idx="0">
                  <c:v>качество</c:v>
                </c:pt>
              </c:strCache>
            </c:strRef>
          </c:tx>
          <c:invertIfNegative val="0"/>
          <c:cat>
            <c:strRef>
              <c:f>Лист5!$A$2:$A$9</c:f>
              <c:strCache>
                <c:ptCount val="8"/>
                <c:pt idx="0">
                  <c:v>2кл.</c:v>
                </c:pt>
                <c:pt idx="1">
                  <c:v>3кл.</c:v>
                </c:pt>
                <c:pt idx="2">
                  <c:v>4кл.</c:v>
                </c:pt>
                <c:pt idx="3">
                  <c:v>5кл.</c:v>
                </c:pt>
                <c:pt idx="4">
                  <c:v>6кл.</c:v>
                </c:pt>
                <c:pt idx="5">
                  <c:v>7кл.</c:v>
                </c:pt>
                <c:pt idx="6">
                  <c:v>8кл.</c:v>
                </c:pt>
                <c:pt idx="7">
                  <c:v>9кл.</c:v>
                </c:pt>
              </c:strCache>
            </c:strRef>
          </c:cat>
          <c:val>
            <c:numRef>
              <c:f>Лист5!$D$2:$D$9</c:f>
              <c:numCache>
                <c:formatCode>General</c:formatCode>
                <c:ptCount val="8"/>
                <c:pt idx="0">
                  <c:v>56.3</c:v>
                </c:pt>
                <c:pt idx="1">
                  <c:v>45</c:v>
                </c:pt>
                <c:pt idx="2">
                  <c:v>47</c:v>
                </c:pt>
                <c:pt idx="3">
                  <c:v>34</c:v>
                </c:pt>
                <c:pt idx="4">
                  <c:v>29</c:v>
                </c:pt>
                <c:pt idx="5">
                  <c:v>27</c:v>
                </c:pt>
                <c:pt idx="6">
                  <c:v>24</c:v>
                </c:pt>
                <c:pt idx="7">
                  <c:v>27</c:v>
                </c:pt>
              </c:numCache>
            </c:numRef>
          </c:val>
          <c:extLst>
            <c:ext xmlns:c16="http://schemas.microsoft.com/office/drawing/2014/chart" uri="{C3380CC4-5D6E-409C-BE32-E72D297353CC}">
              <c16:uniqueId val="{00000002-FCD1-40BC-ABB2-27EB1542BC75}"/>
            </c:ext>
          </c:extLst>
        </c:ser>
        <c:ser>
          <c:idx val="3"/>
          <c:order val="3"/>
          <c:tx>
            <c:strRef>
              <c:f>Лист5!$E$1</c:f>
              <c:strCache>
                <c:ptCount val="1"/>
                <c:pt idx="0">
                  <c:v>усп.</c:v>
                </c:pt>
              </c:strCache>
            </c:strRef>
          </c:tx>
          <c:spPr>
            <a:solidFill>
              <a:srgbClr val="FF0000"/>
            </a:solidFill>
          </c:spPr>
          <c:invertIfNegative val="0"/>
          <c:cat>
            <c:strRef>
              <c:f>Лист5!$A$2:$A$9</c:f>
              <c:strCache>
                <c:ptCount val="8"/>
                <c:pt idx="0">
                  <c:v>2кл.</c:v>
                </c:pt>
                <c:pt idx="1">
                  <c:v>3кл.</c:v>
                </c:pt>
                <c:pt idx="2">
                  <c:v>4кл.</c:v>
                </c:pt>
                <c:pt idx="3">
                  <c:v>5кл.</c:v>
                </c:pt>
                <c:pt idx="4">
                  <c:v>6кл.</c:v>
                </c:pt>
                <c:pt idx="5">
                  <c:v>7кл.</c:v>
                </c:pt>
                <c:pt idx="6">
                  <c:v>8кл.</c:v>
                </c:pt>
                <c:pt idx="7">
                  <c:v>9кл.</c:v>
                </c:pt>
              </c:strCache>
            </c:strRef>
          </c:cat>
          <c:val>
            <c:numRef>
              <c:f>Лист5!$E$2:$E$9</c:f>
              <c:numCache>
                <c:formatCode>General</c:formatCode>
                <c:ptCount val="8"/>
                <c:pt idx="0">
                  <c:v>100</c:v>
                </c:pt>
                <c:pt idx="1">
                  <c:v>100</c:v>
                </c:pt>
                <c:pt idx="2">
                  <c:v>100</c:v>
                </c:pt>
                <c:pt idx="3">
                  <c:v>96</c:v>
                </c:pt>
                <c:pt idx="4">
                  <c:v>93</c:v>
                </c:pt>
                <c:pt idx="5">
                  <c:v>82</c:v>
                </c:pt>
                <c:pt idx="6">
                  <c:v>89</c:v>
                </c:pt>
                <c:pt idx="7">
                  <c:v>93</c:v>
                </c:pt>
              </c:numCache>
            </c:numRef>
          </c:val>
          <c:extLst>
            <c:ext xmlns:c16="http://schemas.microsoft.com/office/drawing/2014/chart" uri="{C3380CC4-5D6E-409C-BE32-E72D297353CC}">
              <c16:uniqueId val="{00000003-FCD1-40BC-ABB2-27EB1542BC75}"/>
            </c:ext>
          </c:extLst>
        </c:ser>
        <c:dLbls>
          <c:showLegendKey val="0"/>
          <c:showVal val="0"/>
          <c:showCatName val="0"/>
          <c:showSerName val="0"/>
          <c:showPercent val="0"/>
          <c:showBubbleSize val="0"/>
        </c:dLbls>
        <c:gapWidth val="150"/>
        <c:axId val="62856192"/>
        <c:axId val="62857984"/>
      </c:barChart>
      <c:catAx>
        <c:axId val="62856192"/>
        <c:scaling>
          <c:orientation val="minMax"/>
        </c:scaling>
        <c:delete val="0"/>
        <c:axPos val="b"/>
        <c:numFmt formatCode="General" sourceLinked="0"/>
        <c:majorTickMark val="out"/>
        <c:minorTickMark val="none"/>
        <c:tickLblPos val="nextTo"/>
        <c:crossAx val="62857984"/>
        <c:crosses val="autoZero"/>
        <c:auto val="1"/>
        <c:lblAlgn val="ctr"/>
        <c:lblOffset val="100"/>
        <c:noMultiLvlLbl val="0"/>
      </c:catAx>
      <c:valAx>
        <c:axId val="62857984"/>
        <c:scaling>
          <c:orientation val="minMax"/>
        </c:scaling>
        <c:delete val="0"/>
        <c:axPos val="l"/>
        <c:majorGridlines/>
        <c:numFmt formatCode="General" sourceLinked="1"/>
        <c:majorTickMark val="out"/>
        <c:minorTickMark val="none"/>
        <c:tickLblPos val="nextTo"/>
        <c:crossAx val="6285619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удовлетворённости родителей качеством образования, 2020-2021 учебный год.</a:t>
            </a:r>
          </a:p>
        </c:rich>
      </c:tx>
      <c:overlay val="0"/>
    </c:title>
    <c:autoTitleDeleted val="0"/>
    <c:plotArea>
      <c:layout/>
      <c:barChart>
        <c:barDir val="col"/>
        <c:grouping val="clustered"/>
        <c:varyColors val="0"/>
        <c:ser>
          <c:idx val="0"/>
          <c:order val="0"/>
          <c:tx>
            <c:strRef>
              <c:f>Лист3!$B$27</c:f>
              <c:strCache>
                <c:ptCount val="1"/>
                <c:pt idx="0">
                  <c:v>конец 1 четверти</c:v>
                </c:pt>
              </c:strCache>
            </c:strRef>
          </c:tx>
          <c:invertIfNegative val="0"/>
          <c:dPt>
            <c:idx val="0"/>
            <c:invertIfNegative val="0"/>
            <c:bubble3D val="0"/>
            <c:spPr>
              <a:solidFill>
                <a:schemeClr val="accent2"/>
              </a:solidFill>
            </c:spPr>
            <c:extLst>
              <c:ext xmlns:c16="http://schemas.microsoft.com/office/drawing/2014/chart" uri="{C3380CC4-5D6E-409C-BE32-E72D297353CC}">
                <c16:uniqueId val="{00000001-D7C9-4024-B9BE-8B80ADC251E9}"/>
              </c:ext>
            </c:extLst>
          </c:dPt>
          <c:dPt>
            <c:idx val="1"/>
            <c:invertIfNegative val="0"/>
            <c:bubble3D val="0"/>
            <c:spPr>
              <a:solidFill>
                <a:schemeClr val="accent2"/>
              </a:solidFill>
            </c:spPr>
            <c:extLst>
              <c:ext xmlns:c16="http://schemas.microsoft.com/office/drawing/2014/chart" uri="{C3380CC4-5D6E-409C-BE32-E72D297353CC}">
                <c16:uniqueId val="{00000003-D7C9-4024-B9BE-8B80ADC251E9}"/>
              </c:ext>
            </c:extLst>
          </c:dPt>
          <c:dPt>
            <c:idx val="2"/>
            <c:invertIfNegative val="0"/>
            <c:bubble3D val="0"/>
            <c:spPr>
              <a:solidFill>
                <a:schemeClr val="accent2"/>
              </a:solidFill>
            </c:spPr>
            <c:extLst>
              <c:ext xmlns:c16="http://schemas.microsoft.com/office/drawing/2014/chart" uri="{C3380CC4-5D6E-409C-BE32-E72D297353CC}">
                <c16:uniqueId val="{00000005-D7C9-4024-B9BE-8B80ADC251E9}"/>
              </c:ext>
            </c:extLst>
          </c:dPt>
          <c:dPt>
            <c:idx val="3"/>
            <c:invertIfNegative val="0"/>
            <c:bubble3D val="0"/>
            <c:spPr>
              <a:solidFill>
                <a:schemeClr val="accent2"/>
              </a:solidFill>
            </c:spPr>
            <c:extLst>
              <c:ext xmlns:c16="http://schemas.microsoft.com/office/drawing/2014/chart" uri="{C3380CC4-5D6E-409C-BE32-E72D297353CC}">
                <c16:uniqueId val="{00000007-D7C9-4024-B9BE-8B80ADC251E9}"/>
              </c:ext>
            </c:extLst>
          </c:dPt>
          <c:dPt>
            <c:idx val="4"/>
            <c:invertIfNegative val="0"/>
            <c:bubble3D val="0"/>
            <c:spPr>
              <a:solidFill>
                <a:schemeClr val="accent2"/>
              </a:solidFill>
            </c:spPr>
            <c:extLst>
              <c:ext xmlns:c16="http://schemas.microsoft.com/office/drawing/2014/chart" uri="{C3380CC4-5D6E-409C-BE32-E72D297353CC}">
                <c16:uniqueId val="{00000009-D7C9-4024-B9BE-8B80ADC251E9}"/>
              </c:ext>
            </c:extLst>
          </c:dPt>
          <c:dPt>
            <c:idx val="5"/>
            <c:invertIfNegative val="0"/>
            <c:bubble3D val="0"/>
            <c:spPr>
              <a:solidFill>
                <a:schemeClr val="accent2"/>
              </a:solidFill>
            </c:spPr>
            <c:extLst>
              <c:ext xmlns:c16="http://schemas.microsoft.com/office/drawing/2014/chart" uri="{C3380CC4-5D6E-409C-BE32-E72D297353CC}">
                <c16:uniqueId val="{0000000B-D7C9-4024-B9BE-8B80ADC251E9}"/>
              </c:ext>
            </c:extLst>
          </c:dPt>
          <c:dPt>
            <c:idx val="6"/>
            <c:invertIfNegative val="0"/>
            <c:bubble3D val="0"/>
            <c:spPr>
              <a:solidFill>
                <a:schemeClr val="accent2"/>
              </a:solidFill>
            </c:spPr>
            <c:extLst>
              <c:ext xmlns:c16="http://schemas.microsoft.com/office/drawing/2014/chart" uri="{C3380CC4-5D6E-409C-BE32-E72D297353CC}">
                <c16:uniqueId val="{0000000D-D7C9-4024-B9BE-8B80ADC251E9}"/>
              </c:ext>
            </c:extLst>
          </c:dPt>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Лист3!$B$28:$B$34</c:f>
              <c:numCache>
                <c:formatCode>General</c:formatCode>
                <c:ptCount val="7"/>
                <c:pt idx="0">
                  <c:v>83</c:v>
                </c:pt>
                <c:pt idx="1">
                  <c:v>72</c:v>
                </c:pt>
                <c:pt idx="2">
                  <c:v>56</c:v>
                </c:pt>
                <c:pt idx="3">
                  <c:v>65</c:v>
                </c:pt>
                <c:pt idx="4">
                  <c:v>58</c:v>
                </c:pt>
                <c:pt idx="5">
                  <c:v>68</c:v>
                </c:pt>
                <c:pt idx="6">
                  <c:v>73</c:v>
                </c:pt>
              </c:numCache>
            </c:numRef>
          </c:val>
          <c:extLst>
            <c:ext xmlns:c16="http://schemas.microsoft.com/office/drawing/2014/chart" uri="{C3380CC4-5D6E-409C-BE32-E72D297353CC}">
              <c16:uniqueId val="{0000000E-D7C9-4024-B9BE-8B80ADC251E9}"/>
            </c:ext>
          </c:extLst>
        </c:ser>
        <c:ser>
          <c:idx val="1"/>
          <c:order val="1"/>
          <c:tx>
            <c:strRef>
              <c:f>Лист3!$C$27</c:f>
              <c:strCache>
                <c:ptCount val="1"/>
                <c:pt idx="0">
                  <c:v>конец 3 четверти</c:v>
                </c:pt>
              </c:strCache>
            </c:strRef>
          </c:tx>
          <c:spPr>
            <a:solidFill>
              <a:srgbClr val="FFFF00"/>
            </a:solidFill>
          </c:spPr>
          <c:invertIfNegative val="0"/>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Лист3!$C$28:$C$34</c:f>
              <c:numCache>
                <c:formatCode>General</c:formatCode>
                <c:ptCount val="7"/>
                <c:pt idx="0">
                  <c:v>90</c:v>
                </c:pt>
                <c:pt idx="1">
                  <c:v>78</c:v>
                </c:pt>
                <c:pt idx="2">
                  <c:v>58</c:v>
                </c:pt>
                <c:pt idx="3">
                  <c:v>69</c:v>
                </c:pt>
                <c:pt idx="4">
                  <c:v>59</c:v>
                </c:pt>
                <c:pt idx="5">
                  <c:v>69</c:v>
                </c:pt>
                <c:pt idx="6">
                  <c:v>91</c:v>
                </c:pt>
              </c:numCache>
            </c:numRef>
          </c:val>
          <c:extLst>
            <c:ext xmlns:c16="http://schemas.microsoft.com/office/drawing/2014/chart" uri="{C3380CC4-5D6E-409C-BE32-E72D297353CC}">
              <c16:uniqueId val="{0000000F-D7C9-4024-B9BE-8B80ADC251E9}"/>
            </c:ext>
          </c:extLst>
        </c:ser>
        <c:dLbls>
          <c:showLegendKey val="0"/>
          <c:showVal val="0"/>
          <c:showCatName val="0"/>
          <c:showSerName val="0"/>
          <c:showPercent val="0"/>
          <c:showBubbleSize val="0"/>
        </c:dLbls>
        <c:gapWidth val="150"/>
        <c:axId val="138397568"/>
        <c:axId val="138399104"/>
      </c:barChart>
      <c:catAx>
        <c:axId val="138397568"/>
        <c:scaling>
          <c:orientation val="minMax"/>
        </c:scaling>
        <c:delete val="0"/>
        <c:axPos val="b"/>
        <c:numFmt formatCode="General" sourceLinked="0"/>
        <c:majorTickMark val="none"/>
        <c:minorTickMark val="none"/>
        <c:tickLblPos val="nextTo"/>
        <c:crossAx val="138399104"/>
        <c:crosses val="autoZero"/>
        <c:auto val="0"/>
        <c:lblAlgn val="ctr"/>
        <c:lblOffset val="100"/>
        <c:noMultiLvlLbl val="0"/>
      </c:catAx>
      <c:valAx>
        <c:axId val="138399104"/>
        <c:scaling>
          <c:orientation val="minMax"/>
        </c:scaling>
        <c:delete val="0"/>
        <c:axPos val="l"/>
        <c:majorGridlines/>
        <c:title>
          <c:overlay val="0"/>
        </c:title>
        <c:numFmt formatCode="General" sourceLinked="1"/>
        <c:majorTickMark val="none"/>
        <c:minorTickMark val="none"/>
        <c:tickLblPos val="nextTo"/>
        <c:crossAx val="138397568"/>
        <c:crosses val="autoZero"/>
        <c:crossBetween val="midCat"/>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a:t>
            </a:r>
            <a:r>
              <a:rPr lang="ru-RU" baseline="0"/>
              <a:t> воспитанности обучающихся</a:t>
            </a:r>
          </a:p>
          <a:p>
            <a:pPr>
              <a:defRPr/>
            </a:pPr>
            <a:r>
              <a:rPr lang="ru-RU"/>
              <a:t> 2020-2021 учебный год.</a:t>
            </a:r>
          </a:p>
        </c:rich>
      </c:tx>
      <c:overlay val="0"/>
    </c:title>
    <c:autoTitleDeleted val="0"/>
    <c:plotArea>
      <c:layout/>
      <c:barChart>
        <c:barDir val="col"/>
        <c:grouping val="clustered"/>
        <c:varyColors val="0"/>
        <c:ser>
          <c:idx val="0"/>
          <c:order val="0"/>
          <c:tx>
            <c:strRef>
              <c:f>Лист3!$B$27</c:f>
              <c:strCache>
                <c:ptCount val="1"/>
                <c:pt idx="0">
                  <c:v>трудолюбие</c:v>
                </c:pt>
              </c:strCache>
            </c:strRef>
          </c:tx>
          <c:spPr>
            <a:solidFill>
              <a:srgbClr val="0070C0"/>
            </a:solidFill>
          </c:spPr>
          <c:invertIfNegative val="0"/>
          <c:dPt>
            <c:idx val="0"/>
            <c:invertIfNegative val="0"/>
            <c:bubble3D val="0"/>
            <c:extLst>
              <c:ext xmlns:c16="http://schemas.microsoft.com/office/drawing/2014/chart" uri="{C3380CC4-5D6E-409C-BE32-E72D297353CC}">
                <c16:uniqueId val="{00000000-EE49-4C90-ACE4-C0143BD55097}"/>
              </c:ext>
            </c:extLst>
          </c:dPt>
          <c:dPt>
            <c:idx val="1"/>
            <c:invertIfNegative val="0"/>
            <c:bubble3D val="0"/>
            <c:extLst>
              <c:ext xmlns:c16="http://schemas.microsoft.com/office/drawing/2014/chart" uri="{C3380CC4-5D6E-409C-BE32-E72D297353CC}">
                <c16:uniqueId val="{00000001-EE49-4C90-ACE4-C0143BD55097}"/>
              </c:ext>
            </c:extLst>
          </c:dPt>
          <c:dPt>
            <c:idx val="2"/>
            <c:invertIfNegative val="0"/>
            <c:bubble3D val="0"/>
            <c:extLst>
              <c:ext xmlns:c16="http://schemas.microsoft.com/office/drawing/2014/chart" uri="{C3380CC4-5D6E-409C-BE32-E72D297353CC}">
                <c16:uniqueId val="{00000002-EE49-4C90-ACE4-C0143BD55097}"/>
              </c:ext>
            </c:extLst>
          </c:dPt>
          <c:dPt>
            <c:idx val="3"/>
            <c:invertIfNegative val="0"/>
            <c:bubble3D val="0"/>
            <c:extLst>
              <c:ext xmlns:c16="http://schemas.microsoft.com/office/drawing/2014/chart" uri="{C3380CC4-5D6E-409C-BE32-E72D297353CC}">
                <c16:uniqueId val="{00000003-EE49-4C90-ACE4-C0143BD55097}"/>
              </c:ext>
            </c:extLst>
          </c:dPt>
          <c:dPt>
            <c:idx val="4"/>
            <c:invertIfNegative val="0"/>
            <c:bubble3D val="0"/>
            <c:extLst>
              <c:ext xmlns:c16="http://schemas.microsoft.com/office/drawing/2014/chart" uri="{C3380CC4-5D6E-409C-BE32-E72D297353CC}">
                <c16:uniqueId val="{00000004-EE49-4C90-ACE4-C0143BD55097}"/>
              </c:ext>
            </c:extLst>
          </c:dPt>
          <c:dPt>
            <c:idx val="5"/>
            <c:invertIfNegative val="0"/>
            <c:bubble3D val="0"/>
            <c:extLst>
              <c:ext xmlns:c16="http://schemas.microsoft.com/office/drawing/2014/chart" uri="{C3380CC4-5D6E-409C-BE32-E72D297353CC}">
                <c16:uniqueId val="{00000005-EE49-4C90-ACE4-C0143BD55097}"/>
              </c:ext>
            </c:extLst>
          </c:dPt>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Лист3!$B$28:$B$34</c:f>
              <c:numCache>
                <c:formatCode>General</c:formatCode>
                <c:ptCount val="7"/>
                <c:pt idx="0">
                  <c:v>78</c:v>
                </c:pt>
                <c:pt idx="1">
                  <c:v>71</c:v>
                </c:pt>
                <c:pt idx="2">
                  <c:v>67</c:v>
                </c:pt>
                <c:pt idx="3">
                  <c:v>73</c:v>
                </c:pt>
                <c:pt idx="4">
                  <c:v>69</c:v>
                </c:pt>
                <c:pt idx="5">
                  <c:v>83</c:v>
                </c:pt>
                <c:pt idx="6">
                  <c:v>91</c:v>
                </c:pt>
              </c:numCache>
            </c:numRef>
          </c:val>
          <c:extLst>
            <c:ext xmlns:c16="http://schemas.microsoft.com/office/drawing/2014/chart" uri="{C3380CC4-5D6E-409C-BE32-E72D297353CC}">
              <c16:uniqueId val="{00000006-EE49-4C90-ACE4-C0143BD55097}"/>
            </c:ext>
          </c:extLst>
        </c:ser>
        <c:ser>
          <c:idx val="1"/>
          <c:order val="1"/>
          <c:tx>
            <c:strRef>
              <c:f>Лист3!$C$27</c:f>
              <c:strCache>
                <c:ptCount val="1"/>
                <c:pt idx="0">
                  <c:v>вежливость</c:v>
                </c:pt>
              </c:strCache>
            </c:strRef>
          </c:tx>
          <c:spPr>
            <a:solidFill>
              <a:srgbClr val="FFFF00"/>
            </a:solidFill>
          </c:spPr>
          <c:invertIfNegative val="0"/>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Лист3!$C$28:$C$34</c:f>
              <c:numCache>
                <c:formatCode>General</c:formatCode>
                <c:ptCount val="7"/>
                <c:pt idx="0">
                  <c:v>89</c:v>
                </c:pt>
                <c:pt idx="1">
                  <c:v>85</c:v>
                </c:pt>
                <c:pt idx="2">
                  <c:v>73</c:v>
                </c:pt>
                <c:pt idx="3">
                  <c:v>84</c:v>
                </c:pt>
                <c:pt idx="4">
                  <c:v>61</c:v>
                </c:pt>
                <c:pt idx="5">
                  <c:v>87</c:v>
                </c:pt>
                <c:pt idx="6">
                  <c:v>93</c:v>
                </c:pt>
              </c:numCache>
            </c:numRef>
          </c:val>
          <c:extLst>
            <c:ext xmlns:c16="http://schemas.microsoft.com/office/drawing/2014/chart" uri="{C3380CC4-5D6E-409C-BE32-E72D297353CC}">
              <c16:uniqueId val="{00000007-EE49-4C90-ACE4-C0143BD55097}"/>
            </c:ext>
          </c:extLst>
        </c:ser>
        <c:ser>
          <c:idx val="2"/>
          <c:order val="2"/>
          <c:tx>
            <c:strRef>
              <c:f>Лист3!$D$27</c:f>
              <c:strCache>
                <c:ptCount val="1"/>
                <c:pt idx="0">
                  <c:v>честность</c:v>
                </c:pt>
              </c:strCache>
            </c:strRef>
          </c:tx>
          <c:spPr>
            <a:solidFill>
              <a:schemeClr val="accent2"/>
            </a:solidFill>
          </c:spPr>
          <c:invertIfNegative val="0"/>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Лист3!$D$28:$D$34</c:f>
              <c:numCache>
                <c:formatCode>General</c:formatCode>
                <c:ptCount val="7"/>
                <c:pt idx="0">
                  <c:v>74</c:v>
                </c:pt>
                <c:pt idx="1">
                  <c:v>72</c:v>
                </c:pt>
                <c:pt idx="2">
                  <c:v>61</c:v>
                </c:pt>
                <c:pt idx="3">
                  <c:v>75</c:v>
                </c:pt>
                <c:pt idx="4">
                  <c:v>59</c:v>
                </c:pt>
                <c:pt idx="5">
                  <c:v>74</c:v>
                </c:pt>
                <c:pt idx="6">
                  <c:v>89</c:v>
                </c:pt>
              </c:numCache>
            </c:numRef>
          </c:val>
          <c:extLst>
            <c:ext xmlns:c16="http://schemas.microsoft.com/office/drawing/2014/chart" uri="{C3380CC4-5D6E-409C-BE32-E72D297353CC}">
              <c16:uniqueId val="{00000008-EE49-4C90-ACE4-C0143BD55097}"/>
            </c:ext>
          </c:extLst>
        </c:ser>
        <c:ser>
          <c:idx val="3"/>
          <c:order val="3"/>
          <c:tx>
            <c:strRef>
              <c:f>Лист3!$E$27</c:f>
              <c:strCache>
                <c:ptCount val="1"/>
                <c:pt idx="0">
                  <c:v>любознательность</c:v>
                </c:pt>
              </c:strCache>
            </c:strRef>
          </c:tx>
          <c:spPr>
            <a:solidFill>
              <a:srgbClr val="00B050"/>
            </a:solidFill>
          </c:spPr>
          <c:invertIfNegative val="0"/>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Лист3!$E$28:$E$34</c:f>
              <c:numCache>
                <c:formatCode>General</c:formatCode>
                <c:ptCount val="7"/>
                <c:pt idx="0">
                  <c:v>87</c:v>
                </c:pt>
                <c:pt idx="1">
                  <c:v>81</c:v>
                </c:pt>
                <c:pt idx="2">
                  <c:v>71</c:v>
                </c:pt>
                <c:pt idx="3">
                  <c:v>82</c:v>
                </c:pt>
                <c:pt idx="4">
                  <c:v>61</c:v>
                </c:pt>
                <c:pt idx="5">
                  <c:v>69</c:v>
                </c:pt>
                <c:pt idx="6">
                  <c:v>73</c:v>
                </c:pt>
              </c:numCache>
            </c:numRef>
          </c:val>
          <c:extLst>
            <c:ext xmlns:c16="http://schemas.microsoft.com/office/drawing/2014/chart" uri="{C3380CC4-5D6E-409C-BE32-E72D297353CC}">
              <c16:uniqueId val="{00000009-EE49-4C90-ACE4-C0143BD55097}"/>
            </c:ext>
          </c:extLst>
        </c:ser>
        <c:ser>
          <c:idx val="4"/>
          <c:order val="4"/>
          <c:tx>
            <c:strRef>
              <c:f>Лист3!$F$27</c:f>
              <c:strCache>
                <c:ptCount val="1"/>
                <c:pt idx="0">
                  <c:v>ответственность</c:v>
                </c:pt>
              </c:strCache>
            </c:strRef>
          </c:tx>
          <c:spPr>
            <a:solidFill>
              <a:srgbClr val="7030A0"/>
            </a:solidFill>
          </c:spPr>
          <c:invertIfNegative val="0"/>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Лист3!$F$28:$F$34</c:f>
              <c:numCache>
                <c:formatCode>General</c:formatCode>
                <c:ptCount val="7"/>
                <c:pt idx="0">
                  <c:v>56</c:v>
                </c:pt>
                <c:pt idx="1">
                  <c:v>53</c:v>
                </c:pt>
                <c:pt idx="2">
                  <c:v>42</c:v>
                </c:pt>
                <c:pt idx="3">
                  <c:v>47</c:v>
                </c:pt>
                <c:pt idx="4">
                  <c:v>33</c:v>
                </c:pt>
                <c:pt idx="5">
                  <c:v>49</c:v>
                </c:pt>
                <c:pt idx="6">
                  <c:v>68</c:v>
                </c:pt>
              </c:numCache>
            </c:numRef>
          </c:val>
          <c:extLst>
            <c:ext xmlns:c16="http://schemas.microsoft.com/office/drawing/2014/chart" uri="{C3380CC4-5D6E-409C-BE32-E72D297353CC}">
              <c16:uniqueId val="{0000000A-EE49-4C90-ACE4-C0143BD55097}"/>
            </c:ext>
          </c:extLst>
        </c:ser>
        <c:dLbls>
          <c:showLegendKey val="0"/>
          <c:showVal val="0"/>
          <c:showCatName val="0"/>
          <c:showSerName val="0"/>
          <c:showPercent val="0"/>
          <c:showBubbleSize val="0"/>
        </c:dLbls>
        <c:gapWidth val="150"/>
        <c:axId val="141793152"/>
        <c:axId val="141794688"/>
      </c:barChart>
      <c:catAx>
        <c:axId val="141793152"/>
        <c:scaling>
          <c:orientation val="minMax"/>
        </c:scaling>
        <c:delete val="0"/>
        <c:axPos val="b"/>
        <c:numFmt formatCode="General" sourceLinked="0"/>
        <c:majorTickMark val="none"/>
        <c:minorTickMark val="none"/>
        <c:tickLblPos val="nextTo"/>
        <c:crossAx val="141794688"/>
        <c:crosses val="autoZero"/>
        <c:auto val="0"/>
        <c:lblAlgn val="ctr"/>
        <c:lblOffset val="100"/>
        <c:noMultiLvlLbl val="0"/>
      </c:catAx>
      <c:valAx>
        <c:axId val="141794688"/>
        <c:scaling>
          <c:orientation val="minMax"/>
        </c:scaling>
        <c:delete val="0"/>
        <c:axPos val="l"/>
        <c:majorGridlines/>
        <c:title>
          <c:overlay val="0"/>
        </c:title>
        <c:numFmt formatCode="General" sourceLinked="1"/>
        <c:majorTickMark val="none"/>
        <c:minorTickMark val="none"/>
        <c:tickLblPos val="nextTo"/>
        <c:crossAx val="141793152"/>
        <c:crosses val="autoZero"/>
        <c:crossBetween val="midCat"/>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636</TotalTime>
  <Pages>1</Pages>
  <Words>28871</Words>
  <Characters>164570</Characters>
  <Application>Microsoft Office Word</Application>
  <DocSecurity>0</DocSecurity>
  <Lines>1371</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Светлана</cp:lastModifiedBy>
  <cp:revision>31</cp:revision>
  <dcterms:created xsi:type="dcterms:W3CDTF">2011-11-02T04:15:00Z</dcterms:created>
  <dcterms:modified xsi:type="dcterms:W3CDTF">2021-07-15T10:20:00Z</dcterms:modified>
</cp:coreProperties>
</file>